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33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</w:t>
      </w:r>
    </w:p>
    <w:p w:rsid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«ХИСЛАВИЧСКИЙ РАЙОН»</w:t>
      </w:r>
    </w:p>
    <w:p w:rsidR="005D5F41" w:rsidRP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885F33" w:rsidRPr="005D5F41" w:rsidRDefault="00885F33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</w:pPr>
    </w:p>
    <w:p w:rsidR="00885F33" w:rsidRPr="005D5F41" w:rsidRDefault="00885F33" w:rsidP="005D5F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F33" w:rsidRPr="00885F33" w:rsidRDefault="00885F33" w:rsidP="00885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885F33" w:rsidRPr="00885F33" w:rsidRDefault="005D5F41" w:rsidP="00885F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6A584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3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56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                                                 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D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9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11</w:t>
      </w:r>
    </w:p>
    <w:p w:rsidR="00885F33" w:rsidRPr="007D0B03" w:rsidRDefault="00190A39" w:rsidP="00BF31F0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 возобновлении</w:t>
      </w:r>
      <w:r w:rsidRPr="00190A39">
        <w:rPr>
          <w:rFonts w:ascii="Times New Roman" w:hAnsi="Times New Roman" w:cs="Times New Roman"/>
          <w:sz w:val="28"/>
          <w:szCs w:val="28"/>
        </w:rPr>
        <w:t xml:space="preserve"> строительства храма в честь иконы Божией матери «Неопалимая  Купина» в </w:t>
      </w:r>
      <w:proofErr w:type="spellStart"/>
      <w:r w:rsidRPr="00190A3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90A3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90A39">
        <w:rPr>
          <w:rFonts w:ascii="Times New Roman" w:hAnsi="Times New Roman" w:cs="Times New Roman"/>
          <w:sz w:val="28"/>
          <w:szCs w:val="28"/>
        </w:rPr>
        <w:t>пино</w:t>
      </w:r>
      <w:proofErr w:type="spellEnd"/>
      <w:r w:rsidRPr="00190A39">
        <w:rPr>
          <w:rFonts w:ascii="Times New Roman" w:hAnsi="Times New Roman" w:cs="Times New Roman"/>
          <w:sz w:val="28"/>
          <w:szCs w:val="28"/>
        </w:rPr>
        <w:t xml:space="preserve"> Хиславичского района Смоленской области и  проблемах фин</w:t>
      </w:r>
      <w:r>
        <w:rPr>
          <w:rFonts w:ascii="Times New Roman" w:hAnsi="Times New Roman" w:cs="Times New Roman"/>
          <w:sz w:val="28"/>
          <w:szCs w:val="28"/>
        </w:rPr>
        <w:t xml:space="preserve">ансирования данного мероприятия </w:t>
      </w:r>
      <w:r w:rsidRPr="00190A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5F33" w:rsidRPr="00BF31F0" w:rsidRDefault="00885F33" w:rsidP="00885F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</w:pPr>
      <w:r w:rsidRPr="00885F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</w:t>
      </w:r>
      <w:r w:rsidRPr="00BF31F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             </w:t>
      </w:r>
    </w:p>
    <w:p w:rsidR="007D0B03" w:rsidRDefault="007D0B0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351B9D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067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согласования</w:t>
      </w:r>
      <w:r w:rsidR="000675DF" w:rsidRPr="0006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жителей муниципального образования, некоммерческих организаций и органов местного самоуправления муниципального образования «Хиславичский район» Смоленской об</w:t>
      </w:r>
      <w:r w:rsidR="000675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ласти, а также их взаимодействия</w:t>
      </w:r>
      <w:r w:rsidR="000675DF" w:rsidRPr="0006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наиболее важных вопросов экономического и социального развития муниципального образования «Хиславичский район» Смоленской области</w:t>
      </w:r>
      <w:r w:rsidR="000675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85F33" w:rsidRPr="00885F33" w:rsidRDefault="00885F33" w:rsidP="0088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5D5F41" w:rsidP="00560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«Хиславичский район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885F33" w:rsidRDefault="007D0B03" w:rsidP="00967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0A39" w:rsidRPr="00190A39">
        <w:t xml:space="preserve"> </w:t>
      </w:r>
      <w:proofErr w:type="gramStart"/>
      <w:r w:rsidR="00190A39" w:rsidRPr="00190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с  запросом в  Межрайонную  ИФНС России № 1по Смоленской области о деятельности  Фонда «Поддержки строительства Храма в честь иконы Божией матери «Неопалимая Купина  в деревне Упино Хиславичского района Смоленской области», где выяснить  информацию о сумме денежных средств потраченных  Фондом на строительство Храма за весь период его работы, о сумме денежных средств находящихся на счетах Фонда  по состоянию на 01.12.2017 года</w:t>
      </w:r>
      <w:proofErr w:type="gramEnd"/>
      <w:r w:rsidR="00190A39" w:rsidRPr="0019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о том является ли данный Фон</w:t>
      </w:r>
      <w:r w:rsidR="00190A39">
        <w:rPr>
          <w:rFonts w:ascii="Times New Roman" w:eastAsia="Times New Roman" w:hAnsi="Times New Roman" w:cs="Times New Roman"/>
          <w:sz w:val="28"/>
          <w:szCs w:val="28"/>
          <w:lang w:eastAsia="ru-RU"/>
        </w:rPr>
        <w:t>д в настоящее время действующим</w:t>
      </w:r>
      <w:bookmarkStart w:id="0" w:name="_GoBack"/>
      <w:bookmarkEnd w:id="0"/>
      <w:r w:rsidR="00F36DF7">
        <w:rPr>
          <w:rFonts w:ascii="Times New Roman" w:hAnsi="Times New Roman"/>
          <w:bCs/>
          <w:sz w:val="28"/>
          <w:szCs w:val="28"/>
        </w:rPr>
        <w:t>.</w:t>
      </w:r>
    </w:p>
    <w:p w:rsidR="00885F33" w:rsidRPr="00885F33" w:rsidRDefault="00CA387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путем размещения на информационных стендах в Администрации муниципального образования «Хиславичский район» Смоленской области по</w:t>
      </w:r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Смоленская область, </w:t>
      </w:r>
      <w:proofErr w:type="spellStart"/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иславичи</w:t>
      </w:r>
      <w:proofErr w:type="spell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Советская, д.23, а также на официальном сайте Администрации муниципального образования «Хиславичский район» Смоленской области.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</w:t>
      </w:r>
    </w:p>
    <w:p w:rsidR="00C17FC3" w:rsidRDefault="005D5F41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A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решения оставляю за собой.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2CC5" w:rsidRPr="00885F33" w:rsidRDefault="00D02CC5" w:rsidP="00F36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73" w:rsidRDefault="00CA387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885F33" w:rsidRPr="00885F33" w:rsidRDefault="00885F3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F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«Хиславичский район» Смоленской области</w:t>
      </w:r>
      <w:r w:rsidR="00CA3873">
        <w:rPr>
          <w:rFonts w:ascii="Times New Roman" w:hAnsi="Times New Roman" w:cs="Times New Roman"/>
          <w:sz w:val="28"/>
          <w:szCs w:val="28"/>
        </w:rPr>
        <w:t xml:space="preserve">           _________ С.И. Малащенков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5F33" w:rsidRP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5D5F4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885F33" w:rsidRPr="00885F33" w:rsidSect="0026303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5D" w:rsidRDefault="0042485D" w:rsidP="00885F33">
      <w:pPr>
        <w:spacing w:after="0" w:line="240" w:lineRule="auto"/>
      </w:pPr>
      <w:r>
        <w:separator/>
      </w:r>
    </w:p>
  </w:endnote>
  <w:endnote w:type="continuationSeparator" w:id="0">
    <w:p w:rsidR="0042485D" w:rsidRDefault="0042485D" w:rsidP="0088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5D" w:rsidRDefault="0042485D" w:rsidP="00885F33">
      <w:pPr>
        <w:spacing w:after="0" w:line="240" w:lineRule="auto"/>
      </w:pPr>
      <w:r>
        <w:separator/>
      </w:r>
    </w:p>
  </w:footnote>
  <w:footnote w:type="continuationSeparator" w:id="0">
    <w:p w:rsidR="0042485D" w:rsidRDefault="0042485D" w:rsidP="00885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30"/>
    <w:rsid w:val="00022E5B"/>
    <w:rsid w:val="000675DF"/>
    <w:rsid w:val="00190A39"/>
    <w:rsid w:val="001D6A44"/>
    <w:rsid w:val="00205AFC"/>
    <w:rsid w:val="00212B81"/>
    <w:rsid w:val="00235B67"/>
    <w:rsid w:val="00263034"/>
    <w:rsid w:val="00265811"/>
    <w:rsid w:val="00290FB0"/>
    <w:rsid w:val="002A7249"/>
    <w:rsid w:val="00313713"/>
    <w:rsid w:val="00351B9D"/>
    <w:rsid w:val="0035256D"/>
    <w:rsid w:val="0035573D"/>
    <w:rsid w:val="0042485D"/>
    <w:rsid w:val="004445E3"/>
    <w:rsid w:val="004476AA"/>
    <w:rsid w:val="00491501"/>
    <w:rsid w:val="004F4ED5"/>
    <w:rsid w:val="00545830"/>
    <w:rsid w:val="00557AB4"/>
    <w:rsid w:val="00560979"/>
    <w:rsid w:val="00572B20"/>
    <w:rsid w:val="005A66E9"/>
    <w:rsid w:val="005D5F41"/>
    <w:rsid w:val="0066083A"/>
    <w:rsid w:val="006A5847"/>
    <w:rsid w:val="006A62B7"/>
    <w:rsid w:val="00756F42"/>
    <w:rsid w:val="00776F72"/>
    <w:rsid w:val="007D0B03"/>
    <w:rsid w:val="0084224B"/>
    <w:rsid w:val="008754C8"/>
    <w:rsid w:val="00885F33"/>
    <w:rsid w:val="008904CD"/>
    <w:rsid w:val="009677C6"/>
    <w:rsid w:val="009A044F"/>
    <w:rsid w:val="00AD0647"/>
    <w:rsid w:val="00BF31F0"/>
    <w:rsid w:val="00C17FC3"/>
    <w:rsid w:val="00CA3873"/>
    <w:rsid w:val="00D02CC5"/>
    <w:rsid w:val="00DE265F"/>
    <w:rsid w:val="00EA43F6"/>
    <w:rsid w:val="00F36DF7"/>
    <w:rsid w:val="00FA196F"/>
    <w:rsid w:val="00FA2F92"/>
    <w:rsid w:val="00FC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CED57-ACB0-424B-893D-311657CD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2017-11-28T14:28:00Z</cp:lastPrinted>
  <dcterms:created xsi:type="dcterms:W3CDTF">2017-08-09T13:26:00Z</dcterms:created>
  <dcterms:modified xsi:type="dcterms:W3CDTF">2017-11-28T14:28:00Z</dcterms:modified>
</cp:coreProperties>
</file>