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5" w:rsidRDefault="00393B5B" w:rsidP="00834EA5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80400" cy="856800"/>
            <wp:effectExtent l="0" t="0" r="5715" b="63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01" w:rsidRPr="003A6A01" w:rsidRDefault="003A6A01" w:rsidP="00834EA5">
      <w:pPr>
        <w:keepNext/>
        <w:jc w:val="center"/>
        <w:outlineLvl w:val="0"/>
        <w:rPr>
          <w:b/>
          <w:bCs/>
          <w:sz w:val="20"/>
          <w:szCs w:val="20"/>
        </w:rPr>
      </w:pP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834EA5" w:rsidRDefault="00834EA5" w:rsidP="00834EA5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834EA5" w:rsidRDefault="00834EA5" w:rsidP="00834EA5">
      <w:pPr>
        <w:jc w:val="center"/>
        <w:rPr>
          <w:b/>
          <w:sz w:val="28"/>
          <w:szCs w:val="28"/>
        </w:rPr>
      </w:pPr>
    </w:p>
    <w:p w:rsidR="00834EA5" w:rsidRPr="003A6A01" w:rsidRDefault="00834EA5" w:rsidP="00834EA5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3A6A01">
        <w:rPr>
          <w:bCs/>
          <w:sz w:val="36"/>
          <w:szCs w:val="36"/>
        </w:rPr>
        <w:t>П</w:t>
      </w:r>
      <w:proofErr w:type="gramEnd"/>
      <w:r w:rsidRPr="003A6A01">
        <w:rPr>
          <w:bCs/>
          <w:sz w:val="36"/>
          <w:szCs w:val="36"/>
        </w:rPr>
        <w:t xml:space="preserve"> О С Т А Н О В Л Е Н И Е</w:t>
      </w:r>
    </w:p>
    <w:p w:rsidR="00834EA5" w:rsidRDefault="00834EA5" w:rsidP="00834EA5">
      <w:pPr>
        <w:jc w:val="center"/>
        <w:rPr>
          <w:sz w:val="28"/>
          <w:szCs w:val="28"/>
        </w:rPr>
      </w:pPr>
    </w:p>
    <w:p w:rsidR="00834EA5" w:rsidRDefault="009C13FC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93B5B">
        <w:rPr>
          <w:sz w:val="28"/>
          <w:szCs w:val="28"/>
        </w:rPr>
        <w:t xml:space="preserve">от  10 </w:t>
      </w:r>
      <w:r w:rsidR="000F13AC">
        <w:rPr>
          <w:sz w:val="28"/>
          <w:szCs w:val="28"/>
        </w:rPr>
        <w:t>января</w:t>
      </w:r>
      <w:r w:rsidR="00393B5B">
        <w:rPr>
          <w:sz w:val="28"/>
          <w:szCs w:val="28"/>
        </w:rPr>
        <w:t xml:space="preserve">  2020  г. </w:t>
      </w:r>
    </w:p>
    <w:p w:rsidR="00834EA5" w:rsidRDefault="00834EA5" w:rsidP="00834EA5">
      <w:pPr>
        <w:rPr>
          <w:sz w:val="28"/>
          <w:szCs w:val="28"/>
        </w:rPr>
      </w:pPr>
    </w:p>
    <w:p w:rsidR="00834EA5" w:rsidRDefault="00834EA5" w:rsidP="00834EA5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«Выдача разрешения на ввод в эксплуатацию объекта капитального строительства, в отношении которого выдача разрешения на  строительствоосуществлялось  Администрацией муниципального образования «Хиславичский район» Смоленской области» </w:t>
      </w:r>
    </w:p>
    <w:p w:rsidR="00834EA5" w:rsidRDefault="00834EA5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3A6A01" w:rsidRDefault="003A6A01" w:rsidP="003A6A01">
      <w:pPr>
        <w:keepNext/>
        <w:tabs>
          <w:tab w:val="left" w:pos="540"/>
        </w:tabs>
        <w:ind w:right="5669" w:firstLine="709"/>
        <w:jc w:val="both"/>
        <w:outlineLvl w:val="0"/>
        <w:rPr>
          <w:bCs/>
          <w:sz w:val="28"/>
          <w:szCs w:val="28"/>
        </w:rPr>
      </w:pPr>
    </w:p>
    <w:p w:rsidR="00834EA5" w:rsidRDefault="00834EA5" w:rsidP="003A6A01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</w:t>
      </w:r>
      <w:r w:rsidR="00393B5B">
        <w:rPr>
          <w:sz w:val="28"/>
          <w:szCs w:val="28"/>
        </w:rPr>
        <w:t>ю силу Федерального закона от 27.12.2019 № 472</w:t>
      </w:r>
      <w:r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393B5B">
        <w:rPr>
          <w:sz w:val="28"/>
          <w:szCs w:val="28"/>
        </w:rPr>
        <w:t>ьные акты Российской Федерации»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</w:t>
      </w:r>
      <w:r w:rsidR="00393B5B">
        <w:rPr>
          <w:rFonts w:cs="Calibri"/>
          <w:sz w:val="28"/>
          <w:szCs w:val="28"/>
        </w:rPr>
        <w:t>кий район» Смоленской области постановляе</w:t>
      </w:r>
      <w:r>
        <w:rPr>
          <w:rFonts w:cs="Calibri"/>
          <w:sz w:val="28"/>
          <w:szCs w:val="28"/>
        </w:rPr>
        <w:t>т: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rFonts w:eastAsia="Calibri"/>
          <w:bCs/>
          <w:sz w:val="28"/>
          <w:szCs w:val="28"/>
          <w:lang w:eastAsia="en-US"/>
        </w:rPr>
        <w:t xml:space="preserve">вАдминистративный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>
        <w:rPr>
          <w:sz w:val="28"/>
          <w:szCs w:val="28"/>
        </w:rPr>
        <w:t>следующие изменения:</w:t>
      </w:r>
    </w:p>
    <w:p w:rsidR="00834EA5" w:rsidRDefault="009A58F0" w:rsidP="003A6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п.2.4.1.слова «7 рабочих дней» заменить на «5 рабочих дней»</w:t>
      </w:r>
      <w:r w:rsidR="00834EA5">
        <w:rPr>
          <w:sz w:val="28"/>
          <w:szCs w:val="28"/>
        </w:rPr>
        <w:t>.</w:t>
      </w:r>
    </w:p>
    <w:p w:rsidR="003A6A01" w:rsidRDefault="003A6A01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6A01" w:rsidRDefault="003A6A01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93B5B" w:rsidRPr="00393B5B">
        <w:rPr>
          <w:rFonts w:ascii="Times New Roman" w:hAnsi="Times New Roman" w:cs="Times New Roman"/>
          <w:b/>
          <w:sz w:val="28"/>
          <w:szCs w:val="28"/>
        </w:rPr>
        <w:t xml:space="preserve"> А. В. Загребаев</w:t>
      </w:r>
    </w:p>
    <w:sectPr w:rsidR="00834EA5" w:rsidSect="003A6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A6"/>
    <w:rsid w:val="000F0973"/>
    <w:rsid w:val="000F13AC"/>
    <w:rsid w:val="001D359E"/>
    <w:rsid w:val="00393B5B"/>
    <w:rsid w:val="003A6A01"/>
    <w:rsid w:val="00516535"/>
    <w:rsid w:val="006048A6"/>
    <w:rsid w:val="00834EA5"/>
    <w:rsid w:val="009A58F0"/>
    <w:rsid w:val="009C13FC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2020-02-10T09:11:00Z</cp:lastPrinted>
  <dcterms:created xsi:type="dcterms:W3CDTF">2020-02-10T09:05:00Z</dcterms:created>
  <dcterms:modified xsi:type="dcterms:W3CDTF">2020-04-21T14:50:00Z</dcterms:modified>
</cp:coreProperties>
</file>