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D" w:rsidRDefault="00B7492D" w:rsidP="00B7492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1162050"/>
            <wp:effectExtent l="1905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ФИНАНСОВОЕ УПРАВЛЕНИЕ</w:t>
      </w: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АДМИНИСТРАЦИИ МУНИЦИПАЛЬНОГО ОБРАЗОВАНИЯ</w:t>
      </w:r>
    </w:p>
    <w:p w:rsidR="00B7492D" w:rsidRPr="00B7492D" w:rsidRDefault="00B7492D" w:rsidP="00B7492D">
      <w:pPr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«ХИСЛАВИЧСКОГО РАЙОН» СМОЛЕНСКОЙ ОБЛАСТИ</w:t>
      </w:r>
    </w:p>
    <w:p w:rsidR="00B7492D" w:rsidRDefault="00B7492D" w:rsidP="00B7492D">
      <w:pPr>
        <w:jc w:val="both"/>
        <w:rPr>
          <w:b/>
          <w:sz w:val="28"/>
          <w:szCs w:val="28"/>
        </w:rPr>
      </w:pPr>
    </w:p>
    <w:p w:rsidR="00B7492D" w:rsidRPr="00B7492D" w:rsidRDefault="00B7492D" w:rsidP="00B7492D">
      <w:pPr>
        <w:jc w:val="both"/>
        <w:rPr>
          <w:b/>
          <w:sz w:val="28"/>
          <w:szCs w:val="28"/>
        </w:rPr>
      </w:pPr>
    </w:p>
    <w:p w:rsidR="00B7492D" w:rsidRPr="00B7492D" w:rsidRDefault="00B7492D" w:rsidP="00B7492D">
      <w:pPr>
        <w:ind w:firstLine="540"/>
        <w:jc w:val="center"/>
        <w:rPr>
          <w:b/>
          <w:sz w:val="28"/>
          <w:szCs w:val="28"/>
        </w:rPr>
      </w:pPr>
      <w:r w:rsidRPr="00B7492D">
        <w:rPr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5210"/>
        <w:gridCol w:w="5211"/>
      </w:tblGrid>
      <w:tr w:rsidR="00B7492D" w:rsidRPr="00B7492D" w:rsidTr="00B7492D">
        <w:tc>
          <w:tcPr>
            <w:tcW w:w="5210" w:type="dxa"/>
          </w:tcPr>
          <w:p w:rsidR="00B7492D" w:rsidRPr="00B7492D" w:rsidRDefault="00B7492D">
            <w:pPr>
              <w:rPr>
                <w:b/>
                <w:sz w:val="28"/>
                <w:szCs w:val="28"/>
              </w:rPr>
            </w:pPr>
          </w:p>
          <w:p w:rsidR="00B7492D" w:rsidRPr="00B7492D" w:rsidRDefault="00B7492D" w:rsidP="004F4360">
            <w:pPr>
              <w:rPr>
                <w:b/>
                <w:sz w:val="28"/>
                <w:szCs w:val="28"/>
              </w:rPr>
            </w:pPr>
            <w:r w:rsidRPr="00B7492D">
              <w:rPr>
                <w:b/>
                <w:sz w:val="28"/>
                <w:szCs w:val="28"/>
              </w:rPr>
              <w:t xml:space="preserve">от </w:t>
            </w:r>
            <w:r w:rsidR="004F4360">
              <w:rPr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5211" w:type="dxa"/>
            <w:hideMark/>
          </w:tcPr>
          <w:p w:rsidR="00B7492D" w:rsidRPr="00B7492D" w:rsidRDefault="00B7492D">
            <w:pPr>
              <w:jc w:val="center"/>
              <w:rPr>
                <w:b/>
                <w:sz w:val="28"/>
                <w:szCs w:val="28"/>
              </w:rPr>
            </w:pPr>
            <w:r w:rsidRPr="00B7492D">
              <w:rPr>
                <w:b/>
                <w:sz w:val="28"/>
                <w:szCs w:val="28"/>
              </w:rPr>
              <w:t xml:space="preserve">                                              </w:t>
            </w:r>
          </w:p>
          <w:p w:rsidR="00B7492D" w:rsidRPr="00B7492D" w:rsidRDefault="00B7492D" w:rsidP="004F436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7492D">
              <w:rPr>
                <w:b/>
                <w:sz w:val="28"/>
                <w:szCs w:val="28"/>
              </w:rPr>
              <w:t>№</w:t>
            </w:r>
            <w:r w:rsidR="004F4360">
              <w:rPr>
                <w:b/>
                <w:sz w:val="28"/>
                <w:szCs w:val="28"/>
              </w:rPr>
              <w:t>_________</w:t>
            </w:r>
          </w:p>
        </w:tc>
      </w:tr>
    </w:tbl>
    <w:p w:rsidR="00C64E37" w:rsidRDefault="00C64E37" w:rsidP="000D5C96">
      <w:pPr>
        <w:rPr>
          <w:sz w:val="28"/>
          <w:szCs w:val="28"/>
        </w:rPr>
      </w:pPr>
    </w:p>
    <w:p w:rsidR="00C64E37" w:rsidRDefault="00C64E37" w:rsidP="000D5C96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9"/>
      </w:tblGrid>
      <w:tr w:rsidR="00CB4E66" w:rsidTr="00C64E37">
        <w:tc>
          <w:tcPr>
            <w:tcW w:w="0" w:type="auto"/>
          </w:tcPr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учета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и денежных обязательств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получателей средств местного</w:t>
            </w:r>
            <w:r w:rsidRPr="00F00CC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92D">
              <w:rPr>
                <w:rFonts w:ascii="Times New Roman" w:hAnsi="Times New Roman" w:cs="Times New Roman"/>
                <w:sz w:val="28"/>
                <w:szCs w:val="28"/>
              </w:rPr>
              <w:t>Хиславичский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B7492D"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C64E37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бюджетов </w:t>
            </w:r>
            <w:r w:rsidRPr="00C26D03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B7492D"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</w:t>
            </w:r>
          </w:p>
          <w:p w:rsidR="00CB4E66" w:rsidRDefault="00CB4E66" w:rsidP="00DD54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CB4E66" w:rsidRDefault="00CB4E66" w:rsidP="00DD541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D5C96" w:rsidRDefault="000D5C96" w:rsidP="00B749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Pr="006D3476" w:rsidRDefault="00C64E37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123B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7">
        <w:rPr>
          <w:rFonts w:ascii="Times New Roman" w:hAnsi="Times New Roman" w:cs="Times New Roman"/>
          <w:sz w:val="28"/>
          <w:szCs w:val="28"/>
        </w:rPr>
        <w:t xml:space="preserve">В </w:t>
      </w:r>
      <w:r w:rsidR="009D7DD6">
        <w:rPr>
          <w:rFonts w:ascii="Times New Roman" w:hAnsi="Times New Roman" w:cs="Times New Roman"/>
          <w:sz w:val="28"/>
          <w:szCs w:val="28"/>
        </w:rPr>
        <w:t>соответствии со статьей 219 Бюджетного кодекса Российской Федерации</w:t>
      </w:r>
    </w:p>
    <w:p w:rsidR="00123B5B" w:rsidRPr="00121817" w:rsidRDefault="00123B5B" w:rsidP="0012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Default="00123B5B" w:rsidP="00EE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75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123B5B" w:rsidRPr="00497548" w:rsidRDefault="00123B5B" w:rsidP="00C92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EA7C42" w:rsidRDefault="00EC3314" w:rsidP="00EC33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8CF" w:rsidRPr="00EA7C42">
        <w:rPr>
          <w:rFonts w:ascii="Times New Roman" w:hAnsi="Times New Roman" w:cs="Times New Roman"/>
          <w:sz w:val="28"/>
          <w:szCs w:val="28"/>
        </w:rPr>
        <w:t>У</w:t>
      </w:r>
      <w:r w:rsidR="00F247D3" w:rsidRPr="00EA7C42">
        <w:rPr>
          <w:rFonts w:ascii="Times New Roman" w:hAnsi="Times New Roman" w:cs="Times New Roman"/>
          <w:sz w:val="28"/>
          <w:szCs w:val="28"/>
        </w:rPr>
        <w:t>твердить</w:t>
      </w:r>
      <w:r w:rsidR="00B7492D">
        <w:rPr>
          <w:rFonts w:ascii="Times New Roman" w:hAnsi="Times New Roman" w:cs="Times New Roman"/>
          <w:sz w:val="28"/>
          <w:szCs w:val="28"/>
        </w:rPr>
        <w:t xml:space="preserve"> </w:t>
      </w:r>
      <w:r w:rsidR="00500103" w:rsidRPr="00EA7C4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23B5B" w:rsidRPr="00EA7C42">
        <w:rPr>
          <w:rFonts w:ascii="Times New Roman" w:hAnsi="Times New Roman" w:cs="Times New Roman"/>
          <w:sz w:val="28"/>
          <w:szCs w:val="28"/>
        </w:rPr>
        <w:t>Порядок учета бюджетных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123B5B" w:rsidRPr="00EA7C4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A7C42" w:rsidRPr="00EA7C42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F725AA">
        <w:rPr>
          <w:rFonts w:ascii="Times New Roman" w:hAnsi="Times New Roman" w:cs="Times New Roman"/>
          <w:sz w:val="28"/>
          <w:szCs w:val="28"/>
        </w:rPr>
        <w:t>местного</w:t>
      </w:r>
      <w:r w:rsidR="00F725AA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25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F725AA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F725AA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F725AA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725A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F725A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34732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00103" w:rsidRPr="00EA7C42">
        <w:rPr>
          <w:rFonts w:ascii="Times New Roman" w:hAnsi="Times New Roman" w:cs="Times New Roman"/>
          <w:sz w:val="28"/>
          <w:szCs w:val="28"/>
        </w:rPr>
        <w:t>.</w:t>
      </w:r>
    </w:p>
    <w:p w:rsidR="00F54C17" w:rsidRDefault="00EC3314" w:rsidP="00EC3314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C17">
        <w:rPr>
          <w:rFonts w:ascii="Times New Roman" w:hAnsi="Times New Roman" w:cs="Times New Roman"/>
          <w:sz w:val="28"/>
          <w:szCs w:val="28"/>
        </w:rPr>
        <w:t>Пр</w:t>
      </w:r>
      <w:r w:rsidR="00FB0990">
        <w:rPr>
          <w:rFonts w:ascii="Times New Roman" w:hAnsi="Times New Roman" w:cs="Times New Roman"/>
          <w:sz w:val="28"/>
          <w:szCs w:val="28"/>
        </w:rPr>
        <w:t>изнать утратившими силу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4C17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54C17" w:rsidRDefault="00F54C17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97AF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D5C96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0D5C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97AFB">
        <w:rPr>
          <w:rFonts w:ascii="Times New Roman" w:hAnsi="Times New Roman" w:cs="Times New Roman"/>
          <w:sz w:val="28"/>
          <w:szCs w:val="28"/>
        </w:rPr>
        <w:t xml:space="preserve"> Смоленской областиот </w:t>
      </w:r>
      <w:r w:rsidR="00B7492D">
        <w:rPr>
          <w:rFonts w:ascii="Times New Roman" w:hAnsi="Times New Roman" w:cs="Times New Roman"/>
          <w:sz w:val="28"/>
          <w:szCs w:val="28"/>
        </w:rPr>
        <w:t>26</w:t>
      </w:r>
      <w:r w:rsidR="00EC3314">
        <w:rPr>
          <w:rFonts w:ascii="Times New Roman" w:hAnsi="Times New Roman" w:cs="Times New Roman"/>
          <w:sz w:val="28"/>
          <w:szCs w:val="28"/>
        </w:rPr>
        <w:t>19.02.2020</w:t>
      </w:r>
      <w:r w:rsidR="00FB0990">
        <w:rPr>
          <w:rFonts w:ascii="Times New Roman" w:hAnsi="Times New Roman" w:cs="Times New Roman"/>
          <w:sz w:val="28"/>
          <w:szCs w:val="28"/>
        </w:rPr>
        <w:t xml:space="preserve"> № </w:t>
      </w:r>
      <w:r w:rsidR="00B7492D">
        <w:rPr>
          <w:rFonts w:ascii="Times New Roman" w:hAnsi="Times New Roman" w:cs="Times New Roman"/>
          <w:sz w:val="28"/>
          <w:szCs w:val="28"/>
        </w:rPr>
        <w:t>11</w:t>
      </w:r>
      <w:r w:rsidR="00B97AFB">
        <w:rPr>
          <w:rFonts w:ascii="Times New Roman" w:hAnsi="Times New Roman" w:cs="Times New Roman"/>
          <w:sz w:val="28"/>
          <w:szCs w:val="28"/>
        </w:rPr>
        <w:t>«Об утверждении Порядка учета бюджетных</w:t>
      </w:r>
      <w:r w:rsidR="00FB0990">
        <w:rPr>
          <w:rFonts w:ascii="Times New Roman" w:hAnsi="Times New Roman" w:cs="Times New Roman"/>
          <w:sz w:val="28"/>
          <w:szCs w:val="28"/>
        </w:rPr>
        <w:t xml:space="preserve"> и денежных</w:t>
      </w:r>
      <w:r w:rsidR="00B97AFB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C26D03">
        <w:rPr>
          <w:rFonts w:ascii="Times New Roman" w:hAnsi="Times New Roman" w:cs="Times New Roman"/>
          <w:sz w:val="28"/>
          <w:szCs w:val="28"/>
        </w:rPr>
        <w:t>местного</w:t>
      </w:r>
      <w:r w:rsidR="00C26D03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26D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C26D0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26D03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26D03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 w:rsidRP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26D0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26D0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AFB">
        <w:rPr>
          <w:rFonts w:ascii="Times New Roman" w:hAnsi="Times New Roman" w:cs="Times New Roman"/>
          <w:sz w:val="28"/>
          <w:szCs w:val="28"/>
        </w:rPr>
        <w:t>»</w:t>
      </w:r>
      <w:r w:rsidR="00112CFB">
        <w:rPr>
          <w:rFonts w:ascii="Times New Roman" w:hAnsi="Times New Roman" w:cs="Times New Roman"/>
          <w:sz w:val="28"/>
          <w:szCs w:val="28"/>
        </w:rPr>
        <w:t>;</w:t>
      </w:r>
    </w:p>
    <w:p w:rsidR="00D014D4" w:rsidRPr="00C928CF" w:rsidRDefault="00D014D4" w:rsidP="00F54C1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приказа оставляю за собой. </w:t>
      </w:r>
    </w:p>
    <w:p w:rsidR="00123B5B" w:rsidRPr="00153698" w:rsidRDefault="00123B5B" w:rsidP="00C928CF">
      <w:pPr>
        <w:ind w:firstLine="709"/>
      </w:pPr>
    </w:p>
    <w:p w:rsidR="00123B5B" w:rsidRDefault="00123B5B" w:rsidP="00123B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4D4" w:rsidRDefault="00123B5B" w:rsidP="000D5C96">
      <w:pPr>
        <w:jc w:val="both"/>
        <w:rPr>
          <w:sz w:val="28"/>
          <w:szCs w:val="28"/>
        </w:rPr>
      </w:pPr>
      <w:r w:rsidRPr="00121817">
        <w:rPr>
          <w:sz w:val="28"/>
          <w:szCs w:val="28"/>
        </w:rPr>
        <w:t xml:space="preserve">Начальник </w:t>
      </w:r>
      <w:r w:rsidR="000D5C96">
        <w:rPr>
          <w:sz w:val="28"/>
          <w:szCs w:val="28"/>
        </w:rPr>
        <w:t xml:space="preserve">Финансового управления                                        </w:t>
      </w:r>
      <w:r w:rsidR="00730AD3">
        <w:rPr>
          <w:sz w:val="28"/>
          <w:szCs w:val="28"/>
        </w:rPr>
        <w:t>Н.И.Калистратова</w:t>
      </w:r>
      <w:r w:rsidR="000D5C96">
        <w:rPr>
          <w:sz w:val="28"/>
          <w:szCs w:val="28"/>
        </w:rPr>
        <w:t xml:space="preserve">     </w:t>
      </w: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730AD3" w:rsidRDefault="00730AD3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014D4" w:rsidRDefault="00D014D4" w:rsidP="000D5C96">
      <w:pPr>
        <w:jc w:val="both"/>
        <w:rPr>
          <w:sz w:val="28"/>
          <w:szCs w:val="28"/>
        </w:rPr>
      </w:pPr>
    </w:p>
    <w:p w:rsidR="00DA5C0E" w:rsidRDefault="00DA5C0E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5C0E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D5C96" w:rsidTr="000D5C96">
        <w:tc>
          <w:tcPr>
            <w:tcW w:w="4643" w:type="dxa"/>
          </w:tcPr>
          <w:p w:rsidR="00F725AA" w:rsidRDefault="000D5C96" w:rsidP="00697B70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Приказом Финансового управления Администрации муниципального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образования «</w:t>
            </w:r>
            <w:r w:rsidR="00B7492D">
              <w:rPr>
                <w:rFonts w:ascii="Times New Roman" w:hAnsi="Times New Roman" w:cs="Times New Roman"/>
                <w:b w:val="0"/>
                <w:sz w:val="28"/>
                <w:szCs w:val="28"/>
              </w:rPr>
              <w:t>Хиславичский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Смоленской области </w:t>
            </w:r>
          </w:p>
          <w:p w:rsidR="000D5C96" w:rsidRDefault="000D5C96" w:rsidP="0073410E">
            <w:pPr>
              <w:pStyle w:val="ConsPlusTitle"/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30AD3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="00EC3314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.12.2022</w:t>
            </w:r>
            <w:r w:rsidR="00F725AA">
              <w:rPr>
                <w:rFonts w:ascii="Times New Roman" w:hAnsi="Times New Roman" w:cs="Times New Roman"/>
                <w:b w:val="0"/>
                <w:sz w:val="28"/>
                <w:szCs w:val="28"/>
              </w:rPr>
              <w:t>г.№</w:t>
            </w:r>
            <w:r w:rsidR="00730AD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3410E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</w:tbl>
    <w:p w:rsidR="000D5C96" w:rsidRPr="00DA5C0E" w:rsidRDefault="000D5C96" w:rsidP="00986CFF">
      <w:pPr>
        <w:pStyle w:val="ConsPlusTitle"/>
        <w:tabs>
          <w:tab w:val="left" w:pos="595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Pr="00DA5C0E" w:rsidRDefault="00DA5C0E" w:rsidP="000D5C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C0E" w:rsidRDefault="00DA5C0E" w:rsidP="00123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3CEF">
        <w:rPr>
          <w:rFonts w:ascii="Times New Roman" w:hAnsi="Times New Roman" w:cs="Times New Roman"/>
          <w:sz w:val="28"/>
          <w:szCs w:val="28"/>
        </w:rPr>
        <w:t>ПОРЯДОК</w:t>
      </w:r>
    </w:p>
    <w:p w:rsidR="00123B5B" w:rsidRPr="00300708" w:rsidRDefault="00123B5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бюджетных</w:t>
      </w:r>
      <w:r w:rsidR="003933DA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D5C96">
        <w:rPr>
          <w:rFonts w:ascii="Times New Roman" w:hAnsi="Times New Roman" w:cs="Times New Roman"/>
          <w:sz w:val="28"/>
          <w:szCs w:val="28"/>
        </w:rPr>
        <w:t>местного</w:t>
      </w:r>
      <w:r w:rsidR="00B97AFB" w:rsidRPr="004975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B2B2B" w:rsidRPr="00300708" w:rsidRDefault="005B2B2B" w:rsidP="006D0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6A75" w:rsidRDefault="001E6A75" w:rsidP="006D0FE8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2B2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E6A75" w:rsidRPr="00F00CC9" w:rsidRDefault="001E6A75" w:rsidP="006D0FE8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55766C" w:rsidRDefault="001E6A75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учета бюджетных и денежных обязательств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00CC9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F00CC9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942515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00CC9">
        <w:rPr>
          <w:rFonts w:ascii="Times New Roman" w:hAnsi="Times New Roman" w:cs="Times New Roman"/>
          <w:sz w:val="28"/>
          <w:szCs w:val="28"/>
        </w:rPr>
        <w:t xml:space="preserve">Смоленской области (далее – </w:t>
      </w:r>
      <w:r w:rsidR="0094251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F00CC9">
        <w:rPr>
          <w:rFonts w:ascii="Times New Roman" w:hAnsi="Times New Roman" w:cs="Times New Roman"/>
          <w:sz w:val="28"/>
          <w:szCs w:val="28"/>
        </w:rPr>
        <w:t xml:space="preserve">) </w:t>
      </w:r>
      <w:r w:rsidRPr="0055766C">
        <w:rPr>
          <w:rFonts w:ascii="Times New Roman" w:hAnsi="Times New Roman" w:cs="Times New Roman"/>
          <w:sz w:val="28"/>
          <w:szCs w:val="28"/>
        </w:rPr>
        <w:t>и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Pr="00A604A5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Смоленской области бюджетных и денежных обязательств получателей средств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55766C">
        <w:rPr>
          <w:rFonts w:ascii="Times New Roman" w:hAnsi="Times New Roman" w:cs="Times New Roman"/>
          <w:sz w:val="28"/>
          <w:szCs w:val="28"/>
        </w:rPr>
        <w:t>местного</w:t>
      </w:r>
      <w:r w:rsidR="0055766C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576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55766C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55766C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сельских 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55766C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17B2C" w:rsidRDefault="00017B2C" w:rsidP="00557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6C" w:rsidRPr="0055766C" w:rsidRDefault="0055766C" w:rsidP="0055766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66C">
        <w:rPr>
          <w:rFonts w:ascii="Times New Roman" w:hAnsi="Times New Roman" w:cs="Times New Roman"/>
          <w:b/>
          <w:sz w:val="28"/>
          <w:szCs w:val="28"/>
        </w:rPr>
        <w:t>Учет бюджетных обязательств по операциям, отражаемым на лицевых счетах получателей средств местного бюджета муниципального образования «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Хиславичский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бюджетов сельских поселений 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66C">
        <w:rPr>
          <w:rFonts w:ascii="Times New Roman" w:hAnsi="Times New Roman" w:cs="Times New Roman"/>
          <w:b/>
          <w:sz w:val="28"/>
          <w:szCs w:val="28"/>
        </w:rPr>
        <w:t>района Смоленской области, открытых в Финансовом управлении Администрации муниципального образования «</w:t>
      </w:r>
      <w:r w:rsidR="00B7492D">
        <w:rPr>
          <w:rFonts w:ascii="Times New Roman" w:hAnsi="Times New Roman" w:cs="Times New Roman"/>
          <w:b/>
          <w:sz w:val="28"/>
          <w:szCs w:val="28"/>
        </w:rPr>
        <w:t>Хиславичский</w:t>
      </w:r>
      <w:r w:rsidRPr="0055766C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E500D5" w:rsidRPr="0055766C" w:rsidRDefault="00E500D5" w:rsidP="0055766C">
      <w:pPr>
        <w:pStyle w:val="ConsPlusTitle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3B5B" w:rsidRPr="00B83CEF" w:rsidRDefault="00123B5B" w:rsidP="006D0F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83CEF">
        <w:rPr>
          <w:rFonts w:ascii="Times New Roman" w:hAnsi="Times New Roman" w:cs="Times New Roman"/>
          <w:sz w:val="28"/>
          <w:szCs w:val="28"/>
        </w:rPr>
        <w:t>Бюджетные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942515">
        <w:rPr>
          <w:rFonts w:ascii="Times New Roman" w:hAnsi="Times New Roman" w:cs="Times New Roman"/>
          <w:sz w:val="28"/>
          <w:szCs w:val="28"/>
        </w:rPr>
        <w:t>местного</w:t>
      </w:r>
      <w:r w:rsidR="00942515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42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9425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942515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42515">
        <w:rPr>
          <w:rFonts w:ascii="Times New Roman" w:hAnsi="Times New Roman" w:cs="Times New Roman"/>
          <w:sz w:val="28"/>
          <w:szCs w:val="28"/>
        </w:rPr>
        <w:t>поселений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73410E">
        <w:rPr>
          <w:rFonts w:ascii="Times New Roman" w:hAnsi="Times New Roman" w:cs="Times New Roman"/>
          <w:sz w:val="28"/>
          <w:szCs w:val="28"/>
        </w:rPr>
        <w:t xml:space="preserve"> </w:t>
      </w:r>
      <w:r w:rsidR="00CB4E66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(далее соответственно – бюджетные обязательства, получатели средств)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7C5393">
        <w:rPr>
          <w:rFonts w:ascii="Times New Roman" w:hAnsi="Times New Roman" w:cs="Times New Roman"/>
          <w:sz w:val="28"/>
          <w:szCs w:val="28"/>
        </w:rPr>
        <w:t>.</w:t>
      </w:r>
    </w:p>
    <w:p w:rsidR="00E500D5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0D5">
        <w:rPr>
          <w:sz w:val="28"/>
          <w:szCs w:val="28"/>
        </w:rPr>
        <w:t xml:space="preserve">. Постановка на учет </w:t>
      </w:r>
      <w:r w:rsidR="00E500D5" w:rsidRPr="00B83CEF">
        <w:rPr>
          <w:sz w:val="28"/>
          <w:szCs w:val="28"/>
        </w:rPr>
        <w:t>бюджетн</w:t>
      </w:r>
      <w:r>
        <w:rPr>
          <w:sz w:val="28"/>
          <w:szCs w:val="28"/>
        </w:rPr>
        <w:t>ых обязательств, возникших</w:t>
      </w:r>
      <w:r w:rsidR="00E500D5">
        <w:rPr>
          <w:sz w:val="28"/>
          <w:szCs w:val="28"/>
        </w:rPr>
        <w:t xml:space="preserve"> из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 w:rsidR="00942515">
        <w:rPr>
          <w:sz w:val="28"/>
          <w:szCs w:val="28"/>
        </w:rPr>
        <w:t>муниципальных</w:t>
      </w:r>
      <w:r w:rsidR="00E500D5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исключениемгосударственных контрактов (договоров) на поставку товаров, выполнение работ, оказание услуг для государственных нужд, заключенных в соответствии с пунктами 4, 5 части 1 статьи 93 Закона (далее – </w:t>
      </w:r>
      <w:r w:rsidR="00B9600B">
        <w:rPr>
          <w:sz w:val="28"/>
          <w:szCs w:val="28"/>
        </w:rPr>
        <w:t>муниципальный</w:t>
      </w:r>
      <w:r w:rsidR="00E500D5">
        <w:rPr>
          <w:sz w:val="28"/>
          <w:szCs w:val="28"/>
        </w:rPr>
        <w:t xml:space="preserve"> контракт)</w:t>
      </w:r>
      <w:r w:rsidR="00E500D5" w:rsidRPr="005071A8">
        <w:rPr>
          <w:sz w:val="28"/>
          <w:szCs w:val="28"/>
        </w:rPr>
        <w:t>осуществляется</w:t>
      </w:r>
      <w:r w:rsidRPr="005071A8">
        <w:rPr>
          <w:sz w:val="28"/>
          <w:szCs w:val="28"/>
        </w:rPr>
        <w:t xml:space="preserve">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</w:t>
      </w:r>
      <w:r>
        <w:rPr>
          <w:sz w:val="28"/>
          <w:szCs w:val="28"/>
        </w:rPr>
        <w:t>ых и представленных получателем</w:t>
      </w:r>
      <w:r w:rsidRPr="005071A8">
        <w:rPr>
          <w:sz w:val="28"/>
          <w:szCs w:val="28"/>
        </w:rPr>
        <w:t xml:space="preserve"> средств</w:t>
      </w:r>
      <w:r w:rsidR="00E500D5" w:rsidRPr="005071A8">
        <w:rPr>
          <w:sz w:val="28"/>
          <w:szCs w:val="28"/>
        </w:rPr>
        <w:t>.</w:t>
      </w:r>
    </w:p>
    <w:p w:rsidR="005071A8" w:rsidRPr="005071A8" w:rsidRDefault="005071A8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A8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r w:rsidR="00B9600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071A8">
        <w:rPr>
          <w:rFonts w:ascii="Times New Roman" w:hAnsi="Times New Roman" w:cs="Times New Roman"/>
          <w:sz w:val="28"/>
        </w:rPr>
        <w:t xml:space="preserve">и получателями средств </w:t>
      </w:r>
      <w:r w:rsidRPr="005071A8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использованием вычислительной техники, телекоммуникационных систем, </w:t>
      </w:r>
      <w:r w:rsidRPr="005071A8">
        <w:rPr>
          <w:rFonts w:ascii="Times New Roman" w:hAnsi="Times New Roman" w:cs="Times New Roman"/>
          <w:sz w:val="28"/>
        </w:rPr>
        <w:t xml:space="preserve">программных комплексов </w:t>
      </w:r>
      <w:r w:rsidRPr="005071A8">
        <w:rPr>
          <w:rFonts w:ascii="Times New Roman" w:hAnsi="Times New Roman" w:cs="Times New Roman"/>
          <w:sz w:val="28"/>
          <w:szCs w:val="28"/>
        </w:rPr>
        <w:t>«Бюджет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СМАРТ Про», «</w:t>
      </w:r>
      <w:r w:rsidRPr="005071A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071A8">
        <w:rPr>
          <w:rFonts w:ascii="Times New Roman" w:hAnsi="Times New Roman" w:cs="Times New Roman"/>
          <w:sz w:val="28"/>
          <w:szCs w:val="28"/>
        </w:rPr>
        <w:noBreakHyphen/>
        <w:t>Торги 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1A8" w:rsidRDefault="005071A8" w:rsidP="00E500D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бюджетном обязательстве формируются в форме электронного документа</w:t>
      </w:r>
      <w:r w:rsidRPr="00EA29AD">
        <w:rPr>
          <w:sz w:val="28"/>
          <w:szCs w:val="28"/>
        </w:rPr>
        <w:t>в программн</w:t>
      </w:r>
      <w:r>
        <w:rPr>
          <w:sz w:val="28"/>
          <w:szCs w:val="28"/>
        </w:rPr>
        <w:t>ом</w:t>
      </w:r>
      <w:r w:rsidRPr="00EA29A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е</w:t>
      </w:r>
      <w:r w:rsidRPr="00EA29AD">
        <w:rPr>
          <w:sz w:val="28"/>
          <w:szCs w:val="28"/>
        </w:rPr>
        <w:t xml:space="preserve"> «Бюджет</w:t>
      </w:r>
      <w:r w:rsidRPr="00EA29AD">
        <w:rPr>
          <w:sz w:val="28"/>
          <w:szCs w:val="28"/>
        </w:rPr>
        <w:noBreakHyphen/>
        <w:t>СМАРТ Про»</w:t>
      </w:r>
      <w:r>
        <w:rPr>
          <w:sz w:val="28"/>
          <w:szCs w:val="28"/>
        </w:rPr>
        <w:t xml:space="preserve"> и подписываются электронными подписями лиц, имеющих право действовать от имени получателя средств в соответствии с карточкой образцов подписей и оттиска печати</w:t>
      </w:r>
      <w:r w:rsidRPr="00EA29AD">
        <w:rPr>
          <w:sz w:val="28"/>
          <w:szCs w:val="28"/>
        </w:rPr>
        <w:t>.</w:t>
      </w:r>
    </w:p>
    <w:p w:rsidR="005071A8" w:rsidRDefault="005071A8" w:rsidP="005071A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071A8">
        <w:rPr>
          <w:sz w:val="28"/>
          <w:szCs w:val="28"/>
        </w:rPr>
        <w:t>Лица, имеющие право действовать от имени получателя средств в соответствии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 xml:space="preserve">Сведения об обязательстве формируются получателем средств в срок не позднее пяти рабочих дней со дня заключения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622">
        <w:rPr>
          <w:rFonts w:ascii="Times New Roman" w:hAnsi="Times New Roman" w:cs="Times New Roman"/>
          <w:sz w:val="28"/>
          <w:szCs w:val="28"/>
        </w:rPr>
        <w:t xml:space="preserve"> контракта и учитываются </w:t>
      </w:r>
      <w:r w:rsidRPr="0012469B">
        <w:rPr>
          <w:rFonts w:ascii="Times New Roman" w:hAnsi="Times New Roman" w:cs="Times New Roman"/>
          <w:sz w:val="28"/>
          <w:szCs w:val="28"/>
        </w:rPr>
        <w:t>только по операциям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отражаемым на лицевых счетах получателей средств  </w:t>
      </w:r>
      <w:r w:rsidR="00B9600B">
        <w:rPr>
          <w:rFonts w:ascii="Times New Roman" w:hAnsi="Times New Roman" w:cs="Times New Roman"/>
          <w:sz w:val="28"/>
          <w:szCs w:val="28"/>
        </w:rPr>
        <w:t>местного</w:t>
      </w:r>
      <w:r w:rsidR="00B9600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960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B9600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B9600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9600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57622">
        <w:rPr>
          <w:rFonts w:ascii="Times New Roman" w:hAnsi="Times New Roman" w:cs="Times New Roman"/>
          <w:sz w:val="28"/>
          <w:szCs w:val="28"/>
        </w:rPr>
        <w:t xml:space="preserve">, открытых в </w:t>
      </w:r>
      <w:r w:rsidR="00B9600B">
        <w:rPr>
          <w:rFonts w:ascii="Times New Roman" w:hAnsi="Times New Roman" w:cs="Times New Roman"/>
          <w:sz w:val="28"/>
          <w:szCs w:val="28"/>
        </w:rPr>
        <w:t>Финансовом управлении Администрации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B9600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5762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B9600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</w:t>
      </w:r>
      <w:r w:rsidR="00830D84">
        <w:rPr>
          <w:rFonts w:ascii="Times New Roman" w:hAnsi="Times New Roman" w:cs="Times New Roman"/>
          <w:sz w:val="28"/>
          <w:szCs w:val="28"/>
        </w:rPr>
        <w:t>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– реестр контрактов</w:t>
      </w:r>
      <w:r w:rsidR="00830D84" w:rsidRPr="00C008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информация, включенная в сведения об обязательстве, должна соответствовать информации, включаемой в реестры контрактов.</w:t>
      </w:r>
    </w:p>
    <w:p w:rsidR="00CD299C" w:rsidRDefault="00CD299C" w:rsidP="00CD29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обязательстве, возникшем на основании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 сведения о котором не подлежат включению в реестр контрактов</w:t>
      </w:r>
      <w:r w:rsidR="00830D84">
        <w:rPr>
          <w:rFonts w:ascii="Times New Roman" w:hAnsi="Times New Roman" w:cs="Times New Roman"/>
          <w:sz w:val="28"/>
          <w:szCs w:val="28"/>
        </w:rPr>
        <w:t>,</w:t>
      </w:r>
      <w:r w:rsidRPr="00C008D2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B9600B">
        <w:rPr>
          <w:rFonts w:ascii="Times New Roman" w:hAnsi="Times New Roman" w:cs="Times New Roman"/>
          <w:sz w:val="28"/>
          <w:szCs w:val="28"/>
        </w:rPr>
        <w:t>получателем средств в отдел по казначейскому исполнению Финансового управления</w:t>
      </w:r>
      <w:r w:rsidRPr="00C008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B9600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сканирования, или копии электронного документа, подписанных электронными подписями лиц, имеющих право действовать от имени получателя средствв соответствии с карточкой образцов подписей и оттиска печати</w:t>
      </w:r>
      <w:r w:rsidRPr="00EA29AD">
        <w:rPr>
          <w:rFonts w:ascii="Times New Roman" w:hAnsi="Times New Roman" w:cs="Times New Roman"/>
          <w:sz w:val="28"/>
          <w:szCs w:val="28"/>
        </w:rPr>
        <w:t>.</w:t>
      </w:r>
    </w:p>
    <w:p w:rsidR="00E500D5" w:rsidRDefault="00E500D5" w:rsidP="00507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осуществляется </w:t>
      </w:r>
      <w:r w:rsidR="00B9600B">
        <w:rPr>
          <w:rFonts w:ascii="Times New Roman" w:hAnsi="Times New Roman" w:cs="Times New Roman"/>
          <w:sz w:val="28"/>
          <w:szCs w:val="28"/>
        </w:rPr>
        <w:t>отделом по казначейскому исполнению Финансового 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подлежат включению в реестр контрактов - при соответствии информации, указанной в сведениях об обязательстве и в сведениях 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контракта,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1D762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контрактам, сведения о которых не подлежат включению в реестр контрактов - при соответствии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E500D5" w:rsidRDefault="001D7629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казначейскому исполнению </w:t>
      </w:r>
      <w:r w:rsidR="00A31C8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E500D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на: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1D762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сприложением № 1 </w:t>
      </w:r>
      <w:r w:rsidRPr="00B83CEF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непревышение суммы бюджетного обязательства по соответствующим кодам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E500D5" w:rsidRDefault="00E500D5" w:rsidP="00E5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предмета бюджетного обязательства, указанного в сведениях об обязательстве,</w:t>
      </w:r>
      <w:r w:rsidR="00A31C8B">
        <w:rPr>
          <w:rFonts w:ascii="Times New Roman" w:hAnsi="Times New Roman" w:cs="Times New Roman"/>
          <w:sz w:val="28"/>
          <w:szCs w:val="28"/>
        </w:rPr>
        <w:t xml:space="preserve"> </w:t>
      </w:r>
      <w:r w:rsidR="00F5618C">
        <w:rPr>
          <w:rFonts w:ascii="Times New Roman" w:hAnsi="Times New Roman" w:cs="Times New Roman"/>
          <w:sz w:val="28"/>
          <w:szCs w:val="28"/>
        </w:rPr>
        <w:t>муниципальном контракте</w:t>
      </w:r>
      <w:r w:rsidR="002D3174">
        <w:rPr>
          <w:rFonts w:ascii="Times New Roman" w:hAnsi="Times New Roman" w:cs="Times New Roman"/>
          <w:sz w:val="28"/>
          <w:szCs w:val="28"/>
        </w:rPr>
        <w:t>.</w:t>
      </w:r>
      <w:r w:rsidR="00A31C8B">
        <w:rPr>
          <w:rFonts w:ascii="Times New Roman" w:hAnsi="Times New Roman" w:cs="Times New Roman"/>
          <w:sz w:val="28"/>
          <w:szCs w:val="28"/>
        </w:rPr>
        <w:t xml:space="preserve"> </w:t>
      </w:r>
      <w:r w:rsidR="002D31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2D3174">
        <w:rPr>
          <w:rFonts w:ascii="Times New Roman" w:hAnsi="Times New Roman" w:cs="Times New Roman"/>
          <w:sz w:val="28"/>
          <w:szCs w:val="28"/>
        </w:rPr>
        <w:t xml:space="preserve"> вида (кодам видов) расходов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D7629">
        <w:rPr>
          <w:rFonts w:ascii="Times New Roman" w:hAnsi="Times New Roman" w:cs="Times New Roman"/>
          <w:sz w:val="28"/>
          <w:szCs w:val="28"/>
        </w:rPr>
        <w:t>местного</w:t>
      </w:r>
      <w:r w:rsidR="001D7629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D76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1D7629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1D7629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D7629">
        <w:rPr>
          <w:rFonts w:ascii="Times New Roman" w:hAnsi="Times New Roman" w:cs="Times New Roman"/>
          <w:sz w:val="28"/>
          <w:szCs w:val="28"/>
        </w:rPr>
        <w:t>поселений</w:t>
      </w:r>
      <w:r w:rsidR="00A31C8B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2D3174">
        <w:rPr>
          <w:rFonts w:ascii="Times New Roman" w:hAnsi="Times New Roman" w:cs="Times New Roman"/>
          <w:sz w:val="28"/>
          <w:szCs w:val="28"/>
        </w:rPr>
        <w:t>в сведениях об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C7E" w:rsidRPr="00D21CB6" w:rsidRDefault="00003C7E" w:rsidP="0000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сведений об обязательстве на соответствие треб</w:t>
      </w:r>
      <w:r w:rsidR="00D21CB6">
        <w:rPr>
          <w:rFonts w:ascii="Times New Roman" w:hAnsi="Times New Roman" w:cs="Times New Roman"/>
          <w:sz w:val="28"/>
          <w:szCs w:val="28"/>
        </w:rPr>
        <w:t xml:space="preserve">ованиям, установленным </w:t>
      </w:r>
      <w:r w:rsidR="00CD299C">
        <w:rPr>
          <w:rFonts w:ascii="Times New Roman" w:hAnsi="Times New Roman" w:cs="Times New Roman"/>
          <w:sz w:val="28"/>
          <w:szCs w:val="28"/>
        </w:rPr>
        <w:t>абзацами 6</w:t>
      </w:r>
      <w:r w:rsidR="00B61446"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1D7629">
        <w:rPr>
          <w:rFonts w:ascii="Times New Roman" w:hAnsi="Times New Roman" w:cs="Times New Roman"/>
          <w:sz w:val="28"/>
          <w:szCs w:val="28"/>
        </w:rPr>
        <w:lastRenderedPageBreak/>
        <w:t>отдел по казначейскому исполнению Финансового управления</w:t>
      </w:r>
      <w:r w:rsidRPr="00C57622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обязательству.</w:t>
      </w:r>
    </w:p>
    <w:p w:rsidR="00D21CB6" w:rsidRPr="00137B6A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904A7">
        <w:rPr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</w:t>
      </w:r>
      <w:r w:rsidR="001D7629">
        <w:rPr>
          <w:sz w:val="28"/>
          <w:szCs w:val="28"/>
        </w:rPr>
        <w:t>местного</w:t>
      </w:r>
      <w:r w:rsidR="001D7629" w:rsidRPr="00F00CC9">
        <w:rPr>
          <w:sz w:val="28"/>
          <w:szCs w:val="28"/>
        </w:rPr>
        <w:t xml:space="preserve"> бюджета</w:t>
      </w:r>
      <w:r w:rsidR="001D7629">
        <w:rPr>
          <w:sz w:val="28"/>
          <w:szCs w:val="28"/>
        </w:rPr>
        <w:t xml:space="preserve"> муниципального образования «</w:t>
      </w:r>
      <w:r w:rsidR="00B7492D">
        <w:rPr>
          <w:sz w:val="28"/>
          <w:szCs w:val="28"/>
        </w:rPr>
        <w:t>Хиславичский</w:t>
      </w:r>
      <w:r w:rsidR="001D7629">
        <w:rPr>
          <w:sz w:val="28"/>
          <w:szCs w:val="28"/>
        </w:rPr>
        <w:t xml:space="preserve"> район» Смоленской области, бюджета </w:t>
      </w:r>
      <w:r w:rsidR="00B7492D">
        <w:rPr>
          <w:sz w:val="28"/>
          <w:szCs w:val="28"/>
        </w:rPr>
        <w:t>Хиславичского</w:t>
      </w:r>
      <w:r w:rsidR="001D7629">
        <w:rPr>
          <w:sz w:val="28"/>
          <w:szCs w:val="28"/>
        </w:rPr>
        <w:t xml:space="preserve"> городского поселения и бюджетов </w:t>
      </w:r>
      <w:r w:rsidR="00C26D03">
        <w:rPr>
          <w:sz w:val="28"/>
          <w:szCs w:val="28"/>
        </w:rPr>
        <w:t xml:space="preserve">сельских </w:t>
      </w:r>
      <w:r w:rsidR="001D7629">
        <w:rPr>
          <w:sz w:val="28"/>
          <w:szCs w:val="28"/>
        </w:rPr>
        <w:t>поселений</w:t>
      </w:r>
      <w:r w:rsidR="00A31C8B">
        <w:rPr>
          <w:sz w:val="28"/>
          <w:szCs w:val="28"/>
        </w:rPr>
        <w:t xml:space="preserve"> </w:t>
      </w:r>
      <w:r w:rsidR="00B7492D">
        <w:rPr>
          <w:sz w:val="28"/>
          <w:szCs w:val="28"/>
        </w:rPr>
        <w:t>Хиславичского</w:t>
      </w:r>
      <w:r w:rsidR="00CB4E66">
        <w:rPr>
          <w:sz w:val="28"/>
          <w:szCs w:val="28"/>
        </w:rPr>
        <w:t xml:space="preserve"> района Смоленской области</w:t>
      </w:r>
      <w:r w:rsidRPr="007904A7">
        <w:rPr>
          <w:sz w:val="28"/>
          <w:szCs w:val="28"/>
        </w:rPr>
        <w:t>.</w:t>
      </w:r>
    </w:p>
    <w:p w:rsidR="0058532F" w:rsidRDefault="0058532F" w:rsidP="005853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учет бюджетные обязательства учитываются </w:t>
      </w:r>
      <w:r w:rsidRPr="00B83CEF">
        <w:rPr>
          <w:sz w:val="28"/>
          <w:szCs w:val="28"/>
        </w:rPr>
        <w:t>на</w:t>
      </w:r>
      <w:r>
        <w:rPr>
          <w:sz w:val="28"/>
          <w:szCs w:val="28"/>
        </w:rPr>
        <w:t xml:space="preserve"> соответствующем</w:t>
      </w:r>
      <w:r w:rsidRPr="00B83CEF">
        <w:rPr>
          <w:sz w:val="28"/>
          <w:szCs w:val="28"/>
        </w:rPr>
        <w:t xml:space="preserve"> лицевом счете получателя средств с отражением в </w:t>
      </w:r>
      <w:r>
        <w:rPr>
          <w:sz w:val="28"/>
          <w:szCs w:val="28"/>
        </w:rPr>
        <w:t xml:space="preserve">Выписке </w:t>
      </w:r>
      <w:r w:rsidRPr="00B83CEF">
        <w:rPr>
          <w:sz w:val="28"/>
          <w:szCs w:val="28"/>
        </w:rPr>
        <w:t xml:space="preserve">из лицевого счета получателя </w:t>
      </w:r>
      <w:r>
        <w:rPr>
          <w:sz w:val="28"/>
          <w:szCs w:val="28"/>
        </w:rPr>
        <w:t xml:space="preserve">(иного получателя) </w:t>
      </w:r>
      <w:r w:rsidRPr="00B83CEF">
        <w:rPr>
          <w:sz w:val="28"/>
          <w:szCs w:val="28"/>
        </w:rPr>
        <w:t xml:space="preserve">средств, представленной в установленном </w:t>
      </w:r>
      <w:r>
        <w:rPr>
          <w:sz w:val="28"/>
          <w:szCs w:val="28"/>
        </w:rPr>
        <w:t xml:space="preserve">порядке </w:t>
      </w:r>
      <w:r w:rsidRPr="00B83CEF">
        <w:rPr>
          <w:sz w:val="28"/>
          <w:szCs w:val="28"/>
        </w:rPr>
        <w:t>получателю средств.</w:t>
      </w:r>
    </w:p>
    <w:p w:rsidR="00D21CB6" w:rsidRPr="0058532F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сведений об </w:t>
      </w:r>
      <w:r w:rsidRPr="00C57622">
        <w:rPr>
          <w:sz w:val="28"/>
          <w:szCs w:val="28"/>
        </w:rPr>
        <w:t>обязательстве на соответствие тре</w:t>
      </w:r>
      <w:r>
        <w:rPr>
          <w:sz w:val="28"/>
          <w:szCs w:val="28"/>
        </w:rPr>
        <w:t>бо</w:t>
      </w:r>
      <w:r w:rsidR="00CD299C">
        <w:rPr>
          <w:sz w:val="28"/>
          <w:szCs w:val="28"/>
        </w:rPr>
        <w:t>ваниям, установленным абзацами 6</w:t>
      </w:r>
      <w:r w:rsidR="00B61446">
        <w:rPr>
          <w:sz w:val="28"/>
          <w:szCs w:val="28"/>
        </w:rPr>
        <w:t xml:space="preserve"> - 16</w:t>
      </w:r>
      <w:r>
        <w:rPr>
          <w:sz w:val="28"/>
          <w:szCs w:val="28"/>
        </w:rPr>
        <w:t xml:space="preserve"> настоящего пункта, </w:t>
      </w:r>
      <w:r w:rsidR="001D7629">
        <w:rPr>
          <w:sz w:val="28"/>
          <w:szCs w:val="28"/>
        </w:rPr>
        <w:t>отдел по казначейскому исполнению Финансового управления</w:t>
      </w:r>
      <w:r w:rsidRPr="00C57622">
        <w:rPr>
          <w:sz w:val="28"/>
          <w:szCs w:val="28"/>
        </w:rPr>
        <w:t xml:space="preserve"> не позднее трех рабочих дней после дня представления получателем средств сведений об обязательстве отклоняет  их с указанием причины отклонения.</w:t>
      </w:r>
    </w:p>
    <w:p w:rsidR="00146E1C" w:rsidRDefault="00D21CB6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Для внесения изменений в поставленное на учет бюджетное обязательство получатель средств представляет в </w:t>
      </w:r>
      <w:r w:rsidR="001D7629">
        <w:rPr>
          <w:sz w:val="28"/>
          <w:szCs w:val="28"/>
        </w:rPr>
        <w:t xml:space="preserve">отдел по казначейскому исполнению </w:t>
      </w:r>
      <w:r w:rsidR="000D1F11">
        <w:rPr>
          <w:sz w:val="28"/>
          <w:szCs w:val="28"/>
        </w:rPr>
        <w:t xml:space="preserve"> </w:t>
      </w:r>
      <w:r w:rsidR="001D7629">
        <w:rPr>
          <w:sz w:val="28"/>
          <w:szCs w:val="28"/>
        </w:rPr>
        <w:t>Финансового управления</w:t>
      </w:r>
      <w:r w:rsidRPr="00C57622">
        <w:rPr>
          <w:sz w:val="28"/>
          <w:szCs w:val="28"/>
        </w:rPr>
        <w:t xml:space="preserve"> заявку на внесение изменений в бюджетное обязательство по форме согласно приложению</w:t>
      </w:r>
      <w:r>
        <w:rPr>
          <w:sz w:val="28"/>
          <w:szCs w:val="28"/>
        </w:rPr>
        <w:t xml:space="preserve"> № 2</w:t>
      </w:r>
      <w:r w:rsidR="00986CFF">
        <w:rPr>
          <w:sz w:val="28"/>
          <w:szCs w:val="28"/>
        </w:rPr>
        <w:t xml:space="preserve"> к настоящему Порядку (далее–</w:t>
      </w:r>
      <w:r w:rsidRPr="00C57622">
        <w:rPr>
          <w:sz w:val="28"/>
          <w:szCs w:val="28"/>
        </w:rPr>
        <w:t>заявка на внесение изменений в обязательство)</w:t>
      </w:r>
      <w:r w:rsidR="00CD299C">
        <w:rPr>
          <w:sz w:val="28"/>
          <w:szCs w:val="28"/>
        </w:rPr>
        <w:t xml:space="preserve">. </w:t>
      </w:r>
    </w:p>
    <w:p w:rsidR="00146E1C" w:rsidRPr="00C57622" w:rsidRDefault="00146E1C" w:rsidP="00146E1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C57622">
        <w:rPr>
          <w:sz w:val="28"/>
          <w:szCs w:val="28"/>
        </w:rPr>
        <w:t xml:space="preserve">Заявка на внесение изменений в обязательство формируется получателем средств в срок не позднее пяти рабочих дней со дня внесения соответствующих изменений в сведения о </w:t>
      </w:r>
      <w:r w:rsidR="00326B7B">
        <w:rPr>
          <w:sz w:val="28"/>
          <w:szCs w:val="28"/>
        </w:rPr>
        <w:t>муниципальном</w:t>
      </w:r>
      <w:r w:rsidRPr="00C57622"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D21CB6" w:rsidRPr="00C57622" w:rsidRDefault="00146E1C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обязательство, возникшее на основании </w:t>
      </w:r>
      <w:r w:rsidR="00326B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контракта, сведения о котором не подлежат включению в реестр контрактов,</w:t>
      </w:r>
      <w:r w:rsidR="00830D84">
        <w:rPr>
          <w:sz w:val="28"/>
          <w:szCs w:val="28"/>
        </w:rPr>
        <w:t>направляе</w:t>
      </w:r>
      <w:r w:rsidRPr="00C008D2">
        <w:rPr>
          <w:sz w:val="28"/>
          <w:szCs w:val="28"/>
        </w:rPr>
        <w:t xml:space="preserve">тся получателем средств в </w:t>
      </w:r>
      <w:r w:rsidR="00326B7B">
        <w:rPr>
          <w:sz w:val="28"/>
          <w:szCs w:val="28"/>
        </w:rPr>
        <w:t>отдел по казначейскому исполнению Финансового управления с</w:t>
      </w:r>
      <w:r w:rsidR="003B53DB" w:rsidRPr="00146E1C">
        <w:rPr>
          <w:sz w:val="28"/>
          <w:szCs w:val="28"/>
        </w:rPr>
        <w:t xml:space="preserve"> приложением документа о внесении изменений в </w:t>
      </w:r>
      <w:r w:rsidR="00326B7B">
        <w:rPr>
          <w:sz w:val="28"/>
          <w:szCs w:val="28"/>
        </w:rPr>
        <w:t>муниципальный</w:t>
      </w:r>
      <w:r w:rsidR="003B53DB" w:rsidRPr="00146E1C">
        <w:rPr>
          <w:sz w:val="28"/>
          <w:szCs w:val="28"/>
        </w:rPr>
        <w:t xml:space="preserve"> контракт в форме электронной копии документа на бумажном носителе, созданной посредством сканирования, или копии электронного документа, подписанных электронными подписями лиц, имеющих право действовать от имени получателя средств в соответствии с карточкой образцов подписей и оттиска печат</w:t>
      </w:r>
      <w:r w:rsidR="003B53DB">
        <w:rPr>
          <w:sz w:val="28"/>
          <w:szCs w:val="28"/>
        </w:rPr>
        <w:t>и.</w:t>
      </w:r>
    </w:p>
    <w:p w:rsidR="00D21CB6" w:rsidRPr="00E94961" w:rsidRDefault="00326B7B" w:rsidP="00D21C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казначейскому исполнению </w:t>
      </w:r>
      <w:r w:rsidR="00D21CB6" w:rsidRPr="00E94961">
        <w:rPr>
          <w:sz w:val="28"/>
          <w:szCs w:val="28"/>
        </w:rPr>
        <w:t>в течение  трех рабочих дней после дня представления заявки на внесение изменений в обязательство осуществляет ее проверку в поряд</w:t>
      </w:r>
      <w:r w:rsidR="003B53DB">
        <w:rPr>
          <w:sz w:val="28"/>
          <w:szCs w:val="28"/>
        </w:rPr>
        <w:t>ке, аналогичном предусмотренному</w:t>
      </w:r>
      <w:r w:rsidR="00146E1C">
        <w:rPr>
          <w:sz w:val="28"/>
          <w:szCs w:val="28"/>
        </w:rPr>
        <w:t xml:space="preserve">абзацами 6 </w:t>
      </w:r>
      <w:r w:rsidR="003B53DB">
        <w:rPr>
          <w:sz w:val="28"/>
          <w:szCs w:val="28"/>
        </w:rPr>
        <w:t>-</w:t>
      </w:r>
      <w:r w:rsidR="00B61446">
        <w:rPr>
          <w:sz w:val="28"/>
          <w:szCs w:val="28"/>
        </w:rPr>
        <w:t>16</w:t>
      </w:r>
      <w:r w:rsidR="003B53DB">
        <w:rPr>
          <w:sz w:val="28"/>
          <w:szCs w:val="28"/>
        </w:rPr>
        <w:t xml:space="preserve">  настоящего пункта</w:t>
      </w:r>
      <w:r w:rsidR="00D21CB6" w:rsidRPr="00E94961">
        <w:rPr>
          <w:sz w:val="28"/>
          <w:szCs w:val="28"/>
        </w:rPr>
        <w:t xml:space="preserve">. </w:t>
      </w:r>
    </w:p>
    <w:p w:rsidR="00D21CB6" w:rsidRDefault="00D21CB6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61"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58532F" w:rsidRDefault="0058532F" w:rsidP="005853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В случае ликвидации получателя средств</w:t>
      </w:r>
      <w:r w:rsidR="00656E3C">
        <w:rPr>
          <w:rFonts w:ascii="Times New Roman" w:hAnsi="Times New Roman" w:cs="Times New Roman"/>
          <w:sz w:val="28"/>
          <w:szCs w:val="28"/>
        </w:rPr>
        <w:t xml:space="preserve"> либо изме</w:t>
      </w:r>
      <w:r w:rsidR="00124455">
        <w:rPr>
          <w:rFonts w:ascii="Times New Roman" w:hAnsi="Times New Roman" w:cs="Times New Roman"/>
          <w:sz w:val="28"/>
          <w:szCs w:val="28"/>
        </w:rPr>
        <w:t>не</w:t>
      </w:r>
      <w:r w:rsidR="00656E3C">
        <w:rPr>
          <w:rFonts w:ascii="Times New Roman" w:hAnsi="Times New Roman" w:cs="Times New Roman"/>
          <w:sz w:val="28"/>
          <w:szCs w:val="28"/>
        </w:rPr>
        <w:t>ния</w:t>
      </w:r>
      <w:r w:rsidR="00124455">
        <w:rPr>
          <w:rFonts w:ascii="Times New Roman" w:hAnsi="Times New Roman" w:cs="Times New Roman"/>
          <w:sz w:val="28"/>
          <w:szCs w:val="28"/>
        </w:rPr>
        <w:t xml:space="preserve"> типа 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аннулирование неисполненной части бюджетного обязательства осуществляется без представления получателем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(ликвидационной комиссией) </w:t>
      </w:r>
      <w:r w:rsidRPr="00C41D0C">
        <w:rPr>
          <w:rFonts w:ascii="Times New Roman" w:hAnsi="Times New Roman" w:cs="Times New Roman"/>
          <w:sz w:val="28"/>
          <w:szCs w:val="28"/>
        </w:rPr>
        <w:t xml:space="preserve">документа о внесении изменений в </w:t>
      </w:r>
      <w:r w:rsidR="00FB23DD">
        <w:rPr>
          <w:rFonts w:ascii="Times New Roman" w:hAnsi="Times New Roman" w:cs="Times New Roman"/>
          <w:sz w:val="28"/>
          <w:szCs w:val="28"/>
        </w:rPr>
        <w:t>муниципальный</w:t>
      </w:r>
      <w:r w:rsidRPr="00C41D0C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D21CB6" w:rsidRPr="00B83CEF" w:rsidRDefault="00AB7CF5" w:rsidP="00D21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1CB6" w:rsidRPr="00D21CB6">
        <w:rPr>
          <w:rFonts w:ascii="Times New Roman" w:hAnsi="Times New Roman" w:cs="Times New Roman"/>
          <w:sz w:val="28"/>
          <w:szCs w:val="28"/>
        </w:rPr>
        <w:t>.</w:t>
      </w:r>
      <w:r w:rsidR="00D21CB6" w:rsidRPr="00C57622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D21CB6" w:rsidRPr="00C26D03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по 3 разряд – код главного распорядителя средств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>м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7770D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</w:t>
      </w:r>
      <w:r w:rsidR="00C26D0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7770DB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ведомственной структурой расходов </w:t>
      </w:r>
      <w:r w:rsidR="007770DB">
        <w:rPr>
          <w:rFonts w:ascii="Times New Roman" w:hAnsi="Times New Roman" w:cs="Times New Roman"/>
          <w:sz w:val="28"/>
          <w:szCs w:val="28"/>
        </w:rPr>
        <w:t>местного</w:t>
      </w:r>
      <w:r w:rsidR="007770DB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70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7770DB">
        <w:rPr>
          <w:rFonts w:ascii="Times New Roman" w:hAnsi="Times New Roman" w:cs="Times New Roman"/>
          <w:sz w:val="28"/>
          <w:szCs w:val="28"/>
        </w:rPr>
        <w:t xml:space="preserve"> 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7770DB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C26D0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7770DB">
        <w:rPr>
          <w:rFonts w:ascii="Times New Roman" w:hAnsi="Times New Roman" w:cs="Times New Roman"/>
          <w:sz w:val="28"/>
          <w:szCs w:val="28"/>
        </w:rPr>
        <w:t>поселений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C26D03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4 по 5</w:t>
      </w:r>
      <w:r w:rsidR="00D21CB6">
        <w:rPr>
          <w:rFonts w:ascii="Times New Roman" w:hAnsi="Times New Roman" w:cs="Times New Roman"/>
          <w:sz w:val="28"/>
        </w:rPr>
        <w:t xml:space="preserve"> разряд – </w:t>
      </w:r>
      <w:r w:rsidRPr="00C26D03">
        <w:rPr>
          <w:rFonts w:ascii="Times New Roman" w:hAnsi="Times New Roman" w:cs="Times New Roman"/>
          <w:sz w:val="28"/>
        </w:rPr>
        <w:t>код района , принимающий значение «20»</w:t>
      </w:r>
      <w:r w:rsidR="00D21CB6">
        <w:rPr>
          <w:rFonts w:ascii="Times New Roman" w:hAnsi="Times New Roman" w:cs="Times New Roman"/>
          <w:sz w:val="28"/>
        </w:rPr>
        <w:t>,</w:t>
      </w:r>
    </w:p>
    <w:p w:rsidR="00102845" w:rsidRDefault="00102845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 w:rsidRPr="0094376C">
        <w:rPr>
          <w:rFonts w:ascii="Times New Roman" w:hAnsi="Times New Roman" w:cs="Times New Roman"/>
          <w:sz w:val="28"/>
        </w:rPr>
        <w:t>с 6 по 8 разряд-номер в хронологической последовательности по мере открытия лицевых счетов</w:t>
      </w:r>
      <w:r>
        <w:rPr>
          <w:rFonts w:ascii="Times New Roman" w:hAnsi="Times New Roman" w:cs="Times New Roman"/>
          <w:sz w:val="28"/>
        </w:rPr>
        <w:t>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0284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по 12 разряд – год постановки на учет бюджетного обязательства,</w:t>
      </w:r>
    </w:p>
    <w:p w:rsidR="00D21CB6" w:rsidRDefault="00D21CB6" w:rsidP="00D21CB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13 по 16 разряд – порядковый номер бюджетного обязательства в рамках одного получателя средств.</w:t>
      </w:r>
    </w:p>
    <w:p w:rsidR="00123B5B" w:rsidRPr="0012469B" w:rsidRDefault="00AB7CF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5"/>
      <w:bookmarkStart w:id="2" w:name="Par25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A698B" w:rsidRPr="0012469B">
        <w:rPr>
          <w:rFonts w:ascii="Times New Roman" w:hAnsi="Times New Roman" w:cs="Times New Roman"/>
          <w:sz w:val="28"/>
          <w:szCs w:val="28"/>
        </w:rPr>
        <w:t xml:space="preserve">. 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Неисполненная часть бюджетного обязательства по </w:t>
      </w:r>
      <w:r w:rsidR="007770DB" w:rsidRPr="0012469B">
        <w:rPr>
          <w:rFonts w:ascii="Times New Roman" w:hAnsi="Times New Roman" w:cs="Times New Roman"/>
          <w:sz w:val="28"/>
          <w:szCs w:val="28"/>
        </w:rPr>
        <w:t>муниципальным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</w:t>
      </w:r>
      <w:r w:rsidR="00EA698B" w:rsidRPr="0012469B">
        <w:rPr>
          <w:rFonts w:ascii="Times New Roman" w:hAnsi="Times New Roman" w:cs="Times New Roman"/>
          <w:sz w:val="28"/>
          <w:szCs w:val="28"/>
        </w:rPr>
        <w:t>отчетном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году, в </w:t>
      </w:r>
      <w:r w:rsidR="00EA698B" w:rsidRPr="0012469B">
        <w:rPr>
          <w:rFonts w:ascii="Times New Roman" w:hAnsi="Times New Roman" w:cs="Times New Roman"/>
          <w:sz w:val="28"/>
          <w:szCs w:val="28"/>
        </w:rPr>
        <w:t>текущем</w:t>
      </w:r>
      <w:r w:rsidR="00123B5B" w:rsidRPr="0012469B">
        <w:rPr>
          <w:rFonts w:ascii="Times New Roman" w:hAnsi="Times New Roman" w:cs="Times New Roman"/>
          <w:sz w:val="28"/>
          <w:szCs w:val="28"/>
        </w:rPr>
        <w:t xml:space="preserve">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  <w:r w:rsidR="009E5638" w:rsidRPr="0012469B">
        <w:rPr>
          <w:rFonts w:ascii="Times New Roman" w:hAnsi="Times New Roman" w:cs="Times New Roman"/>
          <w:sz w:val="28"/>
          <w:szCs w:val="28"/>
        </w:rPr>
        <w:t>Перерегистрация бюджетного обязательства осуществля</w:t>
      </w:r>
      <w:r w:rsidR="008E3537" w:rsidRPr="0012469B">
        <w:rPr>
          <w:rFonts w:ascii="Times New Roman" w:hAnsi="Times New Roman" w:cs="Times New Roman"/>
          <w:sz w:val="28"/>
          <w:szCs w:val="28"/>
        </w:rPr>
        <w:t>ется отделом</w:t>
      </w:r>
      <w:r w:rsidR="00CB4E66" w:rsidRPr="0012469B">
        <w:rPr>
          <w:rFonts w:ascii="Times New Roman" w:hAnsi="Times New Roman" w:cs="Times New Roman"/>
          <w:sz w:val="28"/>
          <w:szCs w:val="28"/>
        </w:rPr>
        <w:t>по казначейскому исполнению бюджета</w:t>
      </w:r>
      <w:r w:rsidR="009E5638" w:rsidRPr="0012469B">
        <w:rPr>
          <w:rFonts w:ascii="Times New Roman" w:hAnsi="Times New Roman" w:cs="Times New Roman"/>
          <w:sz w:val="28"/>
          <w:szCs w:val="28"/>
        </w:rPr>
        <w:t xml:space="preserve"> в программном комплексе «Бюджет</w:t>
      </w:r>
      <w:r w:rsidR="009E5638" w:rsidRPr="0012469B">
        <w:rPr>
          <w:rFonts w:ascii="Times New Roman" w:hAnsi="Times New Roman" w:cs="Times New Roman"/>
          <w:sz w:val="28"/>
          <w:szCs w:val="28"/>
        </w:rPr>
        <w:noBreakHyphen/>
        <w:t>СМАРТ Про».</w:t>
      </w:r>
    </w:p>
    <w:p w:rsidR="00123B5B" w:rsidRPr="00B83CEF" w:rsidRDefault="00AB7CF5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B55">
        <w:rPr>
          <w:rFonts w:ascii="Times New Roman" w:hAnsi="Times New Roman" w:cs="Times New Roman"/>
          <w:sz w:val="28"/>
          <w:szCs w:val="28"/>
        </w:rPr>
        <w:t xml:space="preserve">. </w:t>
      </w:r>
      <w:r w:rsidR="00123B5B">
        <w:rPr>
          <w:rFonts w:ascii="Times New Roman" w:hAnsi="Times New Roman" w:cs="Times New Roman"/>
          <w:sz w:val="28"/>
          <w:szCs w:val="28"/>
        </w:rPr>
        <w:t>В случае реорганизации (ликвидации) получателя средств п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ередача учтенных </w:t>
      </w:r>
      <w:r w:rsidR="007770DB">
        <w:rPr>
          <w:rFonts w:ascii="Times New Roman" w:hAnsi="Times New Roman" w:cs="Times New Roman"/>
          <w:sz w:val="28"/>
          <w:szCs w:val="28"/>
        </w:rPr>
        <w:t>отделом по казначейскому исполнению Финансового управления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бюджетных обязательств осуществляется на основании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кта приемки-передачи </w:t>
      </w:r>
      <w:r w:rsidR="00123B5B">
        <w:rPr>
          <w:rFonts w:ascii="Times New Roman" w:hAnsi="Times New Roman" w:cs="Times New Roman"/>
          <w:sz w:val="28"/>
          <w:szCs w:val="28"/>
        </w:rPr>
        <w:t xml:space="preserve">показателей лицевого счета при реорганизации (ликвидации) получателя средств (далее –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 w:rsidR="00123B5B">
        <w:rPr>
          <w:rFonts w:ascii="Times New Roman" w:hAnsi="Times New Roman" w:cs="Times New Roman"/>
          <w:sz w:val="28"/>
          <w:szCs w:val="28"/>
        </w:rPr>
        <w:t>кт приемки передачи бюджетных обязательств)</w:t>
      </w:r>
      <w:r w:rsidR="00123B5B" w:rsidRPr="00B83CEF">
        <w:rPr>
          <w:rFonts w:ascii="Times New Roman" w:hAnsi="Times New Roman" w:cs="Times New Roman"/>
          <w:sz w:val="28"/>
          <w:szCs w:val="28"/>
        </w:rPr>
        <w:t>, оформленного по форме согласно</w:t>
      </w:r>
      <w:r w:rsidR="00B53320">
        <w:rPr>
          <w:rFonts w:ascii="Times New Roman" w:hAnsi="Times New Roman" w:cs="Times New Roman"/>
          <w:sz w:val="28"/>
          <w:szCs w:val="28"/>
        </w:rPr>
        <w:t xml:space="preserve"> приложению № 3</w:t>
      </w:r>
      <w:hyperlink w:anchor="Par1277" w:history="1"/>
      <w:r w:rsidR="00123B5B" w:rsidRPr="00B83CEF">
        <w:rPr>
          <w:rFonts w:ascii="Times New Roman" w:hAnsi="Times New Roman" w:cs="Times New Roman"/>
          <w:sz w:val="28"/>
          <w:szCs w:val="28"/>
        </w:rPr>
        <w:t xml:space="preserve">к </w:t>
      </w:r>
      <w:r w:rsidR="00123B5B" w:rsidRPr="004A0B2F">
        <w:rPr>
          <w:rFonts w:ascii="Times New Roman" w:hAnsi="Times New Roman" w:cs="Times New Roman"/>
          <w:sz w:val="28"/>
          <w:szCs w:val="28"/>
        </w:rPr>
        <w:t>настояще</w:t>
      </w:r>
      <w:r w:rsidR="00123B5B">
        <w:rPr>
          <w:rFonts w:ascii="Times New Roman" w:hAnsi="Times New Roman" w:cs="Times New Roman"/>
          <w:sz w:val="28"/>
          <w:szCs w:val="28"/>
        </w:rPr>
        <w:t>му</w:t>
      </w:r>
      <w:r w:rsidR="00123B5B" w:rsidRPr="00B83CE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123B5B" w:rsidRPr="00193B1E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F91">
        <w:rPr>
          <w:rFonts w:ascii="Times New Roman" w:hAnsi="Times New Roman" w:cs="Times New Roman"/>
          <w:sz w:val="28"/>
          <w:szCs w:val="28"/>
        </w:rPr>
        <w:t>олучатель средств</w:t>
      </w:r>
      <w:r>
        <w:rPr>
          <w:rFonts w:ascii="Times New Roman" w:hAnsi="Times New Roman" w:cs="Times New Roman"/>
          <w:sz w:val="28"/>
          <w:szCs w:val="28"/>
        </w:rPr>
        <w:t>, принимающий бюджетные обязательства,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представляет подписанный участвующими в реорганизации получателями средств </w:t>
      </w:r>
      <w:r w:rsidR="00B93B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770DB">
        <w:rPr>
          <w:rFonts w:ascii="Times New Roman" w:hAnsi="Times New Roman" w:cs="Times New Roman"/>
          <w:sz w:val="28"/>
          <w:szCs w:val="28"/>
        </w:rPr>
        <w:t>отдел по казначейскому исполнению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носителе. Акты</w:t>
      </w:r>
      <w:r w:rsidRPr="00531F91">
        <w:rPr>
          <w:rFonts w:ascii="Times New Roman" w:hAnsi="Times New Roman" w:cs="Times New Roman"/>
          <w:sz w:val="28"/>
          <w:szCs w:val="28"/>
        </w:rPr>
        <w:t xml:space="preserve"> приемки-передачи бюджетных обязательств</w:t>
      </w:r>
      <w:r w:rsidRPr="00193B1E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 организации государственного архивного дела.</w:t>
      </w:r>
    </w:p>
    <w:p w:rsidR="00123B5B" w:rsidRPr="00531F91" w:rsidRDefault="007770D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по казначейскому исполнению </w:t>
      </w:r>
      <w:r w:rsidR="00622A66">
        <w:rPr>
          <w:sz w:val="28"/>
          <w:szCs w:val="28"/>
        </w:rPr>
        <w:t>Финансового управления</w:t>
      </w:r>
      <w:r w:rsidR="00123B5B">
        <w:rPr>
          <w:sz w:val="28"/>
          <w:szCs w:val="28"/>
        </w:rPr>
        <w:t xml:space="preserve"> осуществляет проверку</w:t>
      </w:r>
      <w:r w:rsidR="00123B5B" w:rsidRPr="00531F91">
        <w:rPr>
          <w:sz w:val="28"/>
          <w:szCs w:val="28"/>
        </w:rPr>
        <w:t xml:space="preserve"> отраженных в </w:t>
      </w:r>
      <w:r w:rsidR="001940B8">
        <w:rPr>
          <w:sz w:val="28"/>
          <w:szCs w:val="28"/>
        </w:rPr>
        <w:t>а</w:t>
      </w:r>
      <w:r w:rsidR="00123B5B" w:rsidRPr="00531F91">
        <w:rPr>
          <w:sz w:val="28"/>
          <w:szCs w:val="28"/>
        </w:rPr>
        <w:t xml:space="preserve">кте приемки-передачи бюджетных обязательств на соответствие показателям, отраженным на лицевом счете получателя средств, открытом </w:t>
      </w:r>
      <w:r w:rsidR="00123B5B">
        <w:rPr>
          <w:sz w:val="28"/>
          <w:szCs w:val="28"/>
        </w:rPr>
        <w:t>передающемубюджетные обязательства</w:t>
      </w:r>
      <w:r w:rsidR="00123B5B" w:rsidRPr="00531F91">
        <w:rPr>
          <w:sz w:val="28"/>
          <w:szCs w:val="28"/>
        </w:rPr>
        <w:t xml:space="preserve"> получателю средств.</w:t>
      </w:r>
    </w:p>
    <w:p w:rsidR="00123B5B" w:rsidRDefault="00123B5B" w:rsidP="006D0FE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531F91">
        <w:rPr>
          <w:sz w:val="28"/>
          <w:szCs w:val="28"/>
        </w:rPr>
        <w:lastRenderedPageBreak/>
        <w:t>При положительном результате проверки</w:t>
      </w:r>
      <w:r w:rsidR="001940B8">
        <w:rPr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 w:rsidRPr="00531F91">
        <w:rPr>
          <w:sz w:val="28"/>
          <w:szCs w:val="28"/>
        </w:rPr>
        <w:t xml:space="preserve">приемки-передачи бюджетных обязательств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>
        <w:rPr>
          <w:sz w:val="28"/>
          <w:szCs w:val="28"/>
        </w:rPr>
        <w:t xml:space="preserve"> отражает бюджетные обязательства на лицевом счете получателя средств,принимающего бюджетные обязательства. </w:t>
      </w:r>
    </w:p>
    <w:p w:rsidR="00123B5B" w:rsidRPr="00D57703" w:rsidRDefault="00AB7CF5" w:rsidP="006D0FE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29BE">
        <w:rPr>
          <w:sz w:val="28"/>
          <w:szCs w:val="28"/>
        </w:rPr>
        <w:t>.</w:t>
      </w:r>
      <w:bookmarkStart w:id="3" w:name="Par158"/>
      <w:bookmarkEnd w:id="3"/>
      <w:r w:rsidR="00123B5B" w:rsidRPr="00E210B6">
        <w:rPr>
          <w:sz w:val="28"/>
          <w:szCs w:val="28"/>
        </w:rPr>
        <w:t xml:space="preserve">Ежемесячно и по </w:t>
      </w:r>
      <w:r w:rsidR="00123B5B">
        <w:rPr>
          <w:sz w:val="28"/>
          <w:szCs w:val="28"/>
        </w:rPr>
        <w:t xml:space="preserve">письменному </w:t>
      </w:r>
      <w:r w:rsidR="00123B5B" w:rsidRPr="00E210B6">
        <w:rPr>
          <w:sz w:val="28"/>
          <w:szCs w:val="28"/>
        </w:rPr>
        <w:t>запросу</w:t>
      </w:r>
      <w:r w:rsidR="00123B5B" w:rsidRPr="00B83CEF">
        <w:rPr>
          <w:sz w:val="28"/>
          <w:szCs w:val="28"/>
        </w:rPr>
        <w:t xml:space="preserve"> получателя средств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 w:rsidR="000D1F11">
        <w:rPr>
          <w:sz w:val="28"/>
          <w:szCs w:val="28"/>
        </w:rPr>
        <w:t xml:space="preserve"> </w:t>
      </w:r>
      <w:r w:rsidR="00123B5B">
        <w:rPr>
          <w:sz w:val="28"/>
          <w:szCs w:val="28"/>
        </w:rPr>
        <w:t xml:space="preserve">представляет в электронном виде 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правку об исполнении принятых на учет бюджетных обязательств (далее </w:t>
      </w:r>
      <w:r w:rsidR="00986CFF">
        <w:rPr>
          <w:sz w:val="28"/>
          <w:szCs w:val="28"/>
        </w:rPr>
        <w:t>–</w:t>
      </w:r>
      <w:r w:rsidR="001940B8">
        <w:rPr>
          <w:sz w:val="28"/>
          <w:szCs w:val="28"/>
        </w:rPr>
        <w:t>с</w:t>
      </w:r>
      <w:r w:rsidR="00123B5B" w:rsidRPr="00B83CEF">
        <w:rPr>
          <w:sz w:val="28"/>
          <w:szCs w:val="28"/>
        </w:rPr>
        <w:t xml:space="preserve">правка об исполнении обязательств), оформленную по форме согласно </w:t>
      </w:r>
      <w:r w:rsidR="00B53320">
        <w:rPr>
          <w:sz w:val="28"/>
          <w:szCs w:val="28"/>
        </w:rPr>
        <w:t>приложению № 4</w:t>
      </w:r>
      <w:r w:rsidR="00123B5B" w:rsidRPr="00B83CEF">
        <w:rPr>
          <w:sz w:val="28"/>
          <w:szCs w:val="28"/>
        </w:rPr>
        <w:t>к настоящему Порядку.</w:t>
      </w:r>
    </w:p>
    <w:p w:rsidR="00123B5B" w:rsidRPr="008B09DF" w:rsidRDefault="00123B5B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B83CEF">
        <w:rPr>
          <w:rFonts w:ascii="Times New Roman" w:hAnsi="Times New Roman" w:cs="Times New Roman"/>
          <w:sz w:val="28"/>
          <w:szCs w:val="28"/>
        </w:rPr>
        <w:t>об исполнении обязательств формируется по состоянию на 1-е число месяца</w:t>
      </w:r>
      <w:r>
        <w:rPr>
          <w:rFonts w:ascii="Times New Roman" w:hAnsi="Times New Roman" w:cs="Times New Roman"/>
          <w:sz w:val="28"/>
          <w:szCs w:val="28"/>
        </w:rPr>
        <w:t xml:space="preserve"> и по состоянию на дату, указанную в письменном запросе получателя средств</w:t>
      </w:r>
      <w:r w:rsidRPr="00B83CEF">
        <w:rPr>
          <w:rFonts w:ascii="Times New Roman" w:hAnsi="Times New Roman" w:cs="Times New Roman"/>
          <w:sz w:val="28"/>
          <w:szCs w:val="28"/>
        </w:rPr>
        <w:t>, нарастающим итогом с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и содержит информацию об исполнении бюджетных обязательств</w:t>
      </w:r>
      <w:r w:rsidRPr="00B83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9DF" w:rsidRPr="008C1BDD" w:rsidRDefault="008B09DF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B5332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.Учет денежных обязательств по операциям, 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отражаемым на лицевых </w:t>
      </w:r>
      <w:r w:rsidRPr="007938D3">
        <w:rPr>
          <w:b/>
          <w:sz w:val="28"/>
          <w:szCs w:val="28"/>
        </w:rPr>
        <w:t xml:space="preserve">счетах получателей средств </w:t>
      </w:r>
      <w:r w:rsidR="00622A66" w:rsidRPr="00622A66">
        <w:rPr>
          <w:b/>
          <w:sz w:val="28"/>
          <w:szCs w:val="28"/>
        </w:rPr>
        <w:t>местного бюджета муниципального образования «</w:t>
      </w:r>
      <w:r w:rsidR="00B7492D">
        <w:rPr>
          <w:b/>
          <w:sz w:val="28"/>
          <w:szCs w:val="28"/>
        </w:rPr>
        <w:t>Хиславичский</w:t>
      </w:r>
      <w:r w:rsidR="00622A66" w:rsidRPr="00622A66">
        <w:rPr>
          <w:b/>
          <w:sz w:val="28"/>
          <w:szCs w:val="28"/>
        </w:rPr>
        <w:t xml:space="preserve"> район» Смоленской области, бюджета </w:t>
      </w:r>
      <w:r w:rsidR="00B7492D">
        <w:rPr>
          <w:b/>
          <w:sz w:val="28"/>
          <w:szCs w:val="28"/>
        </w:rPr>
        <w:t>Хиславичского</w:t>
      </w:r>
      <w:r w:rsidR="00622A66" w:rsidRPr="00622A66">
        <w:rPr>
          <w:b/>
          <w:sz w:val="28"/>
          <w:szCs w:val="28"/>
        </w:rPr>
        <w:t xml:space="preserve"> городского поселения и бюджетов поселений</w:t>
      </w:r>
      <w:r w:rsidR="00B7492D">
        <w:rPr>
          <w:b/>
          <w:sz w:val="28"/>
          <w:szCs w:val="28"/>
        </w:rPr>
        <w:t>Хиславичского</w:t>
      </w:r>
      <w:r w:rsidR="00CB4E66">
        <w:rPr>
          <w:b/>
          <w:sz w:val="28"/>
          <w:szCs w:val="28"/>
        </w:rPr>
        <w:t xml:space="preserve"> района Смоленской области</w:t>
      </w:r>
      <w:r w:rsidRPr="007938D3">
        <w:rPr>
          <w:b/>
          <w:sz w:val="28"/>
          <w:szCs w:val="28"/>
        </w:rPr>
        <w:t xml:space="preserve">, открытых в </w:t>
      </w:r>
      <w:r w:rsidR="00622A66">
        <w:rPr>
          <w:b/>
          <w:sz w:val="28"/>
          <w:szCs w:val="28"/>
        </w:rPr>
        <w:t>Финансовом управлении Администрации муниципального образования «</w:t>
      </w:r>
      <w:r w:rsidR="00B7492D">
        <w:rPr>
          <w:b/>
          <w:sz w:val="28"/>
          <w:szCs w:val="28"/>
        </w:rPr>
        <w:t>Хиславичский</w:t>
      </w:r>
      <w:r w:rsidR="00622A66">
        <w:rPr>
          <w:b/>
          <w:sz w:val="28"/>
          <w:szCs w:val="28"/>
        </w:rPr>
        <w:t xml:space="preserve"> район» Смоленской области</w:t>
      </w:r>
    </w:p>
    <w:p w:rsidR="008B09DF" w:rsidRDefault="008B09DF" w:rsidP="008B09DF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B83CEF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622A66">
        <w:rPr>
          <w:rFonts w:ascii="Times New Roman" w:hAnsi="Times New Roman" w:cs="Times New Roman"/>
          <w:sz w:val="28"/>
          <w:szCs w:val="28"/>
        </w:rPr>
        <w:t>местного</w:t>
      </w:r>
      <w:r w:rsidR="00622A66" w:rsidRPr="00F00CC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2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7492D">
        <w:rPr>
          <w:rFonts w:ascii="Times New Roman" w:hAnsi="Times New Roman" w:cs="Times New Roman"/>
          <w:sz w:val="28"/>
          <w:szCs w:val="28"/>
        </w:rPr>
        <w:t>Хиславичский</w:t>
      </w:r>
      <w:r w:rsidR="00622A66">
        <w:rPr>
          <w:rFonts w:ascii="Times New Roman" w:hAnsi="Times New Roman" w:cs="Times New Roman"/>
          <w:sz w:val="28"/>
          <w:szCs w:val="28"/>
        </w:rPr>
        <w:t xml:space="preserve"> 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622A66">
        <w:rPr>
          <w:rFonts w:ascii="Times New Roman" w:hAnsi="Times New Roman" w:cs="Times New Roman"/>
          <w:sz w:val="28"/>
          <w:szCs w:val="28"/>
        </w:rPr>
        <w:t xml:space="preserve">район» Смоленской области, бюджета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622A66">
        <w:rPr>
          <w:rFonts w:ascii="Times New Roman" w:hAnsi="Times New Roman" w:cs="Times New Roman"/>
          <w:sz w:val="28"/>
          <w:szCs w:val="28"/>
        </w:rPr>
        <w:t xml:space="preserve"> городского поселения и бюджетов </w:t>
      </w:r>
      <w:r w:rsidR="007F2D5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22A66">
        <w:rPr>
          <w:rFonts w:ascii="Times New Roman" w:hAnsi="Times New Roman" w:cs="Times New Roman"/>
          <w:sz w:val="28"/>
          <w:szCs w:val="28"/>
        </w:rPr>
        <w:t>поселений</w:t>
      </w:r>
      <w:r w:rsidR="000D1F11">
        <w:rPr>
          <w:rFonts w:ascii="Times New Roman" w:hAnsi="Times New Roman" w:cs="Times New Roman"/>
          <w:sz w:val="28"/>
          <w:szCs w:val="28"/>
        </w:rPr>
        <w:t xml:space="preserve"> </w:t>
      </w:r>
      <w:r w:rsidR="00B7492D">
        <w:rPr>
          <w:rFonts w:ascii="Times New Roman" w:hAnsi="Times New Roman" w:cs="Times New Roman"/>
          <w:sz w:val="28"/>
          <w:szCs w:val="28"/>
        </w:rPr>
        <w:t>Хиславичского</w:t>
      </w:r>
      <w:r w:rsidR="00CB4E6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денежные обязательства)</w:t>
      </w:r>
      <w:r w:rsidRPr="00B83CEF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B83CEF">
        <w:rPr>
          <w:rFonts w:ascii="Times New Roman" w:hAnsi="Times New Roman" w:cs="Times New Roman"/>
          <w:sz w:val="28"/>
          <w:szCs w:val="28"/>
        </w:rPr>
        <w:t>на лицевом счете получателя средств</w:t>
      </w:r>
      <w:r w:rsidR="00185D8B">
        <w:rPr>
          <w:rFonts w:ascii="Times New Roman" w:hAnsi="Times New Roman" w:cs="Times New Roman"/>
          <w:sz w:val="28"/>
          <w:szCs w:val="28"/>
        </w:rPr>
        <w:t>,</w:t>
      </w:r>
      <w:r w:rsidRPr="00B83CEF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83CEF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B83CEF">
        <w:rPr>
          <w:rFonts w:ascii="Times New Roman" w:hAnsi="Times New Roman" w:cs="Times New Roman"/>
          <w:sz w:val="28"/>
          <w:szCs w:val="28"/>
        </w:rPr>
        <w:t xml:space="preserve">в </w:t>
      </w:r>
      <w:r w:rsidR="00622A66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="00B45879"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</w:t>
      </w:r>
      <w:r w:rsidRPr="00B83CEF">
        <w:rPr>
          <w:rFonts w:ascii="Times New Roman" w:hAnsi="Times New Roman" w:cs="Times New Roman"/>
          <w:sz w:val="28"/>
          <w:szCs w:val="28"/>
        </w:rPr>
        <w:t>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денежных обязательств осуществляется в рамках бюджетных обязательств, поставленных на учет в соответствии с</w:t>
      </w:r>
      <w:r w:rsidR="004C0C11">
        <w:rPr>
          <w:sz w:val="28"/>
          <w:szCs w:val="28"/>
        </w:rPr>
        <w:t xml:space="preserve"> разделом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8B09DF" w:rsidRDefault="008B09DF" w:rsidP="006F318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</w:t>
      </w:r>
      <w:r w:rsidR="00622A66">
        <w:rPr>
          <w:sz w:val="28"/>
          <w:szCs w:val="28"/>
        </w:rPr>
        <w:t>отделом по казначейскому исполнению бюджетаФинансового управления</w:t>
      </w:r>
      <w:r>
        <w:rPr>
          <w:sz w:val="28"/>
          <w:szCs w:val="28"/>
        </w:rPr>
        <w:t xml:space="preserve">. </w:t>
      </w:r>
    </w:p>
    <w:p w:rsidR="008B09DF" w:rsidRPr="00841102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денежном обязательстве формируются </w:t>
      </w:r>
      <w:r w:rsidR="00622A66">
        <w:rPr>
          <w:sz w:val="28"/>
          <w:szCs w:val="28"/>
        </w:rPr>
        <w:t>отделом по казначейскому исполнению бюджета Финансового управления</w:t>
      </w:r>
      <w:r>
        <w:rPr>
          <w:sz w:val="28"/>
          <w:szCs w:val="28"/>
        </w:rPr>
        <w:t xml:space="preserve"> в форме электронного документа в программном комплексе «Бюджет-СМАРТ Про» на основании информации, содержащейся в представленных </w:t>
      </w:r>
      <w:r w:rsidRPr="00AC1725">
        <w:rPr>
          <w:sz w:val="28"/>
          <w:szCs w:val="28"/>
        </w:rPr>
        <w:t>получателем</w:t>
      </w:r>
      <w:r w:rsidR="007F2D5B">
        <w:rPr>
          <w:sz w:val="28"/>
          <w:szCs w:val="28"/>
        </w:rPr>
        <w:t>средств местного</w:t>
      </w:r>
      <w:r w:rsidR="007F2D5B" w:rsidRPr="00F00CC9">
        <w:rPr>
          <w:sz w:val="28"/>
          <w:szCs w:val="28"/>
        </w:rPr>
        <w:t xml:space="preserve"> бюджета</w:t>
      </w:r>
      <w:r w:rsidR="007F2D5B">
        <w:rPr>
          <w:sz w:val="28"/>
          <w:szCs w:val="28"/>
        </w:rPr>
        <w:t xml:space="preserve"> муниципального образования «</w:t>
      </w:r>
      <w:r w:rsidR="00B7492D">
        <w:rPr>
          <w:sz w:val="28"/>
          <w:szCs w:val="28"/>
        </w:rPr>
        <w:t>Хиславичский</w:t>
      </w:r>
      <w:r w:rsidR="007F2D5B">
        <w:rPr>
          <w:sz w:val="28"/>
          <w:szCs w:val="28"/>
        </w:rPr>
        <w:t xml:space="preserve"> район» Смоленской области, бюджета </w:t>
      </w:r>
      <w:r w:rsidR="00B7492D">
        <w:rPr>
          <w:sz w:val="28"/>
          <w:szCs w:val="28"/>
        </w:rPr>
        <w:t>Хиславичского</w:t>
      </w:r>
      <w:r w:rsidR="007F2D5B">
        <w:rPr>
          <w:sz w:val="28"/>
          <w:szCs w:val="28"/>
        </w:rPr>
        <w:t xml:space="preserve"> городского поселения и бюджетов сель</w:t>
      </w:r>
      <w:r w:rsidR="00AC1725">
        <w:rPr>
          <w:sz w:val="28"/>
          <w:szCs w:val="28"/>
        </w:rPr>
        <w:t>с</w:t>
      </w:r>
      <w:r w:rsidR="007F2D5B">
        <w:rPr>
          <w:sz w:val="28"/>
          <w:szCs w:val="28"/>
        </w:rPr>
        <w:t xml:space="preserve">ких поселений </w:t>
      </w:r>
      <w:r w:rsidR="00B7492D">
        <w:rPr>
          <w:sz w:val="28"/>
          <w:szCs w:val="28"/>
        </w:rPr>
        <w:t>Хиславичского</w:t>
      </w:r>
      <w:r w:rsidR="007F2D5B">
        <w:rPr>
          <w:sz w:val="28"/>
          <w:szCs w:val="28"/>
        </w:rPr>
        <w:t xml:space="preserve"> района Смоленской области</w:t>
      </w:r>
      <w:r w:rsidR="000D1F11">
        <w:rPr>
          <w:sz w:val="28"/>
          <w:szCs w:val="28"/>
        </w:rPr>
        <w:t xml:space="preserve"> </w:t>
      </w:r>
      <w:r w:rsidRPr="007F2D5B">
        <w:rPr>
          <w:sz w:val="28"/>
          <w:szCs w:val="28"/>
        </w:rPr>
        <w:t xml:space="preserve">платежных поручениях для оплаты денежных обязательств, </w:t>
      </w:r>
      <w:r w:rsidR="00986CFF" w:rsidRPr="007F2D5B">
        <w:rPr>
          <w:sz w:val="28"/>
          <w:szCs w:val="28"/>
        </w:rPr>
        <w:t xml:space="preserve">не позднее трех </w:t>
      </w:r>
      <w:r w:rsidRPr="007F2D5B">
        <w:rPr>
          <w:sz w:val="28"/>
          <w:szCs w:val="28"/>
        </w:rPr>
        <w:t>рабочих дней со дня представления указанных платежных поручений</w:t>
      </w:r>
      <w:r>
        <w:rPr>
          <w:sz w:val="28"/>
          <w:szCs w:val="28"/>
        </w:rPr>
        <w:t xml:space="preserve">. </w:t>
      </w:r>
    </w:p>
    <w:p w:rsidR="008B09DF" w:rsidRPr="002F754A" w:rsidRDefault="008B09DF" w:rsidP="008B09D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постановке на учет денежных обязательств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>
        <w:rPr>
          <w:sz w:val="28"/>
          <w:szCs w:val="28"/>
        </w:rPr>
        <w:t xml:space="preserve"> осуществляет</w:t>
      </w:r>
      <w:r w:rsidR="000D1F1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за:</w:t>
      </w:r>
    </w:p>
    <w:p w:rsidR="008B09DF" w:rsidRDefault="008B09DF" w:rsidP="008B0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соответствием информации о денежном обязательстве информации </w:t>
      </w:r>
      <w:r w:rsidRPr="00691E2E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поставленном на учет соответствующем бюджетном</w:t>
      </w:r>
      <w:r w:rsidRPr="00691E2E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е;</w:t>
      </w:r>
    </w:p>
    <w:p w:rsidR="000D1F11" w:rsidRDefault="008B09DF" w:rsidP="000D1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наличием документов, подтверждающих возникновение денежного обязательства </w:t>
      </w:r>
    </w:p>
    <w:p w:rsidR="008B09DF" w:rsidRDefault="008B09DF" w:rsidP="000D1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денежных обязательств </w:t>
      </w:r>
      <w:r w:rsidR="00622A66">
        <w:rPr>
          <w:sz w:val="28"/>
          <w:szCs w:val="28"/>
        </w:rPr>
        <w:t>отдел по казначейскому исполнению Финансового управления</w:t>
      </w:r>
      <w:r>
        <w:rPr>
          <w:sz w:val="28"/>
          <w:szCs w:val="28"/>
        </w:rPr>
        <w:t xml:space="preserve"> присваивает учетный номер денежному обязательству.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девятнадцати разрядов: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16 разряд – учетный номер соответствующего бюджетного обязательства,</w:t>
      </w:r>
    </w:p>
    <w:p w:rsidR="008B09DF" w:rsidRDefault="008B09DF" w:rsidP="008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 по 19 разряд – порядковый номер денежного обязательства.</w:t>
      </w:r>
    </w:p>
    <w:p w:rsidR="00B45879" w:rsidRDefault="00B45879" w:rsidP="00B4587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на учет денежные обязательства учитываются на соответствующем лицевом счете получателя средств с отражением</w:t>
      </w:r>
      <w:r w:rsidRPr="00E94961">
        <w:rPr>
          <w:rFonts w:ascii="Times New Roman" w:hAnsi="Times New Roman" w:cs="Times New Roman"/>
          <w:sz w:val="28"/>
          <w:szCs w:val="28"/>
        </w:rPr>
        <w:t xml:space="preserve">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B45879" w:rsidRPr="008B09DF" w:rsidRDefault="00B45879" w:rsidP="00B4587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51E9" w:rsidRPr="00E70605" w:rsidRDefault="00E751E9" w:rsidP="006D0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5B" w:rsidRDefault="007F2D5B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11" w:rsidRDefault="000D1F11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CF5" w:rsidRDefault="00AB7CF5" w:rsidP="00986C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/>
      </w:tblPr>
      <w:tblGrid>
        <w:gridCol w:w="4500"/>
      </w:tblGrid>
      <w:tr w:rsidR="00CE6182" w:rsidTr="00F00CC9">
        <w:trPr>
          <w:trHeight w:val="144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697B70">
            <w:pPr>
              <w:pStyle w:val="ConsPlusNormal"/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8C66E1">
              <w:rPr>
                <w:rFonts w:ascii="Times New Roman" w:hAnsi="Times New Roman" w:cs="Times New Roman"/>
              </w:rPr>
              <w:t xml:space="preserve"> 1</w:t>
            </w:r>
          </w:p>
          <w:p w:rsidR="00622A66" w:rsidRDefault="00CE6182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 w:rsidR="00622A66">
              <w:rPr>
                <w:rFonts w:ascii="Times New Roman" w:hAnsi="Times New Roman" w:cs="Times New Roman"/>
              </w:rPr>
              <w:t>средств</w:t>
            </w:r>
            <w:r w:rsidR="00F725AA">
              <w:rPr>
                <w:rFonts w:ascii="Times New Roman" w:hAnsi="Times New Roman" w:cs="Times New Roman"/>
              </w:rPr>
              <w:t xml:space="preserve">местного </w:t>
            </w:r>
            <w:r w:rsidR="00622A66" w:rsidRPr="00622A6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="00622A66"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622A66"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="00622A66" w:rsidRPr="00622A66">
              <w:rPr>
                <w:rFonts w:ascii="Times New Roman" w:hAnsi="Times New Roman" w:cs="Times New Roman"/>
              </w:rPr>
              <w:t>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182" w:rsidRPr="008C66E1" w:rsidRDefault="00CE6182" w:rsidP="00CE61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6E1">
        <w:rPr>
          <w:rFonts w:ascii="Times New Roman" w:hAnsi="Times New Roman" w:cs="Times New Roman"/>
          <w:b/>
          <w:sz w:val="22"/>
          <w:szCs w:val="22"/>
        </w:rPr>
        <w:t xml:space="preserve">СВЕДЕНИЯ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C66E1"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CE6182" w:rsidRPr="007D4C30" w:rsidRDefault="00CE6182" w:rsidP="00CE6182">
      <w:pPr>
        <w:pStyle w:val="ConsPlusNonformat"/>
        <w:jc w:val="center"/>
        <w:rPr>
          <w:b/>
        </w:rPr>
      </w:pPr>
      <w:r w:rsidRPr="007D4C30">
        <w:rPr>
          <w:rFonts w:ascii="Times New Roman" w:hAnsi="Times New Roman" w:cs="Times New Roman"/>
          <w:b/>
          <w:sz w:val="22"/>
          <w:szCs w:val="22"/>
        </w:rPr>
        <w:t>о принятом бюджетном обязательстве</w:t>
      </w:r>
    </w:p>
    <w:p w:rsidR="00CE6182" w:rsidRPr="00496EFF" w:rsidRDefault="00CE6182" w:rsidP="00CE6182">
      <w:pPr>
        <w:pStyle w:val="ConsPlusNonformat"/>
        <w:jc w:val="right"/>
      </w:pPr>
      <w:r w:rsidRPr="008C66E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«___»</w:t>
      </w:r>
      <w:r w:rsidRPr="008C66E1">
        <w:rPr>
          <w:rFonts w:ascii="Times New Roman" w:hAnsi="Times New Roman" w:cs="Times New Roman"/>
        </w:rPr>
        <w:t xml:space="preserve"> ______ 20__</w:t>
      </w:r>
      <w:r>
        <w:rPr>
          <w:rFonts w:ascii="Times New Roman" w:hAnsi="Times New Roman" w:cs="Times New Roman"/>
        </w:rPr>
        <w:t>_</w:t>
      </w:r>
      <w:r w:rsidRPr="008C66E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 средств_____________________________________________________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</w:t>
      </w:r>
      <w:r w:rsidRPr="00016DC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B53320">
        <w:rPr>
          <w:rFonts w:ascii="Times New Roman" w:hAnsi="Times New Roman" w:cs="Times New Roman"/>
          <w:b/>
        </w:rPr>
        <w:t>Реквизиты</w:t>
      </w:r>
      <w:r w:rsidR="00017B2C">
        <w:rPr>
          <w:rFonts w:ascii="Times New Roman" w:hAnsi="Times New Roman" w:cs="Times New Roman"/>
          <w:b/>
        </w:rPr>
        <w:t xml:space="preserve"> государственного</w:t>
      </w:r>
      <w:r w:rsidRPr="00B53320">
        <w:rPr>
          <w:rFonts w:ascii="Times New Roman" w:hAnsi="Times New Roman" w:cs="Times New Roman"/>
          <w:b/>
        </w:rPr>
        <w:t xml:space="preserve"> контракта</w:t>
      </w:r>
      <w:r w:rsidR="00353F1F">
        <w:rPr>
          <w:rFonts w:ascii="Times New Roman" w:hAnsi="Times New Roman" w:cs="Times New Roman"/>
          <w:b/>
        </w:rPr>
        <w:t>(иного документа</w:t>
      </w:r>
      <w:r w:rsidR="00B53320" w:rsidRPr="00353F1F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8C66E1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8C66E1">
              <w:rPr>
                <w:rFonts w:ascii="Times New Roman" w:hAnsi="Times New Roman" w:cs="Times New Roman"/>
              </w:rPr>
              <w:t>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</w:t>
            </w:r>
            <w:r w:rsidRPr="008C66E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622A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622A66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353F1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8C66E1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процент от  </w:t>
            </w:r>
            <w:r w:rsidRPr="008C66E1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8C66E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 w:rsidRPr="008C66E1">
              <w:rPr>
                <w:rFonts w:ascii="Times New Roman" w:hAnsi="Times New Roman" w:cs="Times New Roman"/>
              </w:rPr>
              <w:br/>
              <w:t>авансового</w:t>
            </w:r>
            <w:r w:rsidRPr="008C66E1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Коррес-</w:t>
            </w:r>
            <w:r>
              <w:rPr>
                <w:rFonts w:ascii="Times New Roman" w:hAnsi="Times New Roman" w:cs="Times New Roman"/>
              </w:rPr>
              <w:br/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E6182" w:rsidRDefault="00CE6182" w:rsidP="00F5736F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F57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после текущего 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496EF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Примечание__________________________________________________________________________________________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</w:rPr>
        <w:t>_____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   ______________      _______________________      _______________</w:t>
      </w:r>
    </w:p>
    <w:p w:rsidR="008E3537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(должность)  (подпись)  (расшифровкаподписи)             (телефон</w:t>
      </w:r>
      <w:r>
        <w:rPr>
          <w:rFonts w:ascii="Times New Roman" w:hAnsi="Times New Roman" w:cs="Times New Roman"/>
        </w:rPr>
        <w:t xml:space="preserve">)    </w:t>
      </w: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CE6182">
      <w:pPr>
        <w:pStyle w:val="ConsPlusNonformat"/>
        <w:rPr>
          <w:rFonts w:ascii="Times New Roman" w:hAnsi="Times New Roman" w:cs="Times New Roman"/>
        </w:rPr>
      </w:pPr>
    </w:p>
    <w:p w:rsidR="008E3537" w:rsidRDefault="008E3537" w:rsidP="008E35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Ind w:w="6204" w:type="dxa"/>
        <w:tblLook w:val="04A0"/>
      </w:tblPr>
      <w:tblGrid>
        <w:gridCol w:w="4219"/>
      </w:tblGrid>
      <w:tr w:rsidR="00CE6182" w:rsidTr="00F00CC9">
        <w:trPr>
          <w:trHeight w:val="12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E6182" w:rsidRPr="008C66E1" w:rsidRDefault="00CE6182" w:rsidP="00697B70">
            <w:pPr>
              <w:pStyle w:val="ConsPlusNormal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B53320">
              <w:rPr>
                <w:rFonts w:ascii="Times New Roman" w:hAnsi="Times New Roman" w:cs="Times New Roman"/>
              </w:rPr>
              <w:t>2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CE6182" w:rsidRDefault="00CE6182" w:rsidP="00F00C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CE6182" w:rsidRPr="0094748B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4748B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4748B">
        <w:rPr>
          <w:rFonts w:ascii="Times New Roman" w:hAnsi="Times New Roman" w:cs="Times New Roman"/>
          <w:b/>
          <w:sz w:val="22"/>
          <w:szCs w:val="22"/>
        </w:rPr>
        <w:t xml:space="preserve"> _______</w:t>
      </w:r>
    </w:p>
    <w:p w:rsidR="00CE6182" w:rsidRPr="006504BE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04BE">
        <w:rPr>
          <w:rFonts w:ascii="Times New Roman" w:hAnsi="Times New Roman" w:cs="Times New Roman"/>
          <w:b/>
          <w:sz w:val="22"/>
          <w:szCs w:val="22"/>
        </w:rPr>
        <w:t>на внесение изменений в бюджетное обязательство № _______</w:t>
      </w:r>
    </w:p>
    <w:p w:rsidR="00CE6182" w:rsidRDefault="00CE6182" w:rsidP="00CE6182">
      <w:pPr>
        <w:pStyle w:val="ConsPlusNonformat"/>
      </w:pPr>
    </w:p>
    <w:p w:rsidR="00CE6182" w:rsidRPr="0094748B" w:rsidRDefault="00CE6182" w:rsidP="00CE6182">
      <w:pPr>
        <w:pStyle w:val="ConsPlusNonformat"/>
        <w:jc w:val="righ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</w:t>
      </w:r>
      <w:r w:rsidRPr="0094748B">
        <w:rPr>
          <w:rFonts w:ascii="Times New Roman" w:hAnsi="Times New Roman" w:cs="Times New Roman"/>
        </w:rPr>
        <w:t>________ 20__ г</w:t>
      </w:r>
      <w:r>
        <w:rPr>
          <w:rFonts w:ascii="Times New Roman" w:hAnsi="Times New Roman" w:cs="Times New Roman"/>
        </w:rPr>
        <w:t>.</w:t>
      </w:r>
    </w:p>
    <w:p w:rsidR="00CE6182" w:rsidRPr="009D6F79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</w:t>
      </w:r>
      <w:r w:rsidRPr="00016DCA">
        <w:rPr>
          <w:rFonts w:ascii="Times New Roman" w:hAnsi="Times New Roman" w:cs="Times New Roman"/>
        </w:rPr>
        <w:t xml:space="preserve">______________                                                                                    </w:t>
      </w:r>
    </w:p>
    <w:p w:rsidR="00CE6182" w:rsidRPr="00016DCA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</w:t>
      </w:r>
      <w:r w:rsidRPr="00016DCA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</w:t>
      </w:r>
      <w:r w:rsidRPr="00016DCA">
        <w:rPr>
          <w:rFonts w:ascii="Times New Roman" w:hAnsi="Times New Roman" w:cs="Times New Roman"/>
        </w:rPr>
        <w:t xml:space="preserve">_______      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>) бюджетных средств________________________________________________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016DCA">
        <w:rPr>
          <w:rFonts w:ascii="Times New Roman" w:hAnsi="Times New Roman" w:cs="Times New Roman"/>
        </w:rPr>
        <w:t>Номер лицевого счета получателя</w:t>
      </w:r>
      <w:r>
        <w:rPr>
          <w:rFonts w:ascii="Times New Roman" w:hAnsi="Times New Roman" w:cs="Times New Roman"/>
        </w:rPr>
        <w:t xml:space="preserve"> бюджетных средств_____________________________________________________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</w:t>
      </w:r>
      <w:r w:rsidRPr="00016DCA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Pr="00016DCA">
        <w:rPr>
          <w:rFonts w:ascii="Times New Roman" w:hAnsi="Times New Roman" w:cs="Times New Roman"/>
        </w:rPr>
        <w:t xml:space="preserve">_                                                                                    </w:t>
      </w:r>
    </w:p>
    <w:p w:rsidR="00CE6182" w:rsidRPr="009E1D56" w:rsidRDefault="00CE6182" w:rsidP="00CE6182">
      <w:pPr>
        <w:pStyle w:val="ConsPlusNonformat"/>
      </w:pPr>
      <w:r w:rsidRPr="00016DCA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</w:p>
    <w:p w:rsidR="00CE6182" w:rsidRP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353F1F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 xml:space="preserve">Раздел 1. </w:t>
      </w:r>
      <w:r w:rsidRPr="00353F1F">
        <w:rPr>
          <w:rFonts w:ascii="Times New Roman" w:hAnsi="Times New Roman" w:cs="Times New Roman"/>
          <w:b/>
        </w:rPr>
        <w:t xml:space="preserve">Реквизиты </w:t>
      </w:r>
      <w:r w:rsidR="00017B2C">
        <w:rPr>
          <w:rFonts w:ascii="Times New Roman" w:hAnsi="Times New Roman" w:cs="Times New Roman"/>
          <w:b/>
        </w:rPr>
        <w:t>государствененого</w:t>
      </w:r>
      <w:r w:rsidRPr="00353F1F">
        <w:rPr>
          <w:rFonts w:ascii="Times New Roman" w:hAnsi="Times New Roman" w:cs="Times New Roman"/>
          <w:b/>
        </w:rPr>
        <w:t xml:space="preserve"> контракта</w:t>
      </w:r>
      <w:r w:rsidR="00105623">
        <w:rPr>
          <w:rFonts w:ascii="Times New Roman" w:hAnsi="Times New Roman" w:cs="Times New Roman"/>
          <w:b/>
        </w:rPr>
        <w:t xml:space="preserve"> (иного документа)</w:t>
      </w: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850"/>
        <w:gridCol w:w="1843"/>
        <w:gridCol w:w="2268"/>
        <w:gridCol w:w="1276"/>
        <w:gridCol w:w="1680"/>
        <w:gridCol w:w="1439"/>
      </w:tblGrid>
      <w:tr w:rsidR="00CE6182" w:rsidRPr="00353F1F" w:rsidTr="00F00CC9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5F0D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Предмет по </w:t>
            </w:r>
            <w:r w:rsidR="005F0DAF">
              <w:rPr>
                <w:rFonts w:ascii="Times New Roman" w:hAnsi="Times New Roman" w:cs="Times New Roman"/>
              </w:rPr>
              <w:t>муниципальному</w:t>
            </w:r>
            <w:r w:rsidRPr="00353F1F">
              <w:rPr>
                <w:rFonts w:ascii="Times New Roman" w:hAnsi="Times New Roman" w:cs="Times New Roman"/>
              </w:rPr>
              <w:t xml:space="preserve"> контракту</w:t>
            </w:r>
            <w:r w:rsidR="00105623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Уникальный номер реестровой записи в реестре контрактов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Сумма </w:t>
            </w:r>
          </w:p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Авансовый платеж</w:t>
            </w:r>
          </w:p>
        </w:tc>
      </w:tr>
      <w:tr w:rsidR="00CE6182" w:rsidRPr="008C66E1" w:rsidTr="00F00CC9">
        <w:trPr>
          <w:trHeight w:val="8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2" w:rsidRPr="00353F1F" w:rsidRDefault="00CE6182" w:rsidP="00F00CC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353F1F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 xml:space="preserve">процент от  </w:t>
            </w:r>
            <w:r w:rsidRPr="00353F1F">
              <w:rPr>
                <w:rFonts w:ascii="Times New Roman" w:hAnsi="Times New Roman" w:cs="Times New Roman"/>
              </w:rPr>
              <w:br/>
              <w:t xml:space="preserve">общей суммы </w:t>
            </w:r>
            <w:r w:rsidRPr="00353F1F">
              <w:rPr>
                <w:rFonts w:ascii="Times New Roman" w:hAnsi="Times New Roman" w:cs="Times New Roman"/>
              </w:rPr>
              <w:br/>
              <w:t>обязательства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3F1F">
              <w:rPr>
                <w:rFonts w:ascii="Times New Roman" w:hAnsi="Times New Roman" w:cs="Times New Roman"/>
              </w:rPr>
              <w:t>сумма</w:t>
            </w:r>
            <w:r w:rsidRPr="00353F1F">
              <w:rPr>
                <w:rFonts w:ascii="Times New Roman" w:hAnsi="Times New Roman" w:cs="Times New Roman"/>
              </w:rPr>
              <w:br/>
              <w:t>авансового</w:t>
            </w:r>
            <w:r w:rsidRPr="00353F1F">
              <w:rPr>
                <w:rFonts w:ascii="Times New Roman" w:hAnsi="Times New Roman" w:cs="Times New Roman"/>
              </w:rPr>
              <w:br/>
              <w:t xml:space="preserve"> платежа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80457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991"/>
        <w:gridCol w:w="992"/>
        <w:gridCol w:w="2126"/>
        <w:gridCol w:w="1561"/>
        <w:gridCol w:w="992"/>
        <w:gridCol w:w="1701"/>
      </w:tblGrid>
      <w:tr w:rsidR="00CE6182" w:rsidRPr="008C66E1" w:rsidTr="00F00CC9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br/>
              <w:t>банков</w:t>
            </w:r>
            <w:r w:rsidRPr="008C66E1">
              <w:rPr>
                <w:rFonts w:ascii="Times New Roman" w:hAnsi="Times New Roman" w:cs="Times New Roman"/>
              </w:rPr>
              <w:t>ского</w:t>
            </w:r>
            <w:r w:rsidRPr="008C66E1">
              <w:rPr>
                <w:rFonts w:ascii="Times New Roman" w:hAnsi="Times New Roman" w:cs="Times New Roman"/>
              </w:rPr>
              <w:br/>
              <w:t>счета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8C66E1">
              <w:rPr>
                <w:rFonts w:ascii="Times New Roman" w:hAnsi="Times New Roman" w:cs="Times New Roman"/>
              </w:rPr>
              <w:t xml:space="preserve">ние  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br/>
              <w:t>бан</w:t>
            </w:r>
            <w:r w:rsidRPr="008C66E1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Коррес-</w:t>
            </w:r>
            <w:r>
              <w:rPr>
                <w:rFonts w:ascii="Times New Roman" w:hAnsi="Times New Roman" w:cs="Times New Roman"/>
              </w:rPr>
              <w:br/>
              <w:t>понден</w:t>
            </w:r>
            <w:r w:rsidRPr="008C66E1">
              <w:rPr>
                <w:rFonts w:ascii="Times New Roman" w:hAnsi="Times New Roman" w:cs="Times New Roman"/>
              </w:rPr>
              <w:t>тский</w:t>
            </w:r>
            <w:r w:rsidRPr="008C66E1">
              <w:rPr>
                <w:rFonts w:ascii="Times New Roman" w:hAnsi="Times New Roman" w:cs="Times New Roman"/>
              </w:rPr>
              <w:br/>
              <w:t>счет</w:t>
            </w:r>
            <w:r w:rsidRPr="008C66E1">
              <w:rPr>
                <w:rFonts w:ascii="Times New Roman" w:hAnsi="Times New Roman" w:cs="Times New Roman"/>
              </w:rPr>
              <w:br/>
              <w:t>банка</w:t>
            </w:r>
          </w:p>
        </w:tc>
      </w:tr>
      <w:tr w:rsidR="00CE6182" w:rsidRPr="008C66E1" w:rsidTr="00F00CC9">
        <w:trPr>
          <w:trHeight w:val="1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82" w:rsidRPr="008C66E1" w:rsidTr="00F00CC9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  <w:lang w:val="en-US"/>
        </w:rPr>
      </w:pPr>
    </w:p>
    <w:p w:rsidR="00CE6182" w:rsidRPr="00A80457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</w:t>
      </w:r>
      <w:r w:rsidRPr="00A80457"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777"/>
        <w:gridCol w:w="1843"/>
        <w:gridCol w:w="1275"/>
        <w:gridCol w:w="1276"/>
        <w:gridCol w:w="1559"/>
        <w:gridCol w:w="1418"/>
        <w:gridCol w:w="1418"/>
      </w:tblGrid>
      <w:tr w:rsidR="00CE6182" w:rsidTr="00F00CC9">
        <w:trPr>
          <w:trHeight w:val="660"/>
        </w:trPr>
        <w:tc>
          <w:tcPr>
            <w:tcW w:w="641" w:type="dxa"/>
            <w:vMerge w:val="restart"/>
          </w:tcPr>
          <w:p w:rsidR="00CE6182" w:rsidRDefault="00CE6182" w:rsidP="00F00CC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CE6182" w:rsidRDefault="00CE6182" w:rsidP="00B53320">
            <w:pPr>
              <w:pStyle w:val="ConsPlusNormal"/>
              <w:tabs>
                <w:tab w:val="right" w:pos="4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6182" w:rsidRDefault="00CE6182" w:rsidP="00B5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7" w:type="dxa"/>
            <w:vMerge w:val="restart"/>
            <w:vAlign w:val="center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8C66E1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843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</w:t>
            </w:r>
            <w:r w:rsidRPr="008C66E1">
              <w:rPr>
                <w:rFonts w:ascii="Times New Roman" w:hAnsi="Times New Roman" w:cs="Times New Roman"/>
              </w:rPr>
              <w:t xml:space="preserve"> на текущий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Сумма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182" w:rsidTr="00F00CC9">
        <w:trPr>
          <w:trHeight w:val="660"/>
        </w:trPr>
        <w:tc>
          <w:tcPr>
            <w:tcW w:w="641" w:type="dxa"/>
            <w:vMerge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планового </w:t>
            </w:r>
            <w:r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276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второй год планового </w:t>
            </w:r>
            <w:r>
              <w:rPr>
                <w:rFonts w:ascii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559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третий год после текущего </w:t>
            </w:r>
            <w:r>
              <w:rPr>
                <w:rFonts w:ascii="Times New Roman" w:hAnsi="Times New Roman" w:cs="Times New Roman"/>
              </w:rPr>
              <w:lastRenderedPageBreak/>
              <w:t>финансового года</w:t>
            </w:r>
          </w:p>
        </w:tc>
        <w:tc>
          <w:tcPr>
            <w:tcW w:w="1418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последующие годы</w:t>
            </w:r>
          </w:p>
        </w:tc>
        <w:tc>
          <w:tcPr>
            <w:tcW w:w="1418" w:type="dxa"/>
            <w:vMerge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82" w:rsidTr="00F00CC9">
        <w:trPr>
          <w:trHeight w:val="220"/>
        </w:trPr>
        <w:tc>
          <w:tcPr>
            <w:tcW w:w="641" w:type="dxa"/>
            <w:vAlign w:val="center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7" w:type="dxa"/>
          </w:tcPr>
          <w:p w:rsidR="00CE6182" w:rsidRPr="008C66E1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E6182" w:rsidRPr="008C66E1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82" w:rsidTr="00F00CC9">
        <w:trPr>
          <w:trHeight w:val="237"/>
        </w:trPr>
        <w:tc>
          <w:tcPr>
            <w:tcW w:w="641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CE6182" w:rsidRDefault="00CE6182" w:rsidP="00F0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6182" w:rsidRDefault="00CE6182" w:rsidP="00F00C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182" w:rsidRDefault="00CE6182" w:rsidP="00CE6182">
      <w:pPr>
        <w:pStyle w:val="ConsPlusNonformat"/>
        <w:rPr>
          <w:rFonts w:ascii="Times New Roman" w:hAnsi="Times New Roman" w:cs="Times New Roman"/>
          <w:lang w:val="en-US"/>
        </w:rPr>
      </w:pP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</w:p>
    <w:p w:rsidR="00CE6182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E6182" w:rsidRPr="00E14120" w:rsidRDefault="00CE6182" w:rsidP="00CE618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09BE">
        <w:rPr>
          <w:rFonts w:ascii="Times New Roman" w:hAnsi="Times New Roman" w:cs="Times New Roman"/>
          <w:b/>
        </w:rPr>
        <w:t xml:space="preserve">ОТМЕТКА </w:t>
      </w:r>
      <w:r>
        <w:rPr>
          <w:rFonts w:ascii="Times New Roman" w:hAnsi="Times New Roman" w:cs="Times New Roman"/>
          <w:b/>
        </w:rPr>
        <w:t xml:space="preserve">ФИНАНСОВОГО ОРГАНА </w:t>
      </w:r>
      <w:r w:rsidRPr="000909BE">
        <w:rPr>
          <w:rFonts w:ascii="Times New Roman" w:hAnsi="Times New Roman" w:cs="Times New Roman"/>
          <w:b/>
        </w:rPr>
        <w:t>СМОЛЕНСКОЙ ОБЛАСТИ О ПРИЕМЕ НА УЧЕТБЮДЖЕТНОГО ОБЯЗАТЕЛЬСТВА</w:t>
      </w:r>
    </w:p>
    <w:p w:rsidR="00CE6182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Учетный номеробязательства</w:t>
      </w:r>
      <w:r>
        <w:rPr>
          <w:rFonts w:ascii="Times New Roman" w:hAnsi="Times New Roman" w:cs="Times New Roman"/>
        </w:rPr>
        <w:t>___________________________</w:t>
      </w:r>
      <w:r w:rsidRPr="008C66E1">
        <w:rPr>
          <w:rFonts w:ascii="Times New Roman" w:hAnsi="Times New Roman" w:cs="Times New Roman"/>
        </w:rPr>
        <w:t xml:space="preserve">Дата постановки на учет </w:t>
      </w:r>
      <w:r>
        <w:rPr>
          <w:rFonts w:ascii="Times New Roman" w:hAnsi="Times New Roman" w:cs="Times New Roman"/>
        </w:rPr>
        <w:t>«__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C66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 20__ г</w:t>
      </w:r>
      <w:r>
        <w:rPr>
          <w:rFonts w:ascii="Times New Roman" w:hAnsi="Times New Roman" w:cs="Times New Roman"/>
        </w:rPr>
        <w:t>.</w:t>
      </w:r>
    </w:p>
    <w:p w:rsidR="00CE6182" w:rsidRPr="008C66E1" w:rsidRDefault="00CE6182" w:rsidP="00CE61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_________________________________________________________________________________________</w:t>
      </w:r>
    </w:p>
    <w:p w:rsidR="00CE6182" w:rsidRPr="0022693E" w:rsidRDefault="00CE6182" w:rsidP="00CE6182">
      <w:pPr>
        <w:pStyle w:val="ConsPlusNonformat"/>
        <w:rPr>
          <w:rFonts w:ascii="Times New Roman" w:hAnsi="Times New Roman" w:cs="Times New Roman"/>
        </w:rPr>
      </w:pPr>
      <w:r w:rsidRPr="008C66E1">
        <w:rPr>
          <w:rFonts w:ascii="Times New Roman" w:hAnsi="Times New Roman" w:cs="Times New Roman"/>
        </w:rPr>
        <w:t>Ответственный исполнитель ________</w:t>
      </w:r>
      <w:r>
        <w:rPr>
          <w:rFonts w:ascii="Times New Roman" w:hAnsi="Times New Roman" w:cs="Times New Roman"/>
        </w:rPr>
        <w:t>___</w:t>
      </w:r>
      <w:r w:rsidRPr="008C66E1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 __</w:t>
      </w:r>
      <w:r w:rsidRPr="008C66E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     _______________________      ______________</w:t>
      </w:r>
    </w:p>
    <w:p w:rsidR="009E5638" w:rsidRDefault="00CE6182" w:rsidP="009E5638">
      <w:pPr>
        <w:pStyle w:val="ConsPlusNonformat"/>
        <w:rPr>
          <w:rFonts w:ascii="Times New Roman" w:hAnsi="Times New Roman" w:cs="Times New Roman"/>
        </w:rPr>
        <w:sectPr w:rsidR="009E5638" w:rsidSect="004F43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7" w:bottom="567" w:left="1134" w:header="709" w:footer="709" w:gutter="0"/>
          <w:cols w:space="708"/>
          <w:titlePg/>
          <w:docGrid w:linePitch="360"/>
        </w:sectPr>
      </w:pPr>
      <w:r w:rsidRPr="000F201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должность)           (подпись)            (расшифровка подписи)              (телефон</w:t>
      </w:r>
    </w:p>
    <w:tbl>
      <w:tblPr>
        <w:tblW w:w="4820" w:type="dxa"/>
        <w:tblInd w:w="10456" w:type="dxa"/>
        <w:tblLook w:val="04A0"/>
      </w:tblPr>
      <w:tblGrid>
        <w:gridCol w:w="4820"/>
      </w:tblGrid>
      <w:tr w:rsidR="00123B5B" w:rsidTr="00A20F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23B5B" w:rsidRPr="008C66E1" w:rsidRDefault="00123B5B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F942E8">
              <w:rPr>
                <w:rFonts w:ascii="Times New Roman" w:hAnsi="Times New Roman" w:cs="Times New Roman"/>
              </w:rPr>
              <w:t>3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</w:t>
            </w:r>
            <w:r w:rsidR="007F2D5B">
              <w:rPr>
                <w:rFonts w:ascii="Times New Roman" w:hAnsi="Times New Roman" w:cs="Times New Roman"/>
              </w:rPr>
              <w:t xml:space="preserve"> сельских </w:t>
            </w:r>
            <w:r w:rsidRPr="00622A66">
              <w:rPr>
                <w:rFonts w:ascii="Times New Roman" w:hAnsi="Times New Roman" w:cs="Times New Roman"/>
              </w:rPr>
              <w:t xml:space="preserve"> 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123B5B" w:rsidRDefault="00123B5B" w:rsidP="00A168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23B5B" w:rsidRDefault="00123B5B" w:rsidP="00A16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5FB9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123B5B" w:rsidRPr="00E15FB9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5FB9">
        <w:rPr>
          <w:rFonts w:ascii="Times New Roman" w:hAnsi="Times New Roman" w:cs="Times New Roman"/>
          <w:sz w:val="22"/>
          <w:szCs w:val="22"/>
        </w:rPr>
        <w:t xml:space="preserve">при реорганизации </w:t>
      </w:r>
      <w:r>
        <w:rPr>
          <w:rFonts w:ascii="Times New Roman" w:hAnsi="Times New Roman" w:cs="Times New Roman"/>
          <w:sz w:val="22"/>
          <w:szCs w:val="22"/>
        </w:rPr>
        <w:t>(ликвидации)</w:t>
      </w:r>
      <w:r w:rsidR="005C2693">
        <w:rPr>
          <w:rFonts w:ascii="Times New Roman" w:hAnsi="Times New Roman" w:cs="Times New Roman"/>
          <w:sz w:val="22"/>
          <w:szCs w:val="22"/>
        </w:rPr>
        <w:t xml:space="preserve"> получателя</w:t>
      </w:r>
      <w:r>
        <w:rPr>
          <w:rFonts w:ascii="Times New Roman" w:hAnsi="Times New Roman" w:cs="Times New Roman"/>
          <w:sz w:val="22"/>
          <w:szCs w:val="22"/>
        </w:rPr>
        <w:t xml:space="preserve"> средств</w:t>
      </w:r>
    </w:p>
    <w:p w:rsidR="00123B5B" w:rsidRDefault="00123B5B" w:rsidP="00123B5B">
      <w:pPr>
        <w:pStyle w:val="ConsPlusNonformat"/>
      </w:pPr>
    </w:p>
    <w:p w:rsidR="00123B5B" w:rsidRPr="000010BF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«__»</w:t>
      </w:r>
      <w:r w:rsidRPr="000010BF">
        <w:rPr>
          <w:rFonts w:ascii="Times New Roman" w:hAnsi="Times New Roman" w:cs="Times New Roman"/>
        </w:rPr>
        <w:t xml:space="preserve"> ______ 20__ г</w:t>
      </w:r>
      <w:r>
        <w:rPr>
          <w:rFonts w:ascii="Times New Roman" w:hAnsi="Times New Roman" w:cs="Times New Roman"/>
        </w:rPr>
        <w:t>ода</w:t>
      </w:r>
    </w:p>
    <w:p w:rsidR="00123B5B" w:rsidRDefault="00123B5B" w:rsidP="00123B5B">
      <w:pPr>
        <w:pStyle w:val="ConsPlusNonformat"/>
      </w:pPr>
    </w:p>
    <w:p w:rsidR="00123B5B" w:rsidRDefault="00123B5B" w:rsidP="00123B5B">
      <w:pPr>
        <w:pStyle w:val="ConsPlusNonformat"/>
      </w:pPr>
      <w:r w:rsidRPr="000010BF">
        <w:rPr>
          <w:rFonts w:ascii="Times New Roman" w:hAnsi="Times New Roman" w:cs="Times New Roman"/>
        </w:rPr>
        <w:t>Наименование финансового органа Смоленской области</w:t>
      </w:r>
      <w:r>
        <w:rPr>
          <w:rFonts w:ascii="Times New Roman" w:hAnsi="Times New Roman" w:cs="Times New Roman"/>
        </w:rPr>
        <w:t>____________________</w:t>
      </w:r>
      <w:r w:rsidR="00A20FD9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,передающий обязательства         </w:t>
      </w:r>
      <w:r>
        <w:rPr>
          <w:rFonts w:ascii="Times New Roman" w:hAnsi="Times New Roman" w:cs="Times New Roman"/>
        </w:rPr>
        <w:t>____________________________________________________</w:t>
      </w:r>
      <w:r w:rsidRPr="000010BF"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</w:t>
      </w:r>
      <w:r w:rsidRPr="000010BF">
        <w:rPr>
          <w:rFonts w:ascii="Times New Roman" w:hAnsi="Times New Roman" w:cs="Times New Roman"/>
        </w:rPr>
        <w:t xml:space="preserve">_________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передающего обязательства __________________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Pr="000010BF">
        <w:rPr>
          <w:rFonts w:ascii="Times New Roman" w:hAnsi="Times New Roman" w:cs="Times New Roman"/>
        </w:rPr>
        <w:t xml:space="preserve">, </w:t>
      </w:r>
      <w:r w:rsidR="00A20FD9">
        <w:rPr>
          <w:rFonts w:ascii="Times New Roman" w:hAnsi="Times New Roman" w:cs="Times New Roman"/>
        </w:rPr>
        <w:t>принимаю</w:t>
      </w:r>
      <w:r w:rsidRPr="000010BF">
        <w:rPr>
          <w:rFonts w:ascii="Times New Roman" w:hAnsi="Times New Roman" w:cs="Times New Roman"/>
        </w:rPr>
        <w:t xml:space="preserve">щий обязательства        </w:t>
      </w:r>
      <w:r>
        <w:rPr>
          <w:rFonts w:ascii="Times New Roman" w:hAnsi="Times New Roman" w:cs="Times New Roman"/>
        </w:rPr>
        <w:t>_________________________________________</w:t>
      </w:r>
      <w:r w:rsidR="00A20FD9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  <w:r w:rsidRPr="000010BF">
        <w:rPr>
          <w:rFonts w:ascii="Times New Roman" w:hAnsi="Times New Roman" w:cs="Times New Roman"/>
        </w:rPr>
        <w:t xml:space="preserve">___________________                                                                      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средств, принимающего обязательства 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>Основание для передачи о</w:t>
      </w:r>
      <w:r>
        <w:rPr>
          <w:rFonts w:ascii="Times New Roman" w:hAnsi="Times New Roman" w:cs="Times New Roman"/>
        </w:rPr>
        <w:t xml:space="preserve">бязательств </w:t>
      </w:r>
      <w:r w:rsidRPr="000010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="00A20FD9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123B5B" w:rsidRPr="000010BF" w:rsidRDefault="00123B5B" w:rsidP="00123B5B">
      <w:pPr>
        <w:pStyle w:val="ConsPlusNonformat"/>
        <w:rPr>
          <w:rFonts w:ascii="Times New Roman" w:hAnsi="Times New Roman" w:cs="Times New Roman"/>
        </w:rPr>
      </w:pPr>
      <w:r w:rsidRPr="000010BF"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123B5B" w:rsidRDefault="00123B5B" w:rsidP="00123B5B">
      <w:pPr>
        <w:pStyle w:val="ConsPlusNonformat"/>
        <w:jc w:val="center"/>
        <w:rPr>
          <w:rFonts w:ascii="Times New Roman" w:hAnsi="Times New Roman" w:cs="Times New Roman"/>
        </w:rPr>
      </w:pPr>
    </w:p>
    <w:p w:rsidR="00A20FD9" w:rsidRDefault="00A20FD9" w:rsidP="00123B5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d"/>
        <w:tblW w:w="15559" w:type="dxa"/>
        <w:tblLayout w:type="fixed"/>
        <w:tblLook w:val="04A0"/>
      </w:tblPr>
      <w:tblGrid>
        <w:gridCol w:w="3227"/>
        <w:gridCol w:w="2126"/>
        <w:gridCol w:w="2126"/>
        <w:gridCol w:w="1266"/>
        <w:gridCol w:w="1286"/>
        <w:gridCol w:w="1276"/>
        <w:gridCol w:w="850"/>
        <w:gridCol w:w="794"/>
        <w:gridCol w:w="1105"/>
        <w:gridCol w:w="1503"/>
      </w:tblGrid>
      <w:tr w:rsidR="00046EB9" w:rsidTr="00046EB9">
        <w:tc>
          <w:tcPr>
            <w:tcW w:w="3227" w:type="dxa"/>
            <w:vMerge w:val="restart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4252" w:type="dxa"/>
            <w:gridSpan w:val="2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552" w:type="dxa"/>
            <w:gridSpan w:val="2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 на те</w:t>
            </w:r>
            <w:r w:rsidRPr="00E520D6">
              <w:rPr>
                <w:rFonts w:ascii="Times New Roman" w:hAnsi="Times New Roman" w:cs="Times New Roman"/>
              </w:rPr>
              <w:t>кущ</w:t>
            </w:r>
            <w:r>
              <w:rPr>
                <w:rFonts w:ascii="Times New Roman" w:hAnsi="Times New Roman" w:cs="Times New Roman"/>
              </w:rPr>
              <w:t>ий фина</w:t>
            </w:r>
            <w:r w:rsidRPr="00E520D6">
              <w:rPr>
                <w:rFonts w:ascii="Times New Roman" w:hAnsi="Times New Roman" w:cs="Times New Roman"/>
              </w:rPr>
              <w:t>нсов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E520D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26" w:type="dxa"/>
            <w:gridSpan w:val="2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20D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обязательства на </w:t>
            </w:r>
            <w:r w:rsidRPr="00E520D6">
              <w:rPr>
                <w:rFonts w:ascii="Times New Roman" w:hAnsi="Times New Roman" w:cs="Times New Roman"/>
              </w:rPr>
              <w:t>планов</w:t>
            </w:r>
            <w:r>
              <w:rPr>
                <w:rFonts w:ascii="Times New Roman" w:hAnsi="Times New Roman" w:cs="Times New Roman"/>
              </w:rPr>
              <w:t>ый</w:t>
            </w:r>
            <w:r w:rsidRPr="00E520D6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3402" w:type="dxa"/>
            <w:gridSpan w:val="3"/>
            <w:vAlign w:val="center"/>
          </w:tcPr>
          <w:p w:rsidR="00046EB9" w:rsidRDefault="00046EB9" w:rsidP="00A20F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</w:tr>
      <w:tr w:rsidR="00046EB9" w:rsidTr="00046EB9">
        <w:tc>
          <w:tcPr>
            <w:tcW w:w="3227" w:type="dxa"/>
            <w:vMerge/>
          </w:tcPr>
          <w:p w:rsidR="00046EB9" w:rsidRDefault="00046EB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</w:t>
            </w:r>
            <w:r w:rsidRPr="00E520D6">
              <w:rPr>
                <w:rFonts w:ascii="Times New Roman" w:hAnsi="Times New Roman" w:cs="Times New Roman"/>
              </w:rPr>
              <w:t xml:space="preserve">даваемого 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получателемсредств</w:t>
            </w:r>
          </w:p>
        </w:tc>
        <w:tc>
          <w:tcPr>
            <w:tcW w:w="2126" w:type="dxa"/>
            <w:vAlign w:val="center"/>
          </w:tcPr>
          <w:p w:rsidR="00046EB9" w:rsidRDefault="00046EB9" w:rsidP="00046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</w:t>
            </w:r>
            <w:r w:rsidRPr="00E520D6">
              <w:rPr>
                <w:rFonts w:ascii="Times New Roman" w:hAnsi="Times New Roman" w:cs="Times New Roman"/>
              </w:rPr>
              <w:t>ства,</w:t>
            </w:r>
          </w:p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Pr="00E520D6">
              <w:rPr>
                <w:rFonts w:ascii="Times New Roman" w:hAnsi="Times New Roman" w:cs="Times New Roman"/>
              </w:rPr>
              <w:t xml:space="preserve">нимаемого </w:t>
            </w:r>
            <w:r w:rsidRPr="00E520D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получателем средств</w:t>
            </w:r>
          </w:p>
        </w:tc>
        <w:tc>
          <w:tcPr>
            <w:tcW w:w="126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 w:rsidRPr="00E520D6">
              <w:rPr>
                <w:rFonts w:ascii="Times New Roman" w:hAnsi="Times New Roman" w:cs="Times New Roman"/>
              </w:rPr>
              <w:t>тено</w:t>
            </w:r>
          </w:p>
        </w:tc>
        <w:tc>
          <w:tcPr>
            <w:tcW w:w="1286" w:type="dxa"/>
            <w:vAlign w:val="center"/>
          </w:tcPr>
          <w:p w:rsidR="00046EB9" w:rsidRDefault="00046EB9" w:rsidP="00046E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</w:t>
            </w:r>
            <w:r w:rsidRPr="00E520D6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Pr="00E520D6">
              <w:rPr>
                <w:rFonts w:ascii="Times New Roman" w:hAnsi="Times New Roman" w:cs="Times New Roman"/>
              </w:rPr>
              <w:t xml:space="preserve">вый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:rsidR="00046EB9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46EB9" w:rsidRPr="00E520D6" w:rsidRDefault="00046EB9" w:rsidP="00046E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</w:t>
            </w:r>
            <w:r w:rsidRPr="00E520D6">
              <w:rPr>
                <w:rFonts w:ascii="Times New Roman" w:hAnsi="Times New Roman" w:cs="Times New Roman"/>
              </w:rPr>
              <w:t xml:space="preserve">рой </w:t>
            </w:r>
            <w:r w:rsidRPr="00E520D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94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D060F3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105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1503" w:type="dxa"/>
            <w:vAlign w:val="center"/>
          </w:tcPr>
          <w:p w:rsidR="00046EB9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6EB9" w:rsidRPr="008C66E1" w:rsidRDefault="00046EB9" w:rsidP="0004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последующие годы</w:t>
            </w: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D9" w:rsidTr="00046EB9">
        <w:tc>
          <w:tcPr>
            <w:tcW w:w="3227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A20FD9" w:rsidRDefault="00A20FD9" w:rsidP="00123B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>Передающая сторона:   Принимающая сторона: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4" w:name="Par1302"/>
      <w:bookmarkEnd w:id="4"/>
      <w:r w:rsidRPr="00E520D6">
        <w:rPr>
          <w:rFonts w:ascii="Times New Roman" w:hAnsi="Times New Roman" w:cs="Times New Roman"/>
          <w:sz w:val="16"/>
          <w:szCs w:val="16"/>
        </w:rPr>
        <w:t>Руководитель    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  Руководитель   ___________ _________ 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E520D6">
        <w:rPr>
          <w:rFonts w:ascii="Times New Roman" w:hAnsi="Times New Roman" w:cs="Times New Roman"/>
          <w:sz w:val="16"/>
          <w:szCs w:val="16"/>
        </w:rPr>
        <w:t>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</w:t>
      </w:r>
      <w:r w:rsidR="005C2693">
        <w:rPr>
          <w:rFonts w:ascii="Times New Roman" w:hAnsi="Times New Roman" w:cs="Times New Roman"/>
          <w:sz w:val="16"/>
          <w:szCs w:val="16"/>
        </w:rPr>
        <w:t xml:space="preserve">пись) (расшифровка подписи)    </w:t>
      </w:r>
      <w:r w:rsidRPr="00E520D6">
        <w:rPr>
          <w:rFonts w:ascii="Times New Roman" w:hAnsi="Times New Roman" w:cs="Times New Roman"/>
          <w:sz w:val="16"/>
          <w:szCs w:val="16"/>
        </w:rPr>
        <w:t>(уполномоченное (должность) (подпись) (расшифровкаподписи)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лицо)   лицо)                                   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t xml:space="preserve">Главный  бухгалтер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E520D6">
        <w:rPr>
          <w:rFonts w:ascii="Times New Roman" w:hAnsi="Times New Roman" w:cs="Times New Roman"/>
          <w:sz w:val="16"/>
          <w:szCs w:val="16"/>
        </w:rPr>
        <w:t>Главныйбухгалтер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5C2693">
        <w:rPr>
          <w:rFonts w:ascii="Times New Roman" w:hAnsi="Times New Roman" w:cs="Times New Roman"/>
          <w:sz w:val="16"/>
          <w:szCs w:val="16"/>
        </w:rPr>
        <w:t>_______ ____________________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520D6">
        <w:rPr>
          <w:rFonts w:ascii="Times New Roman" w:hAnsi="Times New Roman" w:cs="Times New Roman"/>
          <w:sz w:val="16"/>
          <w:szCs w:val="16"/>
        </w:rPr>
        <w:lastRenderedPageBreak/>
        <w:t xml:space="preserve">(уполномоченное </w:t>
      </w:r>
      <w:r>
        <w:rPr>
          <w:rFonts w:ascii="Times New Roman" w:hAnsi="Times New Roman" w:cs="Times New Roman"/>
          <w:sz w:val="16"/>
          <w:szCs w:val="16"/>
        </w:rPr>
        <w:t xml:space="preserve">   (должность) (подпись) (</w:t>
      </w:r>
      <w:r w:rsidRPr="00E520D6">
        <w:rPr>
          <w:rFonts w:ascii="Times New Roman" w:hAnsi="Times New Roman" w:cs="Times New Roman"/>
          <w:sz w:val="16"/>
          <w:szCs w:val="16"/>
        </w:rPr>
        <w:t>расшифровка  подписи)(уполномоченное (должность) (подпись) (расшифровка</w:t>
      </w:r>
      <w:r w:rsidR="005C2693">
        <w:rPr>
          <w:rFonts w:ascii="Times New Roman" w:hAnsi="Times New Roman" w:cs="Times New Roman"/>
          <w:sz w:val="16"/>
          <w:szCs w:val="16"/>
        </w:rPr>
        <w:t>по</w:t>
      </w:r>
      <w:r w:rsidRPr="00E520D6">
        <w:rPr>
          <w:rFonts w:ascii="Times New Roman" w:hAnsi="Times New Roman" w:cs="Times New Roman"/>
          <w:sz w:val="16"/>
          <w:szCs w:val="16"/>
        </w:rPr>
        <w:t>дписи)</w:t>
      </w:r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лицо)   лицо)</w:t>
      </w:r>
    </w:p>
    <w:p w:rsidR="00123B5B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5" w:name="Par1311"/>
      <w:bookmarkEnd w:id="5"/>
    </w:p>
    <w:p w:rsidR="00123B5B" w:rsidRPr="00E520D6" w:rsidRDefault="00123B5B" w:rsidP="00123B5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 xml:space="preserve"> ______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 w:rsidRPr="00E520D6">
        <w:rPr>
          <w:rFonts w:ascii="Times New Roman" w:hAnsi="Times New Roman" w:cs="Times New Roman"/>
          <w:sz w:val="16"/>
          <w:szCs w:val="16"/>
        </w:rPr>
        <w:t>_____ 20__ г</w:t>
      </w:r>
      <w:r>
        <w:rPr>
          <w:rFonts w:ascii="Times New Roman" w:hAnsi="Times New Roman" w:cs="Times New Roman"/>
          <w:sz w:val="16"/>
          <w:szCs w:val="16"/>
        </w:rPr>
        <w:t>ода«_</w:t>
      </w:r>
      <w:r w:rsidR="00110B0E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_»</w:t>
      </w:r>
      <w:r w:rsidRPr="00E520D6">
        <w:rPr>
          <w:rFonts w:ascii="Times New Roman" w:hAnsi="Times New Roman" w:cs="Times New Roman"/>
          <w:sz w:val="16"/>
          <w:szCs w:val="16"/>
        </w:rPr>
        <w:t>________</w:t>
      </w:r>
      <w:r w:rsidR="00110B0E">
        <w:rPr>
          <w:rFonts w:ascii="Times New Roman" w:hAnsi="Times New Roman" w:cs="Times New Roman"/>
          <w:sz w:val="16"/>
          <w:szCs w:val="16"/>
        </w:rPr>
        <w:t>___</w:t>
      </w:r>
      <w:r w:rsidRPr="00E520D6">
        <w:rPr>
          <w:rFonts w:ascii="Times New Roman" w:hAnsi="Times New Roman" w:cs="Times New Roman"/>
          <w:sz w:val="16"/>
          <w:szCs w:val="16"/>
        </w:rPr>
        <w:t>__ 20__ г</w:t>
      </w:r>
      <w:r>
        <w:rPr>
          <w:rFonts w:ascii="Times New Roman" w:hAnsi="Times New Roman" w:cs="Times New Roman"/>
          <w:sz w:val="16"/>
          <w:szCs w:val="16"/>
        </w:rPr>
        <w:t>ода</w:t>
      </w:r>
    </w:p>
    <w:p w:rsidR="00A20FD9" w:rsidRDefault="00A20FD9" w:rsidP="00123B5B">
      <w:pPr>
        <w:pStyle w:val="ConsPlusNonformat"/>
        <w:rPr>
          <w:sz w:val="16"/>
          <w:szCs w:val="16"/>
        </w:rPr>
        <w:sectPr w:rsidR="00A20FD9" w:rsidSect="00A20FD9">
          <w:headerReference w:type="default" r:id="rId15"/>
          <w:pgSz w:w="16838" w:h="11906" w:orient="landscape"/>
          <w:pgMar w:top="1276" w:right="992" w:bottom="567" w:left="709" w:header="720" w:footer="720" w:gutter="0"/>
          <w:pgNumType w:start="10"/>
          <w:cols w:space="720"/>
          <w:noEndnote/>
        </w:sectPr>
      </w:pPr>
    </w:p>
    <w:tbl>
      <w:tblPr>
        <w:tblW w:w="3685" w:type="dxa"/>
        <w:tblInd w:w="11732" w:type="dxa"/>
        <w:tblLook w:val="04A0"/>
      </w:tblPr>
      <w:tblGrid>
        <w:gridCol w:w="3685"/>
      </w:tblGrid>
      <w:tr w:rsidR="009E5638" w:rsidTr="005C269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5638" w:rsidRPr="008C66E1" w:rsidRDefault="009E5638" w:rsidP="002C165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9E5638" w:rsidRPr="008C66E1" w:rsidRDefault="009E5638" w:rsidP="00697B7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="00F942E8">
              <w:rPr>
                <w:rFonts w:ascii="Times New Roman" w:hAnsi="Times New Roman" w:cs="Times New Roman"/>
              </w:rPr>
              <w:t>4</w:t>
            </w:r>
          </w:p>
          <w:p w:rsidR="00622A66" w:rsidRDefault="00622A66" w:rsidP="00697B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6E1">
              <w:rPr>
                <w:rFonts w:ascii="Times New Roman" w:hAnsi="Times New Roman" w:cs="Times New Roman"/>
              </w:rPr>
              <w:t>к Порядку учета бюджетных</w:t>
            </w:r>
            <w:r>
              <w:rPr>
                <w:rFonts w:ascii="Times New Roman" w:hAnsi="Times New Roman" w:cs="Times New Roman"/>
              </w:rPr>
              <w:t xml:space="preserve"> и денежных </w:t>
            </w:r>
            <w:r w:rsidRPr="008C66E1">
              <w:rPr>
                <w:rFonts w:ascii="Times New Roman" w:hAnsi="Times New Roman" w:cs="Times New Roman"/>
              </w:rPr>
              <w:t>обязательствполучателей</w:t>
            </w:r>
            <w:r>
              <w:rPr>
                <w:rFonts w:ascii="Times New Roman" w:hAnsi="Times New Roman" w:cs="Times New Roman"/>
              </w:rPr>
              <w:t xml:space="preserve"> средств </w:t>
            </w:r>
            <w:r w:rsidRPr="00622A66">
              <w:rPr>
                <w:rFonts w:ascii="Times New Roman" w:hAnsi="Times New Roman" w:cs="Times New Roman"/>
              </w:rPr>
              <w:t>местного бюджета муниципального образования «</w:t>
            </w:r>
            <w:r w:rsidR="00B7492D">
              <w:rPr>
                <w:rFonts w:ascii="Times New Roman" w:hAnsi="Times New Roman" w:cs="Times New Roman"/>
              </w:rPr>
              <w:t>Хиславичский</w:t>
            </w:r>
            <w:r w:rsidRPr="00622A66">
              <w:rPr>
                <w:rFonts w:ascii="Times New Roman" w:hAnsi="Times New Roman" w:cs="Times New Roman"/>
              </w:rPr>
              <w:t xml:space="preserve"> район» Смоленской области, бюджета 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Pr="00622A66">
              <w:rPr>
                <w:rFonts w:ascii="Times New Roman" w:hAnsi="Times New Roman" w:cs="Times New Roman"/>
              </w:rPr>
              <w:t xml:space="preserve"> городского поселения и бюджетов </w:t>
            </w:r>
            <w:r w:rsidR="007F2D5B">
              <w:rPr>
                <w:rFonts w:ascii="Times New Roman" w:hAnsi="Times New Roman" w:cs="Times New Roman"/>
              </w:rPr>
              <w:t xml:space="preserve">сельских </w:t>
            </w:r>
            <w:r w:rsidRPr="00622A66">
              <w:rPr>
                <w:rFonts w:ascii="Times New Roman" w:hAnsi="Times New Roman" w:cs="Times New Roman"/>
              </w:rPr>
              <w:t>поселений</w:t>
            </w:r>
            <w:r w:rsidR="00B7492D">
              <w:rPr>
                <w:rFonts w:ascii="Times New Roman" w:hAnsi="Times New Roman" w:cs="Times New Roman"/>
              </w:rPr>
              <w:t>Хиславичского</w:t>
            </w:r>
            <w:r w:rsidR="007F2D5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9E5638" w:rsidRDefault="009E5638" w:rsidP="002C165C">
            <w:pPr>
              <w:pStyle w:val="ConsPlusNormal"/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5638" w:rsidRDefault="009E5638" w:rsidP="002C16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3AAB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9E5638" w:rsidRPr="007B0B31" w:rsidRDefault="009E5638" w:rsidP="009E5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0B31">
        <w:rPr>
          <w:rFonts w:ascii="Times New Roman" w:hAnsi="Times New Roman" w:cs="Times New Roman"/>
          <w:b/>
          <w:sz w:val="22"/>
          <w:szCs w:val="22"/>
        </w:rPr>
        <w:t>об исполнении принятых на учет бюджетных обязательств</w:t>
      </w:r>
    </w:p>
    <w:p w:rsidR="009E5638" w:rsidRPr="00B23AAB" w:rsidRDefault="009E5638" w:rsidP="009E56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«____»</w:t>
      </w:r>
      <w:r w:rsidRPr="00B23AAB">
        <w:rPr>
          <w:rFonts w:ascii="Times New Roman" w:hAnsi="Times New Roman" w:cs="Times New Roman"/>
        </w:rPr>
        <w:t xml:space="preserve"> _______ 20__ г</w:t>
      </w:r>
      <w:r>
        <w:rPr>
          <w:rFonts w:ascii="Times New Roman" w:hAnsi="Times New Roman" w:cs="Times New Roman"/>
        </w:rPr>
        <w:t>.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 w:rsidR="005C269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 _______________________________________________________</w:t>
      </w:r>
      <w:r w:rsidR="005C269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5C26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94748B">
        <w:rPr>
          <w:rFonts w:ascii="Times New Roman" w:hAnsi="Times New Roman" w:cs="Times New Roman"/>
        </w:rPr>
        <w:t xml:space="preserve">Главный распорядитель </w:t>
      </w:r>
      <w:r>
        <w:rPr>
          <w:rFonts w:ascii="Times New Roman" w:hAnsi="Times New Roman" w:cs="Times New Roman"/>
        </w:rPr>
        <w:t>(</w:t>
      </w:r>
      <w:r w:rsidRPr="0094748B">
        <w:rPr>
          <w:rFonts w:ascii="Times New Roman" w:hAnsi="Times New Roman" w:cs="Times New Roman"/>
        </w:rPr>
        <w:t>распорядитель</w:t>
      </w:r>
      <w:r>
        <w:rPr>
          <w:rFonts w:ascii="Times New Roman" w:hAnsi="Times New Roman" w:cs="Times New Roman"/>
        </w:rPr>
        <w:t xml:space="preserve">)бюджетных </w:t>
      </w:r>
      <w:r w:rsidRPr="0094748B">
        <w:rPr>
          <w:rFonts w:ascii="Times New Roman" w:hAnsi="Times New Roman" w:cs="Times New Roman"/>
        </w:rPr>
        <w:t xml:space="preserve">средств </w:t>
      </w:r>
      <w:r>
        <w:rPr>
          <w:rFonts w:ascii="Times New Roman" w:hAnsi="Times New Roman" w:cs="Times New Roman"/>
        </w:rPr>
        <w:t>____________________________________________________________</w:t>
      </w:r>
      <w:r w:rsidR="005C26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</w:t>
      </w:r>
    </w:p>
    <w:p w:rsidR="009E5638" w:rsidRDefault="009E5638" w:rsidP="009E563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аименование бюджета  _____________________________________________________________________________________________________</w:t>
      </w:r>
      <w:r w:rsidR="005C269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  <w:r w:rsidRPr="00B23AAB">
        <w:rPr>
          <w:rFonts w:ascii="Times New Roman" w:hAnsi="Times New Roman" w:cs="Times New Roman"/>
        </w:rPr>
        <w:t xml:space="preserve">______                                                                                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1077"/>
        <w:gridCol w:w="718"/>
        <w:gridCol w:w="719"/>
        <w:gridCol w:w="1078"/>
        <w:gridCol w:w="719"/>
        <w:gridCol w:w="719"/>
        <w:gridCol w:w="1810"/>
        <w:gridCol w:w="1984"/>
        <w:gridCol w:w="1382"/>
        <w:gridCol w:w="1317"/>
        <w:gridCol w:w="2367"/>
        <w:gridCol w:w="25"/>
        <w:gridCol w:w="7"/>
      </w:tblGrid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Код по</w:t>
            </w:r>
            <w:r w:rsidRPr="00B23AAB">
              <w:rPr>
                <w:rFonts w:ascii="Times New Roman" w:hAnsi="Times New Roman" w:cs="Times New Roman"/>
              </w:rPr>
              <w:br/>
              <w:t xml:space="preserve">   БК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Лимиты бюджетных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 </w:t>
            </w:r>
            <w:r>
              <w:rPr>
                <w:rFonts w:ascii="Times New Roman" w:hAnsi="Times New Roman" w:cs="Times New Roman"/>
              </w:rPr>
              <w:t>(бюджетные ассигнования)</w:t>
            </w:r>
            <w:r w:rsidRPr="00B23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Принятые на учет </w:t>
            </w:r>
            <w:r w:rsidRPr="00B23AAB">
              <w:rPr>
                <w:rFonts w:ascii="Times New Roman" w:hAnsi="Times New Roman" w:cs="Times New Roman"/>
              </w:rPr>
              <w:br/>
              <w:t xml:space="preserve">    бюджетные    </w:t>
            </w:r>
            <w:r w:rsidRPr="00B23AAB">
              <w:rPr>
                <w:rFonts w:ascii="Times New Roman" w:hAnsi="Times New Roman" w:cs="Times New Roman"/>
              </w:rPr>
              <w:br/>
              <w:t xml:space="preserve">  обязательства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Исполненные</w:t>
            </w:r>
            <w:r w:rsidRPr="00B23A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бюджетные  </w:t>
            </w:r>
            <w:r>
              <w:rPr>
                <w:rFonts w:ascii="Times New Roman" w:hAnsi="Times New Roman" w:cs="Times New Roman"/>
              </w:rPr>
              <w:br/>
              <w:t>обязатель</w:t>
            </w:r>
            <w:r w:rsidRPr="00B23AAB">
              <w:rPr>
                <w:rFonts w:ascii="Times New Roman" w:hAnsi="Times New Roman" w:cs="Times New Roman"/>
              </w:rPr>
              <w:t xml:space="preserve">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</w:t>
            </w:r>
            <w:r w:rsidRPr="00B23AAB">
              <w:rPr>
                <w:rFonts w:ascii="Times New Roman" w:hAnsi="Times New Roman" w:cs="Times New Roman"/>
              </w:rPr>
              <w:t xml:space="preserve">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</w:t>
            </w:r>
            <w:r w:rsidRPr="00B23AAB">
              <w:rPr>
                <w:rFonts w:ascii="Times New Roman" w:hAnsi="Times New Roman" w:cs="Times New Roman"/>
              </w:rPr>
              <w:t>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Неисполненные  </w:t>
            </w:r>
            <w:r w:rsidRPr="00B23AAB">
              <w:rPr>
                <w:rFonts w:ascii="Times New Roman" w:hAnsi="Times New Roman" w:cs="Times New Roman"/>
              </w:rPr>
              <w:br/>
              <w:t xml:space="preserve">бюджетные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</w:t>
            </w:r>
            <w:r w:rsidRPr="00B23AAB">
              <w:rPr>
                <w:rFonts w:ascii="Times New Roman" w:hAnsi="Times New Roman" w:cs="Times New Roman"/>
              </w:rPr>
              <w:t xml:space="preserve">зательства </w:t>
            </w:r>
          </w:p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Pr="00B23AAB">
              <w:rPr>
                <w:rFonts w:ascii="Times New Roman" w:hAnsi="Times New Roman" w:cs="Times New Roman"/>
              </w:rPr>
              <w:t xml:space="preserve">кущего </w:t>
            </w: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вого года      </w:t>
            </w:r>
            <w:r w:rsidRPr="00B23AAB">
              <w:rPr>
                <w:rFonts w:ascii="Times New Roman" w:hAnsi="Times New Roman" w:cs="Times New Roman"/>
              </w:rPr>
              <w:br/>
              <w:t>(гр. 5 - гр. 8)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Свободный остаток лимитов</w:t>
            </w:r>
            <w:r w:rsidRPr="00B23AAB">
              <w:rPr>
                <w:rFonts w:ascii="Times New Roman" w:hAnsi="Times New Roman" w:cs="Times New Roman"/>
              </w:rPr>
              <w:br/>
              <w:t xml:space="preserve">  бюджетных обязательств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B23AAB">
              <w:rPr>
                <w:rFonts w:ascii="Times New Roman" w:hAnsi="Times New Roman" w:cs="Times New Roman"/>
              </w:rPr>
              <w:br/>
              <w:t>совый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текущий</w:t>
            </w:r>
            <w:r w:rsidRPr="00B23AAB">
              <w:rPr>
                <w:rFonts w:ascii="Times New Roman" w:hAnsi="Times New Roman" w:cs="Times New Roman"/>
              </w:rPr>
              <w:br/>
              <w:t xml:space="preserve">финан- </w:t>
            </w:r>
            <w:r w:rsidRPr="00B23AAB">
              <w:rPr>
                <w:rFonts w:ascii="Times New Roman" w:hAnsi="Times New Roman" w:cs="Times New Roman"/>
              </w:rPr>
              <w:br/>
              <w:t>совый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плановый </w:t>
            </w:r>
            <w:r w:rsidRPr="00B23AAB">
              <w:rPr>
                <w:rFonts w:ascii="Times New Roman" w:hAnsi="Times New Roman" w:cs="Times New Roman"/>
              </w:rPr>
              <w:br/>
              <w:t xml:space="preserve"> период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>
              <w:rPr>
                <w:rFonts w:ascii="Times New Roman" w:hAnsi="Times New Roman" w:cs="Times New Roman"/>
              </w:rPr>
              <w:br/>
              <w:t>финансо</w:t>
            </w:r>
            <w:r w:rsidRPr="00B23AAB">
              <w:rPr>
                <w:rFonts w:ascii="Times New Roman" w:hAnsi="Times New Roman" w:cs="Times New Roman"/>
              </w:rPr>
              <w:t xml:space="preserve">вый год </w:t>
            </w:r>
            <w:r w:rsidRPr="00B23AAB">
              <w:rPr>
                <w:rFonts w:ascii="Times New Roman" w:hAnsi="Times New Roman" w:cs="Times New Roman"/>
              </w:rPr>
              <w:br/>
              <w:t>(гр. 2 -</w:t>
            </w:r>
            <w:r w:rsidRPr="00B23AAB">
              <w:rPr>
                <w:rFonts w:ascii="Times New Roman" w:hAnsi="Times New Roman" w:cs="Times New Roman"/>
              </w:rPr>
              <w:br/>
              <w:t>гр. 5)</w:t>
            </w:r>
          </w:p>
        </w:tc>
        <w:tc>
          <w:tcPr>
            <w:tcW w:w="3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9E5638" w:rsidRPr="00B23AAB" w:rsidTr="005C2693">
        <w:trPr>
          <w:gridAfter w:val="2"/>
          <w:wAfter w:w="32" w:type="dxa"/>
          <w:trHeight w:val="2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первый  </w:t>
            </w:r>
            <w:r w:rsidRPr="00B23AAB">
              <w:rPr>
                <w:rFonts w:ascii="Times New Roman" w:hAnsi="Times New Roman" w:cs="Times New Roman"/>
              </w:rPr>
              <w:br/>
              <w:t xml:space="preserve">   год   </w:t>
            </w:r>
            <w:r w:rsidRPr="00B23AAB">
              <w:rPr>
                <w:rFonts w:ascii="Times New Roman" w:hAnsi="Times New Roman" w:cs="Times New Roman"/>
              </w:rPr>
              <w:br/>
              <w:t xml:space="preserve">(гр. 3 - 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6)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второй</w:t>
            </w:r>
            <w:r w:rsidRPr="00B23AAB">
              <w:rPr>
                <w:rFonts w:ascii="Times New Roman" w:hAnsi="Times New Roman" w:cs="Times New Roman"/>
              </w:rPr>
              <w:br/>
              <w:t xml:space="preserve">  год</w:t>
            </w:r>
            <w:r w:rsidRPr="00B23AAB">
              <w:rPr>
                <w:rFonts w:ascii="Times New Roman" w:hAnsi="Times New Roman" w:cs="Times New Roman"/>
              </w:rPr>
              <w:br/>
              <w:t>(гр. 4 -</w:t>
            </w:r>
            <w:r w:rsidRPr="00B23AAB">
              <w:rPr>
                <w:rFonts w:ascii="Times New Roman" w:hAnsi="Times New Roman" w:cs="Times New Roman"/>
              </w:rPr>
              <w:br/>
              <w:t xml:space="preserve"> гр. 7)</w:t>
            </w:r>
          </w:p>
        </w:tc>
      </w:tr>
      <w:tr w:rsidR="009E5638" w:rsidRPr="00B23AAB" w:rsidTr="005C2693">
        <w:trPr>
          <w:gridAfter w:val="2"/>
          <w:wAfter w:w="32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пер-</w:t>
            </w:r>
            <w:r w:rsidRPr="00B23AAB">
              <w:rPr>
                <w:rFonts w:ascii="Times New Roman" w:hAnsi="Times New Roman" w:cs="Times New Roman"/>
              </w:rPr>
              <w:br/>
              <w:t xml:space="preserve">вый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вто-</w:t>
            </w:r>
            <w:r w:rsidRPr="00B23AAB">
              <w:rPr>
                <w:rFonts w:ascii="Times New Roman" w:hAnsi="Times New Roman" w:cs="Times New Roman"/>
              </w:rPr>
              <w:br/>
              <w:t xml:space="preserve">рой </w:t>
            </w:r>
            <w:r w:rsidRPr="00B23AA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pPr>
              <w:jc w:val="center"/>
            </w:pP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  <w:tr w:rsidR="009E5638" w:rsidRPr="00B23AAB" w:rsidTr="005C2693">
        <w:trPr>
          <w:gridAfter w:val="1"/>
          <w:wAfter w:w="7" w:type="dxa"/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B23AAB">
              <w:rPr>
                <w:rFonts w:ascii="Times New Roman" w:hAnsi="Times New Roman" w:cs="Times New Roman"/>
              </w:rPr>
              <w:t xml:space="preserve"> Итого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8" w:rsidRPr="00B23AAB" w:rsidRDefault="009E5638" w:rsidP="002C165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638" w:rsidRPr="00B23AAB" w:rsidRDefault="009E5638" w:rsidP="002C165C">
            <w:r w:rsidRPr="00B23AAB">
              <w:t> </w:t>
            </w:r>
          </w:p>
        </w:tc>
      </w:tr>
    </w:tbl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lastRenderedPageBreak/>
        <w:t>Ответственный исполнитель____________ _________ ___________</w:t>
      </w:r>
      <w:r>
        <w:rPr>
          <w:rFonts w:ascii="Times New Roman" w:hAnsi="Times New Roman" w:cs="Times New Roman"/>
        </w:rPr>
        <w:t>__</w:t>
      </w:r>
      <w:r w:rsidRPr="00B23A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____</w:t>
      </w:r>
      <w:r w:rsidRPr="00B23AAB">
        <w:rPr>
          <w:rFonts w:ascii="Times New Roman" w:hAnsi="Times New Roman" w:cs="Times New Roman"/>
        </w:rPr>
        <w:t>____ _________</w:t>
      </w:r>
    </w:p>
    <w:p w:rsidR="009E5638" w:rsidRPr="00B23AAB" w:rsidRDefault="009E5638" w:rsidP="009E5638">
      <w:pPr>
        <w:pStyle w:val="ConsPlusNonformat"/>
        <w:rPr>
          <w:rFonts w:ascii="Times New Roman" w:hAnsi="Times New Roman" w:cs="Times New Roman"/>
        </w:rPr>
      </w:pPr>
      <w:r w:rsidRPr="00B23AAB">
        <w:rPr>
          <w:rFonts w:ascii="Times New Roman" w:hAnsi="Times New Roman" w:cs="Times New Roman"/>
        </w:rPr>
        <w:t xml:space="preserve"> (должность)  (подпись)   (расшифровка   подписи)(телефон)                                                  </w:t>
      </w:r>
    </w:p>
    <w:p w:rsidR="002412B8" w:rsidRDefault="009E5638" w:rsidP="00137B6A">
      <w:pPr>
        <w:pStyle w:val="ConsPlusNonformat"/>
        <w:sectPr w:rsidR="002412B8" w:rsidSect="00916710">
          <w:headerReference w:type="default" r:id="rId16"/>
          <w:pgSz w:w="16838" w:h="11906" w:orient="landscape"/>
          <w:pgMar w:top="1134" w:right="1134" w:bottom="567" w:left="1134" w:header="709" w:footer="709" w:gutter="0"/>
          <w:pgNumType w:start="1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«</w:t>
      </w:r>
      <w:r w:rsidRPr="00B23A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B23AAB">
        <w:rPr>
          <w:rFonts w:ascii="Times New Roman" w:hAnsi="Times New Roman" w:cs="Times New Roman"/>
        </w:rPr>
        <w:t xml:space="preserve"> _______ 20__ г</w:t>
      </w:r>
      <w:bookmarkStart w:id="6" w:name="Par1411"/>
      <w:bookmarkEnd w:id="6"/>
      <w:r>
        <w:rPr>
          <w:rFonts w:ascii="Times New Roman" w:hAnsi="Times New Roman" w:cs="Times New Roman"/>
        </w:rPr>
        <w:t xml:space="preserve">.                                </w:t>
      </w:r>
      <w:bookmarkStart w:id="7" w:name="P1322"/>
      <w:bookmarkEnd w:id="7"/>
    </w:p>
    <w:p w:rsidR="001267DD" w:rsidRDefault="001267DD" w:rsidP="00241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12B8" w:rsidRDefault="002412B8" w:rsidP="002412B8">
      <w:pPr>
        <w:pStyle w:val="ConsPlusNormal"/>
        <w:jc w:val="both"/>
      </w:pPr>
    </w:p>
    <w:p w:rsidR="002412B8" w:rsidRDefault="002412B8"/>
    <w:sectPr w:rsidR="002412B8" w:rsidSect="002412B8">
      <w:pgSz w:w="11906" w:h="16838"/>
      <w:pgMar w:top="1134" w:right="567" w:bottom="1134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BD" w:rsidRDefault="000872BD" w:rsidP="00A168FF">
      <w:pPr>
        <w:spacing w:line="240" w:lineRule="auto"/>
      </w:pPr>
      <w:r>
        <w:separator/>
      </w:r>
    </w:p>
  </w:endnote>
  <w:endnote w:type="continuationSeparator" w:id="1">
    <w:p w:rsidR="000872BD" w:rsidRDefault="000872BD" w:rsidP="00A1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0" w:rsidRDefault="004F43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0" w:rsidRDefault="004F43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0" w:rsidRDefault="004F43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BD" w:rsidRDefault="000872BD" w:rsidP="00A168FF">
      <w:pPr>
        <w:spacing w:line="240" w:lineRule="auto"/>
      </w:pPr>
      <w:r>
        <w:separator/>
      </w:r>
    </w:p>
  </w:footnote>
  <w:footnote w:type="continuationSeparator" w:id="1">
    <w:p w:rsidR="000872BD" w:rsidRDefault="000872BD" w:rsidP="00A168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0" w:rsidRDefault="004F43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2D" w:rsidRDefault="00F81AD4">
    <w:pPr>
      <w:pStyle w:val="a4"/>
      <w:jc w:val="center"/>
    </w:pPr>
    <w:r>
      <w:rPr>
        <w:noProof/>
      </w:rPr>
      <w:fldChar w:fldCharType="begin"/>
    </w:r>
    <w:r w:rsidR="00B7492D">
      <w:rPr>
        <w:noProof/>
      </w:rPr>
      <w:instrText>PAGE   \* MERGEFORMAT</w:instrText>
    </w:r>
    <w:r>
      <w:rPr>
        <w:noProof/>
      </w:rPr>
      <w:fldChar w:fldCharType="separate"/>
    </w:r>
    <w:r w:rsidR="004F4360">
      <w:rPr>
        <w:noProof/>
      </w:rPr>
      <w:t>12</w:t>
    </w:r>
    <w:r>
      <w:rPr>
        <w:noProof/>
      </w:rPr>
      <w:fldChar w:fldCharType="end"/>
    </w:r>
  </w:p>
  <w:p w:rsidR="00B7492D" w:rsidRDefault="00B749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0" w:rsidRDefault="004F4360" w:rsidP="004F4360">
    <w:pPr>
      <w:pStyle w:val="a4"/>
      <w:jc w:val="right"/>
    </w:pPr>
    <w:r>
      <w:t>Проект</w:t>
    </w:r>
  </w:p>
  <w:p w:rsidR="004F4360" w:rsidRDefault="004F4360" w:rsidP="004F4360">
    <w:pPr>
      <w:pStyle w:val="a4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407195"/>
      <w:docPartObj>
        <w:docPartGallery w:val="Page Numbers (Top of Page)"/>
        <w:docPartUnique/>
      </w:docPartObj>
    </w:sdtPr>
    <w:sdtContent>
      <w:p w:rsidR="00B7492D" w:rsidRDefault="00F81AD4">
        <w:pPr>
          <w:pStyle w:val="a4"/>
          <w:jc w:val="center"/>
        </w:pPr>
        <w:r>
          <w:rPr>
            <w:noProof/>
          </w:rPr>
          <w:fldChar w:fldCharType="begin"/>
        </w:r>
        <w:r w:rsidR="00B7492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43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7492D" w:rsidRDefault="00B7492D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2D" w:rsidRDefault="00F81AD4">
    <w:pPr>
      <w:pStyle w:val="a4"/>
      <w:jc w:val="center"/>
    </w:pPr>
    <w:r>
      <w:rPr>
        <w:noProof/>
      </w:rPr>
      <w:fldChar w:fldCharType="begin"/>
    </w:r>
    <w:r w:rsidR="00B7492D">
      <w:rPr>
        <w:noProof/>
      </w:rPr>
      <w:instrText>PAGE   \* MERGEFORMAT</w:instrText>
    </w:r>
    <w:r>
      <w:rPr>
        <w:noProof/>
      </w:rPr>
      <w:fldChar w:fldCharType="separate"/>
    </w:r>
    <w:r w:rsidR="004F4360">
      <w:rPr>
        <w:noProof/>
      </w:rPr>
      <w:t>12</w:t>
    </w:r>
    <w:r>
      <w:rPr>
        <w:noProof/>
      </w:rPr>
      <w:fldChar w:fldCharType="end"/>
    </w:r>
  </w:p>
  <w:p w:rsidR="00B7492D" w:rsidRDefault="00B749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ED6"/>
    <w:multiLevelType w:val="hybridMultilevel"/>
    <w:tmpl w:val="BAA873DE"/>
    <w:lvl w:ilvl="0" w:tplc="DF2C18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A7B09"/>
    <w:multiLevelType w:val="hybridMultilevel"/>
    <w:tmpl w:val="64B4C130"/>
    <w:lvl w:ilvl="0" w:tplc="25847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10D4"/>
    <w:multiLevelType w:val="hybridMultilevel"/>
    <w:tmpl w:val="9DA08BB6"/>
    <w:lvl w:ilvl="0" w:tplc="AFBE9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43072"/>
    <w:multiLevelType w:val="multilevel"/>
    <w:tmpl w:val="6098FAB8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5D516B"/>
    <w:multiLevelType w:val="hybridMultilevel"/>
    <w:tmpl w:val="B3E27A66"/>
    <w:lvl w:ilvl="0" w:tplc="ABF0A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F74DB8"/>
    <w:multiLevelType w:val="hybridMultilevel"/>
    <w:tmpl w:val="E612C6EC"/>
    <w:lvl w:ilvl="0" w:tplc="674E93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4609F8"/>
    <w:multiLevelType w:val="hybridMultilevel"/>
    <w:tmpl w:val="13B2D81C"/>
    <w:lvl w:ilvl="0" w:tplc="C6265D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3D0F"/>
    <w:multiLevelType w:val="hybridMultilevel"/>
    <w:tmpl w:val="D6201D9C"/>
    <w:lvl w:ilvl="0" w:tplc="8444BA3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712D3"/>
    <w:multiLevelType w:val="hybridMultilevel"/>
    <w:tmpl w:val="06928522"/>
    <w:lvl w:ilvl="0" w:tplc="0562FE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23B5B"/>
    <w:rsid w:val="00000CEB"/>
    <w:rsid w:val="00003C65"/>
    <w:rsid w:val="00003C7E"/>
    <w:rsid w:val="00016895"/>
    <w:rsid w:val="00017B2C"/>
    <w:rsid w:val="00031EE2"/>
    <w:rsid w:val="00040361"/>
    <w:rsid w:val="00046EB9"/>
    <w:rsid w:val="0005625C"/>
    <w:rsid w:val="0008066B"/>
    <w:rsid w:val="000872BD"/>
    <w:rsid w:val="0009389E"/>
    <w:rsid w:val="00095F9B"/>
    <w:rsid w:val="000A1F3A"/>
    <w:rsid w:val="000A27D2"/>
    <w:rsid w:val="000A57C1"/>
    <w:rsid w:val="000B1133"/>
    <w:rsid w:val="000B7B33"/>
    <w:rsid w:val="000C2C4F"/>
    <w:rsid w:val="000D1F11"/>
    <w:rsid w:val="000D5C96"/>
    <w:rsid w:val="000E0E69"/>
    <w:rsid w:val="00102845"/>
    <w:rsid w:val="00105623"/>
    <w:rsid w:val="00110B0E"/>
    <w:rsid w:val="00112CFB"/>
    <w:rsid w:val="00117003"/>
    <w:rsid w:val="00123B5B"/>
    <w:rsid w:val="00124455"/>
    <w:rsid w:val="0012469B"/>
    <w:rsid w:val="001252B9"/>
    <w:rsid w:val="00125339"/>
    <w:rsid w:val="00125A7E"/>
    <w:rsid w:val="001267DD"/>
    <w:rsid w:val="00137504"/>
    <w:rsid w:val="00137B6A"/>
    <w:rsid w:val="00140EFC"/>
    <w:rsid w:val="00146E1C"/>
    <w:rsid w:val="00155105"/>
    <w:rsid w:val="001564AA"/>
    <w:rsid w:val="0015702F"/>
    <w:rsid w:val="00160EBD"/>
    <w:rsid w:val="001721E5"/>
    <w:rsid w:val="00177297"/>
    <w:rsid w:val="00185D8B"/>
    <w:rsid w:val="00191155"/>
    <w:rsid w:val="001940B8"/>
    <w:rsid w:val="001B2E83"/>
    <w:rsid w:val="001D7629"/>
    <w:rsid w:val="001E6A75"/>
    <w:rsid w:val="0020124D"/>
    <w:rsid w:val="00224318"/>
    <w:rsid w:val="00224F66"/>
    <w:rsid w:val="002250B7"/>
    <w:rsid w:val="002259FD"/>
    <w:rsid w:val="002412B8"/>
    <w:rsid w:val="00246BA3"/>
    <w:rsid w:val="002613CE"/>
    <w:rsid w:val="00270977"/>
    <w:rsid w:val="00274584"/>
    <w:rsid w:val="00275EB2"/>
    <w:rsid w:val="00290A7C"/>
    <w:rsid w:val="00297C70"/>
    <w:rsid w:val="002B1BA2"/>
    <w:rsid w:val="002B5EDA"/>
    <w:rsid w:val="002B69C3"/>
    <w:rsid w:val="002C165C"/>
    <w:rsid w:val="002D3174"/>
    <w:rsid w:val="002E7894"/>
    <w:rsid w:val="002F159D"/>
    <w:rsid w:val="002F6671"/>
    <w:rsid w:val="00300708"/>
    <w:rsid w:val="00301774"/>
    <w:rsid w:val="00302E62"/>
    <w:rsid w:val="00304B19"/>
    <w:rsid w:val="003077A1"/>
    <w:rsid w:val="00317CF1"/>
    <w:rsid w:val="00317D0A"/>
    <w:rsid w:val="00326B7B"/>
    <w:rsid w:val="003312E9"/>
    <w:rsid w:val="00344E51"/>
    <w:rsid w:val="00346258"/>
    <w:rsid w:val="00347320"/>
    <w:rsid w:val="0035072B"/>
    <w:rsid w:val="00352C0C"/>
    <w:rsid w:val="00353F1F"/>
    <w:rsid w:val="00385769"/>
    <w:rsid w:val="003933DA"/>
    <w:rsid w:val="003B53DB"/>
    <w:rsid w:val="003B5FF8"/>
    <w:rsid w:val="003D1C71"/>
    <w:rsid w:val="003D79A0"/>
    <w:rsid w:val="003E0939"/>
    <w:rsid w:val="003E254C"/>
    <w:rsid w:val="003F0AAD"/>
    <w:rsid w:val="003F6B92"/>
    <w:rsid w:val="003F6E38"/>
    <w:rsid w:val="004003C0"/>
    <w:rsid w:val="00431EF2"/>
    <w:rsid w:val="004373C5"/>
    <w:rsid w:val="00477651"/>
    <w:rsid w:val="0048077A"/>
    <w:rsid w:val="004A1908"/>
    <w:rsid w:val="004A333C"/>
    <w:rsid w:val="004B621D"/>
    <w:rsid w:val="004C08D6"/>
    <w:rsid w:val="004C0C11"/>
    <w:rsid w:val="004C77A0"/>
    <w:rsid w:val="004D4B05"/>
    <w:rsid w:val="004E5DF1"/>
    <w:rsid w:val="004F4360"/>
    <w:rsid w:val="004F641D"/>
    <w:rsid w:val="00500103"/>
    <w:rsid w:val="00501DBD"/>
    <w:rsid w:val="00501E57"/>
    <w:rsid w:val="005027AB"/>
    <w:rsid w:val="00505F38"/>
    <w:rsid w:val="005071A8"/>
    <w:rsid w:val="00512EC5"/>
    <w:rsid w:val="00524552"/>
    <w:rsid w:val="0052515B"/>
    <w:rsid w:val="0052523B"/>
    <w:rsid w:val="00530609"/>
    <w:rsid w:val="00530EBE"/>
    <w:rsid w:val="005338EB"/>
    <w:rsid w:val="0053654E"/>
    <w:rsid w:val="00541426"/>
    <w:rsid w:val="0055766C"/>
    <w:rsid w:val="005675D9"/>
    <w:rsid w:val="00570A30"/>
    <w:rsid w:val="0057240C"/>
    <w:rsid w:val="0057629A"/>
    <w:rsid w:val="0058532F"/>
    <w:rsid w:val="005B2B2B"/>
    <w:rsid w:val="005C2693"/>
    <w:rsid w:val="005C7822"/>
    <w:rsid w:val="005D2E28"/>
    <w:rsid w:val="005E03BB"/>
    <w:rsid w:val="005E4C5F"/>
    <w:rsid w:val="005F0DAF"/>
    <w:rsid w:val="00606F00"/>
    <w:rsid w:val="0060742F"/>
    <w:rsid w:val="00614221"/>
    <w:rsid w:val="006171C0"/>
    <w:rsid w:val="00621B4C"/>
    <w:rsid w:val="00622A66"/>
    <w:rsid w:val="006325B0"/>
    <w:rsid w:val="00644955"/>
    <w:rsid w:val="00647B6F"/>
    <w:rsid w:val="00650E47"/>
    <w:rsid w:val="00656E3C"/>
    <w:rsid w:val="00657062"/>
    <w:rsid w:val="006705C6"/>
    <w:rsid w:val="00671FF5"/>
    <w:rsid w:val="00697B70"/>
    <w:rsid w:val="006A563E"/>
    <w:rsid w:val="006A7A82"/>
    <w:rsid w:val="006B3355"/>
    <w:rsid w:val="006B41EA"/>
    <w:rsid w:val="006B528D"/>
    <w:rsid w:val="006D0FE8"/>
    <w:rsid w:val="006E169B"/>
    <w:rsid w:val="006F1C14"/>
    <w:rsid w:val="006F3189"/>
    <w:rsid w:val="006F6FB8"/>
    <w:rsid w:val="00700BED"/>
    <w:rsid w:val="007270F1"/>
    <w:rsid w:val="00730AD3"/>
    <w:rsid w:val="00730D4E"/>
    <w:rsid w:val="0073410E"/>
    <w:rsid w:val="0074739D"/>
    <w:rsid w:val="00750704"/>
    <w:rsid w:val="007541B7"/>
    <w:rsid w:val="00754DF2"/>
    <w:rsid w:val="007755A3"/>
    <w:rsid w:val="007770DB"/>
    <w:rsid w:val="007904A7"/>
    <w:rsid w:val="00790FA2"/>
    <w:rsid w:val="0079523F"/>
    <w:rsid w:val="007A2A99"/>
    <w:rsid w:val="007C20A5"/>
    <w:rsid w:val="007C41E4"/>
    <w:rsid w:val="007C4984"/>
    <w:rsid w:val="007C5393"/>
    <w:rsid w:val="007D5D97"/>
    <w:rsid w:val="007E71E4"/>
    <w:rsid w:val="007F2D5B"/>
    <w:rsid w:val="0080196D"/>
    <w:rsid w:val="008027F8"/>
    <w:rsid w:val="008150B4"/>
    <w:rsid w:val="00830D84"/>
    <w:rsid w:val="008464FD"/>
    <w:rsid w:val="00880BCB"/>
    <w:rsid w:val="008810A8"/>
    <w:rsid w:val="008838F4"/>
    <w:rsid w:val="0089412C"/>
    <w:rsid w:val="008944CC"/>
    <w:rsid w:val="00896C3D"/>
    <w:rsid w:val="008B09DF"/>
    <w:rsid w:val="008B6818"/>
    <w:rsid w:val="008C1BDD"/>
    <w:rsid w:val="008C6F18"/>
    <w:rsid w:val="008D0AB4"/>
    <w:rsid w:val="008D1B9C"/>
    <w:rsid w:val="008E1BFD"/>
    <w:rsid w:val="008E3537"/>
    <w:rsid w:val="008E59A8"/>
    <w:rsid w:val="008F1542"/>
    <w:rsid w:val="00906C25"/>
    <w:rsid w:val="009107CC"/>
    <w:rsid w:val="00911156"/>
    <w:rsid w:val="00916710"/>
    <w:rsid w:val="0092100B"/>
    <w:rsid w:val="0093244A"/>
    <w:rsid w:val="00941445"/>
    <w:rsid w:val="00942515"/>
    <w:rsid w:val="0094376C"/>
    <w:rsid w:val="00975AF3"/>
    <w:rsid w:val="009773E1"/>
    <w:rsid w:val="00984D0F"/>
    <w:rsid w:val="00984D5C"/>
    <w:rsid w:val="00985E57"/>
    <w:rsid w:val="00986CFF"/>
    <w:rsid w:val="00987936"/>
    <w:rsid w:val="009B4A15"/>
    <w:rsid w:val="009B6BB2"/>
    <w:rsid w:val="009C68EC"/>
    <w:rsid w:val="009D15CD"/>
    <w:rsid w:val="009D7DD6"/>
    <w:rsid w:val="009E464C"/>
    <w:rsid w:val="009E5638"/>
    <w:rsid w:val="009E766C"/>
    <w:rsid w:val="009F34B3"/>
    <w:rsid w:val="00A12B70"/>
    <w:rsid w:val="00A146C4"/>
    <w:rsid w:val="00A168FF"/>
    <w:rsid w:val="00A20FD9"/>
    <w:rsid w:val="00A31C8B"/>
    <w:rsid w:val="00A43857"/>
    <w:rsid w:val="00A47B1C"/>
    <w:rsid w:val="00A604A5"/>
    <w:rsid w:val="00A7487D"/>
    <w:rsid w:val="00A82A00"/>
    <w:rsid w:val="00A847D3"/>
    <w:rsid w:val="00AA4F4D"/>
    <w:rsid w:val="00AB7CF5"/>
    <w:rsid w:val="00AC1725"/>
    <w:rsid w:val="00AC7CCF"/>
    <w:rsid w:val="00AD1643"/>
    <w:rsid w:val="00AE53B3"/>
    <w:rsid w:val="00AE54CB"/>
    <w:rsid w:val="00AF4D19"/>
    <w:rsid w:val="00B112FC"/>
    <w:rsid w:val="00B20FFD"/>
    <w:rsid w:val="00B26DCC"/>
    <w:rsid w:val="00B366ED"/>
    <w:rsid w:val="00B45879"/>
    <w:rsid w:val="00B53320"/>
    <w:rsid w:val="00B55291"/>
    <w:rsid w:val="00B608EE"/>
    <w:rsid w:val="00B61446"/>
    <w:rsid w:val="00B61F3B"/>
    <w:rsid w:val="00B740CF"/>
    <w:rsid w:val="00B7492D"/>
    <w:rsid w:val="00B760EE"/>
    <w:rsid w:val="00B8060F"/>
    <w:rsid w:val="00B855E1"/>
    <w:rsid w:val="00B865ED"/>
    <w:rsid w:val="00B93B55"/>
    <w:rsid w:val="00B9600B"/>
    <w:rsid w:val="00B97AFB"/>
    <w:rsid w:val="00BB3D5F"/>
    <w:rsid w:val="00BC542E"/>
    <w:rsid w:val="00BD70E2"/>
    <w:rsid w:val="00BE5CA0"/>
    <w:rsid w:val="00BF10E2"/>
    <w:rsid w:val="00BF719C"/>
    <w:rsid w:val="00C008D2"/>
    <w:rsid w:val="00C00B5A"/>
    <w:rsid w:val="00C03673"/>
    <w:rsid w:val="00C13183"/>
    <w:rsid w:val="00C15890"/>
    <w:rsid w:val="00C26D03"/>
    <w:rsid w:val="00C276E9"/>
    <w:rsid w:val="00C33F26"/>
    <w:rsid w:val="00C41D0C"/>
    <w:rsid w:val="00C57622"/>
    <w:rsid w:val="00C63CC5"/>
    <w:rsid w:val="00C641AB"/>
    <w:rsid w:val="00C64E37"/>
    <w:rsid w:val="00C928CF"/>
    <w:rsid w:val="00C97698"/>
    <w:rsid w:val="00CB4E66"/>
    <w:rsid w:val="00CC30F0"/>
    <w:rsid w:val="00CD299C"/>
    <w:rsid w:val="00CD774E"/>
    <w:rsid w:val="00CE240C"/>
    <w:rsid w:val="00CE49B2"/>
    <w:rsid w:val="00CE6182"/>
    <w:rsid w:val="00CE70DE"/>
    <w:rsid w:val="00CF48C4"/>
    <w:rsid w:val="00D014D4"/>
    <w:rsid w:val="00D11522"/>
    <w:rsid w:val="00D12BEE"/>
    <w:rsid w:val="00D1344E"/>
    <w:rsid w:val="00D20DAA"/>
    <w:rsid w:val="00D21CB6"/>
    <w:rsid w:val="00D223C4"/>
    <w:rsid w:val="00D266C5"/>
    <w:rsid w:val="00D27AD9"/>
    <w:rsid w:val="00D27BB1"/>
    <w:rsid w:val="00D303E9"/>
    <w:rsid w:val="00D314A9"/>
    <w:rsid w:val="00D62A4C"/>
    <w:rsid w:val="00D73256"/>
    <w:rsid w:val="00D83311"/>
    <w:rsid w:val="00D970F5"/>
    <w:rsid w:val="00DA5C0E"/>
    <w:rsid w:val="00DC526D"/>
    <w:rsid w:val="00DD5416"/>
    <w:rsid w:val="00DE5354"/>
    <w:rsid w:val="00E07BE6"/>
    <w:rsid w:val="00E1729E"/>
    <w:rsid w:val="00E500D5"/>
    <w:rsid w:val="00E55533"/>
    <w:rsid w:val="00E70605"/>
    <w:rsid w:val="00E73767"/>
    <w:rsid w:val="00E73E25"/>
    <w:rsid w:val="00E751E9"/>
    <w:rsid w:val="00E94961"/>
    <w:rsid w:val="00EA29AD"/>
    <w:rsid w:val="00EA698B"/>
    <w:rsid w:val="00EA7C42"/>
    <w:rsid w:val="00EB2B4B"/>
    <w:rsid w:val="00EC3314"/>
    <w:rsid w:val="00EE0777"/>
    <w:rsid w:val="00EE0F0C"/>
    <w:rsid w:val="00EE5CF4"/>
    <w:rsid w:val="00EF29BE"/>
    <w:rsid w:val="00F00CC9"/>
    <w:rsid w:val="00F0778C"/>
    <w:rsid w:val="00F247D3"/>
    <w:rsid w:val="00F25AF3"/>
    <w:rsid w:val="00F332FB"/>
    <w:rsid w:val="00F54C17"/>
    <w:rsid w:val="00F5618C"/>
    <w:rsid w:val="00F5736F"/>
    <w:rsid w:val="00F579A8"/>
    <w:rsid w:val="00F71AC0"/>
    <w:rsid w:val="00F725AA"/>
    <w:rsid w:val="00F81AD4"/>
    <w:rsid w:val="00F825ED"/>
    <w:rsid w:val="00F942E8"/>
    <w:rsid w:val="00F9573F"/>
    <w:rsid w:val="00F96D6D"/>
    <w:rsid w:val="00FB0990"/>
    <w:rsid w:val="00FB23DD"/>
    <w:rsid w:val="00FC1079"/>
    <w:rsid w:val="00FC2B3F"/>
    <w:rsid w:val="00FD4279"/>
    <w:rsid w:val="00FF2E49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5B"/>
    <w:pPr>
      <w:spacing w:line="276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96"/>
    <w:pPr>
      <w:keepNext/>
      <w:spacing w:line="24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header"/>
    <w:basedOn w:val="a"/>
    <w:link w:val="a3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6"/>
    <w:uiPriority w:val="99"/>
    <w:rsid w:val="00123B5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5"/>
    <w:uiPriority w:val="99"/>
    <w:unhideWhenUsed/>
    <w:rsid w:val="00123B5B"/>
    <w:pPr>
      <w:tabs>
        <w:tab w:val="center" w:pos="4677"/>
        <w:tab w:val="right" w:pos="9355"/>
      </w:tabs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8"/>
    <w:rsid w:val="00123B5B"/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7"/>
    <w:rsid w:val="00123B5B"/>
    <w:pPr>
      <w:spacing w:after="120" w:line="240" w:lineRule="auto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123B5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23B5B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23B5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B5B"/>
    <w:pPr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6A75"/>
    <w:pPr>
      <w:ind w:left="720"/>
      <w:contextualSpacing/>
    </w:pPr>
  </w:style>
  <w:style w:type="character" w:styleId="ac">
    <w:name w:val="footnote reference"/>
    <w:semiHidden/>
    <w:rsid w:val="008B09DF"/>
    <w:rPr>
      <w:vertAlign w:val="superscript"/>
    </w:rPr>
  </w:style>
  <w:style w:type="table" w:styleId="ad">
    <w:name w:val="Table Grid"/>
    <w:basedOn w:val="a1"/>
    <w:uiPriority w:val="59"/>
    <w:rsid w:val="0012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5C96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0D5C96"/>
    <w:pPr>
      <w:suppressAutoHyphens/>
      <w:spacing w:line="240" w:lineRule="auto"/>
      <w:ind w:right="5496"/>
      <w:jc w:val="center"/>
    </w:pPr>
    <w:rPr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86B0-8674-43FD-A9D8-B5D799A5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17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Ландарская Елена Николаевна</dc:creator>
  <cp:lastModifiedBy>User</cp:lastModifiedBy>
  <cp:revision>32</cp:revision>
  <cp:lastPrinted>2023-02-06T14:40:00Z</cp:lastPrinted>
  <dcterms:created xsi:type="dcterms:W3CDTF">2020-02-10T12:57:00Z</dcterms:created>
  <dcterms:modified xsi:type="dcterms:W3CDTF">2023-03-20T09:54:00Z</dcterms:modified>
</cp:coreProperties>
</file>