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E1" w:rsidRDefault="00DF1CE1" w:rsidP="00DF1CE1">
      <w:pPr>
        <w:keepNext/>
        <w:jc w:val="center"/>
        <w:outlineLvl w:val="0"/>
        <w:rPr>
          <w:b/>
          <w:bCs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819150" cy="115128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81" cy="1156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CE1" w:rsidRDefault="00DF1CE1" w:rsidP="00DF1CE1">
      <w:pPr>
        <w:keepNext/>
        <w:jc w:val="center"/>
        <w:outlineLvl w:val="0"/>
        <w:rPr>
          <w:b/>
          <w:bCs/>
          <w:sz w:val="32"/>
        </w:rPr>
      </w:pPr>
    </w:p>
    <w:p w:rsidR="00DF1CE1" w:rsidRPr="000112E0" w:rsidRDefault="00DF1CE1" w:rsidP="00DF1CE1">
      <w:pPr>
        <w:keepNext/>
        <w:jc w:val="center"/>
        <w:outlineLvl w:val="0"/>
        <w:rPr>
          <w:b/>
          <w:bCs/>
          <w:sz w:val="32"/>
        </w:rPr>
      </w:pPr>
      <w:r w:rsidRPr="000112E0">
        <w:rPr>
          <w:b/>
          <w:bCs/>
          <w:sz w:val="32"/>
        </w:rPr>
        <w:t>АДМИНИСТРАЦИЯ</w:t>
      </w:r>
    </w:p>
    <w:p w:rsidR="00DF1CE1" w:rsidRPr="00DA31B1" w:rsidRDefault="00DF1CE1" w:rsidP="00DF1CE1">
      <w:pPr>
        <w:keepNext/>
        <w:jc w:val="center"/>
        <w:outlineLvl w:val="0"/>
        <w:rPr>
          <w:b/>
          <w:bCs/>
          <w:sz w:val="32"/>
        </w:rPr>
      </w:pPr>
      <w:r w:rsidRPr="00DA31B1">
        <w:rPr>
          <w:b/>
          <w:bCs/>
          <w:sz w:val="32"/>
        </w:rPr>
        <w:t xml:space="preserve"> МУНИЦИПАЛЬНОГО ОБРАЗОВАНИЯ</w:t>
      </w:r>
    </w:p>
    <w:p w:rsidR="00DF1CE1" w:rsidRPr="000112E0" w:rsidRDefault="00DF1CE1" w:rsidP="00DF1CE1">
      <w:pPr>
        <w:jc w:val="center"/>
        <w:rPr>
          <w:b/>
          <w:sz w:val="32"/>
        </w:rPr>
      </w:pPr>
      <w:r w:rsidRPr="000112E0">
        <w:rPr>
          <w:b/>
          <w:sz w:val="32"/>
        </w:rPr>
        <w:t xml:space="preserve">«ХИСЛАВИЧСКИЙ  </w:t>
      </w:r>
      <w:r>
        <w:rPr>
          <w:b/>
          <w:sz w:val="32"/>
        </w:rPr>
        <w:t>МУНИЦИПАЛЬНЫЙ ОКРУГ</w:t>
      </w:r>
      <w:r w:rsidRPr="000112E0">
        <w:rPr>
          <w:b/>
          <w:sz w:val="32"/>
        </w:rPr>
        <w:t>» СМОЛЕНСКОЙ ОБЛАСТИ</w:t>
      </w:r>
    </w:p>
    <w:p w:rsidR="00DF1CE1" w:rsidRPr="00337DDE" w:rsidRDefault="00DF1CE1" w:rsidP="00DF1CE1">
      <w:pPr>
        <w:jc w:val="center"/>
        <w:rPr>
          <w:b/>
          <w:sz w:val="28"/>
          <w:szCs w:val="28"/>
        </w:rPr>
      </w:pPr>
    </w:p>
    <w:p w:rsidR="00DF1CE1" w:rsidRDefault="00DF1CE1" w:rsidP="00DF1CE1">
      <w:pPr>
        <w:keepNext/>
        <w:jc w:val="center"/>
        <w:outlineLvl w:val="1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П</w:t>
      </w:r>
      <w:proofErr w:type="gramEnd"/>
      <w:r>
        <w:rPr>
          <w:bCs/>
          <w:sz w:val="36"/>
          <w:szCs w:val="36"/>
        </w:rPr>
        <w:t xml:space="preserve"> О С Т А Н О В Л Е Н И Е</w:t>
      </w:r>
    </w:p>
    <w:p w:rsidR="00EC2D07" w:rsidRDefault="00EC2D07" w:rsidP="00DF1CE1">
      <w:pPr>
        <w:tabs>
          <w:tab w:val="left" w:pos="220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DF1CE1" w:rsidRPr="00462E18" w:rsidRDefault="00462E18" w:rsidP="00462E18">
      <w:pPr>
        <w:tabs>
          <w:tab w:val="left" w:pos="220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62E18">
        <w:rPr>
          <w:sz w:val="28"/>
          <w:szCs w:val="28"/>
        </w:rPr>
        <w:t>02.12.2025                        П-866</w:t>
      </w:r>
    </w:p>
    <w:p w:rsidR="00DF1CE1" w:rsidRDefault="00DF1CE1" w:rsidP="00DF1CE1">
      <w:pPr>
        <w:tabs>
          <w:tab w:val="left" w:pos="220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DF1CE1" w:rsidRDefault="00DF1CE1" w:rsidP="00BC6DEC">
      <w:pPr>
        <w:shd w:val="clear" w:color="auto" w:fill="FFFFFF"/>
        <w:tabs>
          <w:tab w:val="left" w:pos="4111"/>
        </w:tabs>
        <w:ind w:left="19" w:right="566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 проведении публичных слушаний по рассмотрению</w:t>
      </w:r>
      <w:r w:rsidR="00BC6DE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проекта решения Хиславичского</w:t>
      </w:r>
      <w:r w:rsidR="00BC6DE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окружного</w:t>
      </w:r>
      <w:r w:rsidR="00BC6DE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Совета депутатов «О бюджете муниципал</w:t>
      </w:r>
      <w:r w:rsidR="00BC6DEC">
        <w:rPr>
          <w:color w:val="000000"/>
          <w:spacing w:val="3"/>
          <w:sz w:val="28"/>
          <w:szCs w:val="28"/>
        </w:rPr>
        <w:t xml:space="preserve">ьного образования «Хиславичский муниципальный округ» Смоленской области </w:t>
      </w:r>
      <w:r>
        <w:rPr>
          <w:color w:val="000000"/>
          <w:spacing w:val="3"/>
          <w:sz w:val="28"/>
          <w:szCs w:val="28"/>
        </w:rPr>
        <w:t xml:space="preserve">на 2026 год </w:t>
      </w:r>
      <w:r>
        <w:rPr>
          <w:sz w:val="28"/>
          <w:szCs w:val="28"/>
        </w:rPr>
        <w:t>и плановый период 2027 и 2028 годов</w:t>
      </w:r>
      <w:r>
        <w:rPr>
          <w:color w:val="000000"/>
          <w:spacing w:val="3"/>
          <w:sz w:val="28"/>
          <w:szCs w:val="28"/>
        </w:rPr>
        <w:t>»</w:t>
      </w:r>
    </w:p>
    <w:p w:rsidR="00DF1CE1" w:rsidRDefault="00DF1CE1" w:rsidP="00DF1CE1">
      <w:pPr>
        <w:shd w:val="clear" w:color="auto" w:fill="FFFFFF"/>
        <w:tabs>
          <w:tab w:val="left" w:pos="4536"/>
        </w:tabs>
        <w:ind w:left="19" w:right="5395"/>
        <w:jc w:val="both"/>
        <w:rPr>
          <w:color w:val="000000"/>
          <w:spacing w:val="3"/>
          <w:sz w:val="28"/>
          <w:szCs w:val="28"/>
        </w:rPr>
      </w:pPr>
    </w:p>
    <w:p w:rsidR="00DF1CE1" w:rsidRDefault="00DF1CE1" w:rsidP="00DF1CE1">
      <w:pPr>
        <w:shd w:val="clear" w:color="auto" w:fill="FFFFFF"/>
        <w:tabs>
          <w:tab w:val="left" w:pos="4536"/>
        </w:tabs>
        <w:ind w:left="19" w:right="5395"/>
        <w:jc w:val="both"/>
        <w:rPr>
          <w:color w:val="000000"/>
          <w:spacing w:val="3"/>
          <w:sz w:val="28"/>
          <w:szCs w:val="28"/>
        </w:rPr>
      </w:pPr>
    </w:p>
    <w:p w:rsidR="00DF1CE1" w:rsidRDefault="00DF1CE1" w:rsidP="00DF1CE1">
      <w:pPr>
        <w:shd w:val="clear" w:color="auto" w:fill="FFFFFF"/>
        <w:tabs>
          <w:tab w:val="left" w:pos="782"/>
        </w:tabs>
        <w:ind w:firstLine="85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обсуждения проекта решения Хиславичского окружного </w:t>
      </w:r>
      <w:r>
        <w:rPr>
          <w:color w:val="000000"/>
          <w:spacing w:val="3"/>
          <w:sz w:val="28"/>
          <w:szCs w:val="28"/>
        </w:rPr>
        <w:t xml:space="preserve">Совета депутатов </w:t>
      </w:r>
      <w:r>
        <w:rPr>
          <w:color w:val="000000"/>
          <w:spacing w:val="2"/>
          <w:sz w:val="28"/>
          <w:szCs w:val="28"/>
        </w:rPr>
        <w:t xml:space="preserve">«О бюджете муниципального образования «Хиславичский муниципальный округ» Смоленской области </w:t>
      </w:r>
      <w:r>
        <w:rPr>
          <w:color w:val="000000"/>
          <w:spacing w:val="3"/>
          <w:sz w:val="28"/>
          <w:szCs w:val="28"/>
        </w:rPr>
        <w:t>на 202</w:t>
      </w:r>
      <w:r w:rsidR="00964DFE">
        <w:rPr>
          <w:color w:val="000000"/>
          <w:spacing w:val="3"/>
          <w:sz w:val="28"/>
          <w:szCs w:val="28"/>
        </w:rPr>
        <w:t>6</w:t>
      </w:r>
      <w:r>
        <w:rPr>
          <w:color w:val="000000"/>
          <w:spacing w:val="3"/>
          <w:sz w:val="28"/>
          <w:szCs w:val="28"/>
        </w:rPr>
        <w:t xml:space="preserve"> год </w:t>
      </w:r>
      <w:r>
        <w:rPr>
          <w:sz w:val="28"/>
          <w:szCs w:val="28"/>
        </w:rPr>
        <w:t>и плановый период 202</w:t>
      </w:r>
      <w:r w:rsidR="00964DFE">
        <w:rPr>
          <w:sz w:val="28"/>
          <w:szCs w:val="28"/>
        </w:rPr>
        <w:t>7</w:t>
      </w:r>
      <w:r>
        <w:rPr>
          <w:sz w:val="28"/>
          <w:szCs w:val="28"/>
        </w:rPr>
        <w:t xml:space="preserve"> и 20</w:t>
      </w:r>
      <w:r w:rsidR="00964DFE">
        <w:rPr>
          <w:sz w:val="28"/>
          <w:szCs w:val="28"/>
        </w:rPr>
        <w:t>28</w:t>
      </w:r>
      <w:r>
        <w:rPr>
          <w:sz w:val="28"/>
          <w:szCs w:val="28"/>
        </w:rPr>
        <w:t xml:space="preserve"> годов</w:t>
      </w:r>
      <w:r>
        <w:rPr>
          <w:color w:val="000000"/>
          <w:spacing w:val="3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 xml:space="preserve">, руководствуясь Федеральным законом от 6 октября 2003 </w:t>
      </w:r>
      <w:r w:rsidR="00964DFE">
        <w:rPr>
          <w:color w:val="000000"/>
          <w:spacing w:val="2"/>
          <w:sz w:val="28"/>
          <w:szCs w:val="28"/>
        </w:rPr>
        <w:t xml:space="preserve">                                </w:t>
      </w:r>
      <w:r>
        <w:rPr>
          <w:color w:val="000000"/>
          <w:spacing w:val="2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Pr="009704F8">
        <w:rPr>
          <w:color w:val="000000"/>
          <w:spacing w:val="2"/>
          <w:sz w:val="28"/>
          <w:szCs w:val="28"/>
        </w:rPr>
        <w:t>»</w:t>
      </w:r>
      <w:r w:rsidR="00964DFE" w:rsidRPr="009704F8">
        <w:rPr>
          <w:color w:val="000000"/>
          <w:spacing w:val="2"/>
          <w:sz w:val="28"/>
          <w:szCs w:val="28"/>
        </w:rPr>
        <w:t xml:space="preserve">, </w:t>
      </w:r>
      <w:r w:rsidR="00964DFE" w:rsidRPr="009704F8">
        <w:rPr>
          <w:sz w:val="28"/>
          <w:szCs w:val="28"/>
        </w:rPr>
        <w:t>Положением о порядке организации и проведени</w:t>
      </w:r>
      <w:r w:rsidR="00587CE8" w:rsidRPr="009704F8">
        <w:rPr>
          <w:sz w:val="28"/>
          <w:szCs w:val="28"/>
        </w:rPr>
        <w:t>я</w:t>
      </w:r>
      <w:r w:rsidR="00964DFE" w:rsidRPr="009704F8">
        <w:rPr>
          <w:sz w:val="28"/>
          <w:szCs w:val="28"/>
        </w:rPr>
        <w:t xml:space="preserve"> публичных слушаний </w:t>
      </w:r>
      <w:r w:rsidR="00587CE8" w:rsidRPr="009704F8">
        <w:rPr>
          <w:sz w:val="28"/>
          <w:szCs w:val="28"/>
        </w:rPr>
        <w:t xml:space="preserve">и общественных обсуждений </w:t>
      </w:r>
      <w:r w:rsidR="00964DFE" w:rsidRPr="009704F8">
        <w:rPr>
          <w:sz w:val="28"/>
          <w:szCs w:val="28"/>
        </w:rPr>
        <w:t>в</w:t>
      </w:r>
      <w:r w:rsidR="00587CE8" w:rsidRPr="009704F8">
        <w:rPr>
          <w:sz w:val="28"/>
          <w:szCs w:val="28"/>
        </w:rPr>
        <w:t xml:space="preserve"> муниципальном образовании «Хиславичский муниципальный округ» Смоленской области, </w:t>
      </w:r>
      <w:r w:rsidR="00964DFE" w:rsidRPr="009704F8">
        <w:rPr>
          <w:sz w:val="28"/>
          <w:szCs w:val="28"/>
        </w:rPr>
        <w:t xml:space="preserve">утвержденным решением </w:t>
      </w:r>
      <w:r w:rsidR="00587CE8" w:rsidRPr="009704F8">
        <w:rPr>
          <w:sz w:val="28"/>
          <w:szCs w:val="28"/>
        </w:rPr>
        <w:t xml:space="preserve">Хиславичского окружного </w:t>
      </w:r>
      <w:r w:rsidR="00964DFE" w:rsidRPr="009704F8">
        <w:rPr>
          <w:sz w:val="28"/>
          <w:szCs w:val="28"/>
        </w:rPr>
        <w:t>Совета депутатов от 22.10.2024 года № 21</w:t>
      </w:r>
      <w:r w:rsidRPr="009704F8">
        <w:rPr>
          <w:color w:val="000000"/>
          <w:spacing w:val="2"/>
          <w:sz w:val="28"/>
          <w:szCs w:val="28"/>
        </w:rPr>
        <w:t>:</w:t>
      </w:r>
    </w:p>
    <w:p w:rsidR="00DF1CE1" w:rsidRDefault="00DF1CE1" w:rsidP="00DF1CE1">
      <w:pPr>
        <w:shd w:val="clear" w:color="auto" w:fill="FFFFFF"/>
        <w:tabs>
          <w:tab w:val="left" w:pos="782"/>
        </w:tabs>
        <w:ind w:firstLine="851"/>
        <w:jc w:val="both"/>
        <w:rPr>
          <w:color w:val="000000"/>
          <w:spacing w:val="2"/>
          <w:sz w:val="28"/>
          <w:szCs w:val="28"/>
        </w:rPr>
      </w:pPr>
    </w:p>
    <w:p w:rsidR="00DF1CE1" w:rsidRDefault="00DF1CE1" w:rsidP="00DF1CE1">
      <w:pPr>
        <w:tabs>
          <w:tab w:val="left" w:pos="702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1. Провести публичные слушания по рассмотрению проекта решения Хиславичского окружного </w:t>
      </w:r>
      <w:r>
        <w:rPr>
          <w:color w:val="000000"/>
          <w:spacing w:val="3"/>
          <w:sz w:val="28"/>
          <w:szCs w:val="28"/>
        </w:rPr>
        <w:t xml:space="preserve">Совета депутатов </w:t>
      </w:r>
      <w:r>
        <w:rPr>
          <w:color w:val="000000"/>
          <w:spacing w:val="2"/>
          <w:sz w:val="28"/>
          <w:szCs w:val="28"/>
        </w:rPr>
        <w:t xml:space="preserve">«О бюджете муниципального образования «Хиславичский муниципальный округ» Смоленской области на </w:t>
      </w:r>
      <w:r>
        <w:rPr>
          <w:color w:val="000000"/>
          <w:spacing w:val="3"/>
          <w:sz w:val="28"/>
          <w:szCs w:val="28"/>
        </w:rPr>
        <w:t>202</w:t>
      </w:r>
      <w:r w:rsidR="00587CE8">
        <w:rPr>
          <w:color w:val="000000"/>
          <w:spacing w:val="3"/>
          <w:sz w:val="28"/>
          <w:szCs w:val="28"/>
        </w:rPr>
        <w:t>6</w:t>
      </w:r>
      <w:r>
        <w:rPr>
          <w:color w:val="000000"/>
          <w:spacing w:val="3"/>
          <w:sz w:val="28"/>
          <w:szCs w:val="28"/>
        </w:rPr>
        <w:t xml:space="preserve"> год </w:t>
      </w:r>
      <w:r>
        <w:rPr>
          <w:sz w:val="28"/>
          <w:szCs w:val="28"/>
        </w:rPr>
        <w:t>и плановый период 202</w:t>
      </w:r>
      <w:r w:rsidR="00587CE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87CE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color w:val="000000"/>
          <w:spacing w:val="2"/>
          <w:sz w:val="28"/>
          <w:szCs w:val="28"/>
        </w:rPr>
        <w:t>» 1</w:t>
      </w:r>
      <w:r w:rsidR="00587CE8">
        <w:rPr>
          <w:color w:val="000000"/>
          <w:spacing w:val="2"/>
          <w:sz w:val="28"/>
          <w:szCs w:val="28"/>
        </w:rPr>
        <w:t>6</w:t>
      </w:r>
      <w:r w:rsidRPr="00A76BDB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A76BD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87CE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76BDB">
        <w:rPr>
          <w:sz w:val="28"/>
          <w:szCs w:val="28"/>
        </w:rPr>
        <w:t>года в 1</w:t>
      </w:r>
      <w:r w:rsidR="00587CE8">
        <w:rPr>
          <w:sz w:val="28"/>
          <w:szCs w:val="28"/>
        </w:rPr>
        <w:t>5</w:t>
      </w:r>
      <w:r w:rsidRPr="00A76BDB">
        <w:rPr>
          <w:sz w:val="28"/>
          <w:szCs w:val="28"/>
        </w:rPr>
        <w:t xml:space="preserve"> час. 00 мин. по адресу: 216620,</w:t>
      </w:r>
      <w:r>
        <w:rPr>
          <w:sz w:val="28"/>
          <w:szCs w:val="28"/>
        </w:rPr>
        <w:t xml:space="preserve"> </w:t>
      </w:r>
      <w:r w:rsidRPr="00A76BDB">
        <w:rPr>
          <w:sz w:val="28"/>
          <w:szCs w:val="28"/>
        </w:rPr>
        <w:t xml:space="preserve">Смоленская область, </w:t>
      </w:r>
      <w:proofErr w:type="spellStart"/>
      <w:r w:rsidRPr="00A76BDB">
        <w:rPr>
          <w:sz w:val="28"/>
          <w:szCs w:val="28"/>
        </w:rPr>
        <w:t>пгт</w:t>
      </w:r>
      <w:proofErr w:type="spellEnd"/>
      <w:r w:rsidRPr="00A76BDB">
        <w:rPr>
          <w:sz w:val="28"/>
          <w:szCs w:val="28"/>
        </w:rPr>
        <w:t xml:space="preserve">. Хиславичи, ул. </w:t>
      </w:r>
      <w:proofErr w:type="gramStart"/>
      <w:r w:rsidRPr="00A76BDB">
        <w:rPr>
          <w:sz w:val="28"/>
          <w:szCs w:val="28"/>
        </w:rPr>
        <w:t>Советская</w:t>
      </w:r>
      <w:proofErr w:type="gramEnd"/>
      <w:r w:rsidRPr="00A76BDB">
        <w:rPr>
          <w:sz w:val="28"/>
          <w:szCs w:val="28"/>
        </w:rPr>
        <w:t>, дом 23,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 актовом зале Администрации муниципального образования.</w:t>
      </w:r>
    </w:p>
    <w:p w:rsidR="00DF1CE1" w:rsidRDefault="00DF1CE1" w:rsidP="00DF1CE1">
      <w:pPr>
        <w:shd w:val="clear" w:color="auto" w:fill="FFFFFF"/>
        <w:tabs>
          <w:tab w:val="left" w:pos="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    2. Создать комиссию по проведению публичных слушаний по рассмотрению проекта решения Хиславичского окружного </w:t>
      </w:r>
      <w:r>
        <w:rPr>
          <w:color w:val="000000"/>
          <w:spacing w:val="3"/>
          <w:sz w:val="28"/>
          <w:szCs w:val="28"/>
        </w:rPr>
        <w:t xml:space="preserve">Совета депутатов </w:t>
      </w:r>
      <w:r>
        <w:rPr>
          <w:color w:val="000000"/>
          <w:spacing w:val="2"/>
          <w:sz w:val="28"/>
          <w:szCs w:val="28"/>
        </w:rPr>
        <w:t xml:space="preserve">«О бюджете муниципального образования «Хиславичский муниципальный округ» Смоленской области на </w:t>
      </w:r>
      <w:r>
        <w:rPr>
          <w:color w:val="000000"/>
          <w:spacing w:val="3"/>
          <w:sz w:val="28"/>
          <w:szCs w:val="28"/>
        </w:rPr>
        <w:t>202</w:t>
      </w:r>
      <w:r w:rsidR="00587CE8">
        <w:rPr>
          <w:color w:val="000000"/>
          <w:spacing w:val="3"/>
          <w:sz w:val="28"/>
          <w:szCs w:val="28"/>
        </w:rPr>
        <w:t>6</w:t>
      </w:r>
      <w:r>
        <w:rPr>
          <w:color w:val="000000"/>
          <w:spacing w:val="3"/>
          <w:sz w:val="28"/>
          <w:szCs w:val="28"/>
        </w:rPr>
        <w:t xml:space="preserve"> год </w:t>
      </w:r>
      <w:r>
        <w:rPr>
          <w:sz w:val="28"/>
          <w:szCs w:val="28"/>
        </w:rPr>
        <w:t>и плановый период 202</w:t>
      </w:r>
      <w:r w:rsidR="00587CE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87CE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color w:val="000000"/>
          <w:spacing w:val="2"/>
          <w:sz w:val="28"/>
          <w:szCs w:val="28"/>
        </w:rPr>
        <w:t>».</w:t>
      </w:r>
    </w:p>
    <w:p w:rsidR="00DF1CE1" w:rsidRDefault="00DF1CE1" w:rsidP="00DF1CE1">
      <w:pPr>
        <w:shd w:val="clear" w:color="auto" w:fill="FFFFFF"/>
        <w:tabs>
          <w:tab w:val="left" w:pos="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3. Утвердить состав комиссии по проведению публичных слушаний по рассмотрению проекта решения «О бюджете муниципального образования «Хиславичский муниципальный округ» Смоленской области на </w:t>
      </w:r>
      <w:r>
        <w:rPr>
          <w:color w:val="000000"/>
          <w:spacing w:val="3"/>
          <w:sz w:val="28"/>
          <w:szCs w:val="28"/>
        </w:rPr>
        <w:t>202</w:t>
      </w:r>
      <w:r w:rsidR="00587CE8">
        <w:rPr>
          <w:color w:val="000000"/>
          <w:spacing w:val="3"/>
          <w:sz w:val="28"/>
          <w:szCs w:val="28"/>
        </w:rPr>
        <w:t>6</w:t>
      </w:r>
      <w:r>
        <w:rPr>
          <w:color w:val="000000"/>
          <w:spacing w:val="3"/>
          <w:sz w:val="28"/>
          <w:szCs w:val="28"/>
        </w:rPr>
        <w:t xml:space="preserve"> год </w:t>
      </w:r>
      <w:r>
        <w:rPr>
          <w:sz w:val="28"/>
          <w:szCs w:val="28"/>
        </w:rPr>
        <w:t>и  плановый период 202</w:t>
      </w:r>
      <w:r w:rsidR="00587CE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87CE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color w:val="000000"/>
          <w:spacing w:val="2"/>
          <w:sz w:val="28"/>
          <w:szCs w:val="28"/>
        </w:rPr>
        <w:t>» согласно приложению.</w:t>
      </w:r>
    </w:p>
    <w:p w:rsidR="00DF1CE1" w:rsidRPr="00293CCA" w:rsidRDefault="00DF1CE1" w:rsidP="00DF1CE1">
      <w:pPr>
        <w:shd w:val="clear" w:color="auto" w:fill="FFFFFF"/>
        <w:tabs>
          <w:tab w:val="left" w:pos="0"/>
        </w:tabs>
        <w:ind w:firstLine="36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4. Органом, ответственным за организацию публичных слушаний назначить комиссию по проведению публичных слушаний.</w:t>
      </w:r>
    </w:p>
    <w:p w:rsidR="00DF1CE1" w:rsidRPr="00300445" w:rsidRDefault="00DF1CE1" w:rsidP="00DF1CE1">
      <w:pPr>
        <w:shd w:val="clear" w:color="auto" w:fill="FFFFFF"/>
        <w:tabs>
          <w:tab w:val="left" w:pos="-1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5. </w:t>
      </w:r>
      <w:proofErr w:type="gramStart"/>
      <w:r w:rsidRPr="00300445">
        <w:rPr>
          <w:color w:val="000000"/>
          <w:spacing w:val="2"/>
          <w:sz w:val="28"/>
          <w:szCs w:val="28"/>
        </w:rPr>
        <w:t xml:space="preserve">Замечания и предложения по проекту решения Хиславичского </w:t>
      </w:r>
      <w:r>
        <w:rPr>
          <w:color w:val="000000"/>
          <w:spacing w:val="2"/>
          <w:sz w:val="28"/>
          <w:szCs w:val="28"/>
        </w:rPr>
        <w:t xml:space="preserve">окружного </w:t>
      </w:r>
      <w:r w:rsidRPr="00300445">
        <w:rPr>
          <w:color w:val="000000"/>
          <w:spacing w:val="3"/>
          <w:sz w:val="28"/>
          <w:szCs w:val="28"/>
        </w:rPr>
        <w:t xml:space="preserve">Совета депутатов </w:t>
      </w:r>
      <w:r w:rsidRPr="00300445">
        <w:rPr>
          <w:color w:val="000000"/>
          <w:spacing w:val="2"/>
          <w:sz w:val="28"/>
          <w:szCs w:val="28"/>
        </w:rPr>
        <w:t>«О бюджете муниципального образования «Хиславичский</w:t>
      </w:r>
      <w:r>
        <w:rPr>
          <w:color w:val="000000"/>
          <w:spacing w:val="2"/>
          <w:sz w:val="28"/>
          <w:szCs w:val="28"/>
        </w:rPr>
        <w:t xml:space="preserve"> муниципальный округ</w:t>
      </w:r>
      <w:r w:rsidRPr="00300445">
        <w:rPr>
          <w:color w:val="000000"/>
          <w:spacing w:val="2"/>
          <w:sz w:val="28"/>
          <w:szCs w:val="28"/>
        </w:rPr>
        <w:t xml:space="preserve">» Смоленской области на </w:t>
      </w:r>
      <w:r w:rsidRPr="00300445">
        <w:rPr>
          <w:color w:val="000000"/>
          <w:spacing w:val="3"/>
          <w:sz w:val="28"/>
          <w:szCs w:val="28"/>
        </w:rPr>
        <w:t>20</w:t>
      </w:r>
      <w:r>
        <w:rPr>
          <w:color w:val="000000"/>
          <w:spacing w:val="3"/>
          <w:sz w:val="28"/>
          <w:szCs w:val="28"/>
        </w:rPr>
        <w:t>2</w:t>
      </w:r>
      <w:r w:rsidR="0063347D">
        <w:rPr>
          <w:color w:val="000000"/>
          <w:spacing w:val="3"/>
          <w:sz w:val="28"/>
          <w:szCs w:val="28"/>
        </w:rPr>
        <w:t>6</w:t>
      </w:r>
      <w:r w:rsidRPr="00300445">
        <w:rPr>
          <w:color w:val="000000"/>
          <w:spacing w:val="3"/>
          <w:sz w:val="28"/>
          <w:szCs w:val="28"/>
        </w:rPr>
        <w:t xml:space="preserve"> год </w:t>
      </w:r>
      <w:r w:rsidRPr="00300445">
        <w:rPr>
          <w:sz w:val="28"/>
          <w:szCs w:val="28"/>
        </w:rPr>
        <w:t>и плановый период 202</w:t>
      </w:r>
      <w:r w:rsidR="0063347D">
        <w:rPr>
          <w:sz w:val="28"/>
          <w:szCs w:val="28"/>
        </w:rPr>
        <w:t>7</w:t>
      </w:r>
      <w:r w:rsidRPr="00300445">
        <w:rPr>
          <w:sz w:val="28"/>
          <w:szCs w:val="28"/>
        </w:rPr>
        <w:t xml:space="preserve"> и 202</w:t>
      </w:r>
      <w:r w:rsidR="0063347D">
        <w:rPr>
          <w:sz w:val="28"/>
          <w:szCs w:val="28"/>
        </w:rPr>
        <w:t>8</w:t>
      </w:r>
      <w:r w:rsidRPr="00300445">
        <w:rPr>
          <w:sz w:val="28"/>
          <w:szCs w:val="28"/>
        </w:rPr>
        <w:t xml:space="preserve"> годов</w:t>
      </w:r>
      <w:r w:rsidRPr="00300445">
        <w:rPr>
          <w:color w:val="000000"/>
          <w:spacing w:val="2"/>
          <w:sz w:val="28"/>
          <w:szCs w:val="28"/>
        </w:rPr>
        <w:t xml:space="preserve">», а также заявки на участие в публичных слушаниях принимаются со дня официального опубликования настоящего </w:t>
      </w:r>
      <w:r>
        <w:rPr>
          <w:color w:val="000000"/>
          <w:spacing w:val="2"/>
          <w:sz w:val="28"/>
          <w:szCs w:val="28"/>
        </w:rPr>
        <w:t xml:space="preserve">решения </w:t>
      </w:r>
      <w:r w:rsidRPr="00300445">
        <w:rPr>
          <w:color w:val="000000"/>
          <w:spacing w:val="2"/>
          <w:sz w:val="28"/>
          <w:szCs w:val="28"/>
        </w:rPr>
        <w:t>до дня, предшествующего дню проведения публичных слушаний по адресу:</w:t>
      </w:r>
      <w:r w:rsidRPr="00300445">
        <w:rPr>
          <w:sz w:val="28"/>
          <w:szCs w:val="28"/>
        </w:rPr>
        <w:t xml:space="preserve"> </w:t>
      </w:r>
      <w:r w:rsidRPr="00A76BDB">
        <w:rPr>
          <w:sz w:val="28"/>
          <w:szCs w:val="28"/>
        </w:rPr>
        <w:t>216620,</w:t>
      </w:r>
      <w:r>
        <w:rPr>
          <w:sz w:val="28"/>
          <w:szCs w:val="28"/>
        </w:rPr>
        <w:t xml:space="preserve"> </w:t>
      </w:r>
      <w:r w:rsidRPr="00A76BDB">
        <w:rPr>
          <w:sz w:val="28"/>
          <w:szCs w:val="28"/>
        </w:rPr>
        <w:t xml:space="preserve">Смоленская область, </w:t>
      </w:r>
      <w:proofErr w:type="spellStart"/>
      <w:r w:rsidRPr="00A76BDB">
        <w:rPr>
          <w:sz w:val="28"/>
          <w:szCs w:val="28"/>
        </w:rPr>
        <w:t>пгт</w:t>
      </w:r>
      <w:proofErr w:type="spellEnd"/>
      <w:r w:rsidRPr="00A76BDB">
        <w:rPr>
          <w:sz w:val="28"/>
          <w:szCs w:val="28"/>
        </w:rPr>
        <w:t>.</w:t>
      </w:r>
      <w:proofErr w:type="gramEnd"/>
      <w:r w:rsidRPr="00A76BDB">
        <w:rPr>
          <w:sz w:val="28"/>
          <w:szCs w:val="28"/>
        </w:rPr>
        <w:t xml:space="preserve"> Хиславичи, ул. </w:t>
      </w:r>
      <w:proofErr w:type="gramStart"/>
      <w:r w:rsidRPr="00A76BDB">
        <w:rPr>
          <w:sz w:val="28"/>
          <w:szCs w:val="28"/>
        </w:rPr>
        <w:t>Советская</w:t>
      </w:r>
      <w:proofErr w:type="gramEnd"/>
      <w:r w:rsidRPr="00A76BDB">
        <w:rPr>
          <w:sz w:val="28"/>
          <w:szCs w:val="28"/>
        </w:rPr>
        <w:t>, дом 23</w:t>
      </w:r>
      <w:r>
        <w:rPr>
          <w:sz w:val="28"/>
          <w:szCs w:val="28"/>
        </w:rPr>
        <w:t>.</w:t>
      </w:r>
    </w:p>
    <w:p w:rsidR="00DF1CE1" w:rsidRDefault="00DF1CE1" w:rsidP="00DF1CE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Опубликовать проект решения «О бюджете муниципального образования «Хиславичский муниципальный округ» Смоленской области на 202</w:t>
      </w:r>
      <w:r w:rsidR="0063347D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Pr="00A76BDB">
        <w:rPr>
          <w:sz w:val="28"/>
          <w:szCs w:val="28"/>
        </w:rPr>
        <w:t>и плановый период 20</w:t>
      </w:r>
      <w:r>
        <w:rPr>
          <w:sz w:val="28"/>
          <w:szCs w:val="28"/>
        </w:rPr>
        <w:t>2</w:t>
      </w:r>
      <w:r w:rsidR="0063347D">
        <w:rPr>
          <w:sz w:val="28"/>
          <w:szCs w:val="28"/>
        </w:rPr>
        <w:t>7</w:t>
      </w:r>
      <w:r w:rsidRPr="00A76BDB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63347D">
        <w:rPr>
          <w:sz w:val="28"/>
          <w:szCs w:val="28"/>
        </w:rPr>
        <w:t>8</w:t>
      </w:r>
      <w:r w:rsidRPr="00A76BDB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в газете «</w:t>
      </w:r>
      <w:proofErr w:type="spellStart"/>
      <w:r>
        <w:rPr>
          <w:sz w:val="28"/>
          <w:szCs w:val="28"/>
        </w:rPr>
        <w:t>Хиславичские</w:t>
      </w:r>
      <w:proofErr w:type="spellEnd"/>
      <w:r>
        <w:rPr>
          <w:sz w:val="28"/>
          <w:szCs w:val="28"/>
        </w:rPr>
        <w:t xml:space="preserve"> известия»</w:t>
      </w:r>
      <w:r w:rsidRPr="00E43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сайте </w:t>
      </w:r>
      <w:r w:rsidRPr="00461D3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461D34">
        <w:rPr>
          <w:sz w:val="28"/>
          <w:szCs w:val="28"/>
        </w:rPr>
        <w:t>муниципального образования «Хиславичский район» Смоленской области</w:t>
      </w:r>
      <w:r>
        <w:t xml:space="preserve"> </w:t>
      </w:r>
      <w:r w:rsidRPr="007648AD">
        <w:rPr>
          <w:sz w:val="28"/>
          <w:szCs w:val="28"/>
        </w:rPr>
        <w:t>http://hislav.admin-smolensk.ru</w:t>
      </w:r>
      <w:r>
        <w:rPr>
          <w:sz w:val="28"/>
          <w:szCs w:val="28"/>
        </w:rPr>
        <w:t xml:space="preserve"> для предложений и замечаний.</w:t>
      </w:r>
    </w:p>
    <w:p w:rsidR="00DF1CE1" w:rsidRDefault="00DF1CE1" w:rsidP="00DF1CE1">
      <w:pPr>
        <w:ind w:firstLine="709"/>
        <w:contextualSpacing/>
        <w:jc w:val="both"/>
        <w:rPr>
          <w:sz w:val="28"/>
          <w:szCs w:val="28"/>
        </w:rPr>
      </w:pPr>
    </w:p>
    <w:p w:rsidR="00EC2D07" w:rsidRDefault="00EC2D07" w:rsidP="00DF1CE1">
      <w:pPr>
        <w:pStyle w:val="ac"/>
        <w:spacing w:before="0" w:after="0"/>
        <w:jc w:val="both"/>
        <w:rPr>
          <w:sz w:val="28"/>
          <w:szCs w:val="28"/>
        </w:rPr>
      </w:pPr>
    </w:p>
    <w:p w:rsidR="0063347D" w:rsidRDefault="0063347D" w:rsidP="00DF1CE1">
      <w:pPr>
        <w:pStyle w:val="ac"/>
        <w:spacing w:before="0" w:after="0"/>
        <w:jc w:val="both"/>
        <w:rPr>
          <w:sz w:val="28"/>
          <w:szCs w:val="28"/>
        </w:rPr>
      </w:pPr>
    </w:p>
    <w:p w:rsidR="00EC2D07" w:rsidRDefault="006676C2" w:rsidP="00DF1CE1">
      <w:pPr>
        <w:pStyle w:val="ac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EC2D07" w:rsidRDefault="006676C2" w:rsidP="00DF1CE1">
      <w:pPr>
        <w:pStyle w:val="ac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«Хиславичский муниципальный округ»</w:t>
      </w:r>
    </w:p>
    <w:p w:rsidR="00EC2D07" w:rsidRDefault="006676C2" w:rsidP="00DF1CE1">
      <w:pPr>
        <w:pStyle w:val="ac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</w:t>
      </w:r>
      <w:r>
        <w:rPr>
          <w:b/>
          <w:sz w:val="28"/>
          <w:szCs w:val="28"/>
        </w:rPr>
        <w:t>С.А. Шапкин</w:t>
      </w:r>
      <w:r>
        <w:br w:type="page"/>
      </w:r>
    </w:p>
    <w:p w:rsidR="00FB2E34" w:rsidRDefault="006676C2" w:rsidP="00FB2E34">
      <w:pPr>
        <w:tabs>
          <w:tab w:val="left" w:pos="5893"/>
        </w:tabs>
        <w:spacing w:line="240" w:lineRule="atLeast"/>
        <w:ind w:left="6096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EC2D07" w:rsidRDefault="006676C2" w:rsidP="00FB2E34">
      <w:pPr>
        <w:tabs>
          <w:tab w:val="left" w:pos="5893"/>
        </w:tabs>
        <w:spacing w:line="240" w:lineRule="atLeast"/>
        <w:ind w:left="6096"/>
        <w:rPr>
          <w:color w:val="000000"/>
        </w:rPr>
      </w:pPr>
      <w:r>
        <w:rPr>
          <w:color w:val="000000"/>
        </w:rPr>
        <w:t>к постановлению Администрации муниципального образования «Хиславичский муниципальный округ» Смоленской области</w:t>
      </w:r>
      <w:r w:rsidR="00FB2E34">
        <w:rPr>
          <w:color w:val="000000"/>
        </w:rPr>
        <w:t xml:space="preserve"> </w:t>
      </w:r>
    </w:p>
    <w:p w:rsidR="00EC2D07" w:rsidRDefault="00EC2D07" w:rsidP="00DF1CE1">
      <w:pPr>
        <w:tabs>
          <w:tab w:val="left" w:pos="5893"/>
        </w:tabs>
        <w:spacing w:line="240" w:lineRule="atLeast"/>
        <w:ind w:left="6096"/>
        <w:jc w:val="both"/>
      </w:pPr>
    </w:p>
    <w:p w:rsidR="00EC2D07" w:rsidRDefault="00EC2D07" w:rsidP="00DF1CE1">
      <w:pPr>
        <w:tabs>
          <w:tab w:val="left" w:pos="5480"/>
        </w:tabs>
        <w:spacing w:line="240" w:lineRule="atLeast"/>
        <w:jc w:val="both"/>
        <w:rPr>
          <w:color w:val="000000"/>
        </w:rPr>
      </w:pPr>
    </w:p>
    <w:p w:rsidR="0063347D" w:rsidRPr="00D34B25" w:rsidRDefault="0063347D" w:rsidP="0063347D">
      <w:pPr>
        <w:shd w:val="clear" w:color="auto" w:fill="FFFFFF"/>
        <w:spacing w:line="322" w:lineRule="exact"/>
        <w:jc w:val="center"/>
        <w:rPr>
          <w:b/>
          <w:color w:val="000000"/>
          <w:spacing w:val="2"/>
          <w:sz w:val="28"/>
          <w:szCs w:val="28"/>
        </w:rPr>
      </w:pPr>
      <w:r w:rsidRPr="00D34B25">
        <w:rPr>
          <w:b/>
          <w:color w:val="000000"/>
          <w:spacing w:val="2"/>
          <w:sz w:val="28"/>
          <w:szCs w:val="28"/>
        </w:rPr>
        <w:t>СОСТАВ</w:t>
      </w:r>
    </w:p>
    <w:p w:rsidR="0063347D" w:rsidRDefault="0063347D" w:rsidP="0063347D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</w:rPr>
      </w:pPr>
      <w:r w:rsidRPr="00D34B25">
        <w:rPr>
          <w:b/>
          <w:color w:val="000000"/>
          <w:spacing w:val="2"/>
          <w:sz w:val="28"/>
          <w:szCs w:val="28"/>
        </w:rPr>
        <w:t xml:space="preserve">комиссии по проведению публичных слушаний по рассмотрению проекта решения </w:t>
      </w:r>
      <w:r>
        <w:rPr>
          <w:b/>
          <w:color w:val="000000"/>
          <w:spacing w:val="2"/>
          <w:sz w:val="28"/>
          <w:szCs w:val="28"/>
        </w:rPr>
        <w:t xml:space="preserve">Хиславичского окружного Совета депутатов </w:t>
      </w:r>
      <w:r w:rsidRPr="00D34B25">
        <w:rPr>
          <w:b/>
          <w:color w:val="000000"/>
          <w:spacing w:val="2"/>
          <w:sz w:val="28"/>
          <w:szCs w:val="28"/>
        </w:rPr>
        <w:t>«О бюджете муниципального образования «</w:t>
      </w:r>
      <w:r>
        <w:rPr>
          <w:b/>
          <w:color w:val="000000"/>
          <w:spacing w:val="2"/>
          <w:sz w:val="28"/>
          <w:szCs w:val="28"/>
        </w:rPr>
        <w:t xml:space="preserve">Хиславичский </w:t>
      </w:r>
      <w:r w:rsidRPr="00D34B25">
        <w:rPr>
          <w:b/>
          <w:color w:val="000000"/>
          <w:spacing w:val="2"/>
          <w:sz w:val="28"/>
          <w:szCs w:val="28"/>
        </w:rPr>
        <w:t xml:space="preserve"> </w:t>
      </w:r>
      <w:r>
        <w:rPr>
          <w:b/>
          <w:color w:val="000000"/>
          <w:spacing w:val="2"/>
          <w:sz w:val="28"/>
          <w:szCs w:val="28"/>
        </w:rPr>
        <w:t>муниципальный округ</w:t>
      </w:r>
      <w:r w:rsidRPr="00D34B25">
        <w:rPr>
          <w:b/>
          <w:color w:val="000000"/>
          <w:spacing w:val="2"/>
          <w:sz w:val="28"/>
          <w:szCs w:val="28"/>
        </w:rPr>
        <w:t xml:space="preserve">» Смоленской области на </w:t>
      </w:r>
      <w:r>
        <w:rPr>
          <w:b/>
          <w:color w:val="000000"/>
          <w:spacing w:val="3"/>
          <w:sz w:val="28"/>
          <w:szCs w:val="28"/>
        </w:rPr>
        <w:t>2026</w:t>
      </w:r>
      <w:r w:rsidRPr="00D34B25">
        <w:rPr>
          <w:b/>
          <w:color w:val="000000"/>
          <w:spacing w:val="3"/>
          <w:sz w:val="28"/>
          <w:szCs w:val="28"/>
        </w:rPr>
        <w:t xml:space="preserve"> год </w:t>
      </w:r>
      <w:r>
        <w:rPr>
          <w:b/>
          <w:sz w:val="28"/>
          <w:szCs w:val="28"/>
        </w:rPr>
        <w:t>и плановый период 2027 и 2028</w:t>
      </w:r>
      <w:r w:rsidRPr="00D34B25">
        <w:rPr>
          <w:b/>
          <w:sz w:val="28"/>
          <w:szCs w:val="28"/>
        </w:rPr>
        <w:t xml:space="preserve"> годов</w:t>
      </w:r>
      <w:r w:rsidRPr="00D34B25">
        <w:rPr>
          <w:b/>
          <w:color w:val="000000"/>
          <w:spacing w:val="2"/>
          <w:sz w:val="28"/>
          <w:szCs w:val="28"/>
        </w:rPr>
        <w:t>»</w:t>
      </w:r>
    </w:p>
    <w:p w:rsidR="00EC2D07" w:rsidRDefault="00EC2D07" w:rsidP="00DF1CE1">
      <w:pPr>
        <w:pStyle w:val="ac"/>
        <w:spacing w:before="0" w:after="0"/>
        <w:jc w:val="center"/>
        <w:rPr>
          <w:b/>
          <w:sz w:val="28"/>
          <w:szCs w:val="28"/>
        </w:rPr>
      </w:pPr>
    </w:p>
    <w:p w:rsidR="006A487E" w:rsidRDefault="006A487E" w:rsidP="00DF1CE1">
      <w:pPr>
        <w:pStyle w:val="ac"/>
        <w:spacing w:before="0" w:after="0"/>
        <w:jc w:val="center"/>
        <w:rPr>
          <w:b/>
          <w:sz w:val="28"/>
          <w:szCs w:val="28"/>
        </w:rPr>
      </w:pPr>
    </w:p>
    <w:tbl>
      <w:tblPr>
        <w:tblW w:w="10421" w:type="dxa"/>
        <w:tblLayout w:type="fixed"/>
        <w:tblLook w:val="0000"/>
      </w:tblPr>
      <w:tblGrid>
        <w:gridCol w:w="3369"/>
        <w:gridCol w:w="7052"/>
      </w:tblGrid>
      <w:tr w:rsidR="00EC2D07" w:rsidTr="009704F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63347D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Шапкин Сергей Александрович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2D07" w:rsidRDefault="006676C2" w:rsidP="0063347D">
            <w:pPr>
              <w:pStyle w:val="ac"/>
              <w:spacing w:before="0" w:after="0"/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Глав</w:t>
            </w:r>
            <w:r w:rsidR="0063347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муниципального образования «Хиславичский муниципальный округ» Смоленской области, </w:t>
            </w:r>
            <w:r>
              <w:rPr>
                <w:b/>
                <w:sz w:val="28"/>
                <w:szCs w:val="28"/>
              </w:rPr>
              <w:t>председатель Комиссии</w:t>
            </w:r>
          </w:p>
        </w:tc>
      </w:tr>
      <w:tr w:rsidR="00EC2D07" w:rsidTr="009704F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7D" w:rsidRDefault="0063347D" w:rsidP="0063347D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Калистратова Наталья Ивановна  </w:t>
            </w:r>
          </w:p>
          <w:p w:rsidR="00EC2D07" w:rsidRDefault="00EC2D07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63347D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</w:t>
            </w:r>
            <w:r w:rsidR="006676C2">
              <w:rPr>
                <w:sz w:val="28"/>
                <w:szCs w:val="28"/>
              </w:rPr>
              <w:t xml:space="preserve"> Администрации муниципального образования «Хиславичский муниципальный округ» Смоленской области, </w:t>
            </w:r>
            <w:r w:rsidR="006676C2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</w:tr>
      <w:tr w:rsidR="00EC2D07" w:rsidTr="009704F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9704F8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 w:rsidRPr="00436A9D">
              <w:rPr>
                <w:color w:val="000000"/>
                <w:spacing w:val="2"/>
                <w:sz w:val="28"/>
                <w:szCs w:val="28"/>
              </w:rPr>
              <w:t>Мирная Надежда Викторовна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9704F8" w:rsidP="009704F8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финансового управления Администрации муниципального образования «Хиславичский муниципальный округ» Смоленской области</w:t>
            </w:r>
            <w:r w:rsidR="006676C2">
              <w:rPr>
                <w:sz w:val="28"/>
                <w:szCs w:val="28"/>
              </w:rPr>
              <w:t xml:space="preserve">, </w:t>
            </w:r>
            <w:r w:rsidR="006676C2">
              <w:rPr>
                <w:b/>
                <w:sz w:val="28"/>
                <w:szCs w:val="28"/>
              </w:rPr>
              <w:t>секретарь Комиссии</w:t>
            </w:r>
          </w:p>
        </w:tc>
      </w:tr>
      <w:tr w:rsidR="00EC2D07" w:rsidTr="009704F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6676C2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EC2D07" w:rsidP="00DF1CE1">
            <w:pPr>
              <w:pStyle w:val="ac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EC2D07" w:rsidTr="009704F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9704F8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2"/>
                <w:sz w:val="28"/>
                <w:szCs w:val="28"/>
              </w:rPr>
              <w:t>Волоцуев</w:t>
            </w:r>
            <w:proofErr w:type="spellEnd"/>
            <w:r>
              <w:rPr>
                <w:color w:val="000000"/>
                <w:spacing w:val="2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9704F8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</w:t>
            </w:r>
            <w:r w:rsidRPr="003C36E2">
              <w:rPr>
                <w:color w:val="000000"/>
                <w:spacing w:val="2"/>
                <w:sz w:val="28"/>
                <w:szCs w:val="28"/>
              </w:rPr>
              <w:t xml:space="preserve">редседатель постоянной депутатской комиссии по бюджету, налогам и финансам Хиславичского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окружного </w:t>
            </w:r>
            <w:r w:rsidRPr="003C36E2">
              <w:rPr>
                <w:color w:val="000000"/>
                <w:spacing w:val="2"/>
                <w:sz w:val="28"/>
                <w:szCs w:val="28"/>
              </w:rPr>
              <w:t>Совета депутатов</w:t>
            </w:r>
          </w:p>
        </w:tc>
      </w:tr>
      <w:tr w:rsidR="00EC2D07" w:rsidTr="009704F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9704F8" w:rsidP="00DF1CE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Кривоносова Татьяна Владимировна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9704F8" w:rsidP="009704F8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доходов финансового управления Администрации муниципального образования «Хиславичский муниципальный округ» Смоленской области</w:t>
            </w:r>
          </w:p>
        </w:tc>
      </w:tr>
      <w:tr w:rsidR="00EC2D07" w:rsidTr="009704F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47D" w:rsidRDefault="0063347D" w:rsidP="0063347D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Куцабина</w:t>
            </w:r>
            <w:proofErr w:type="spellEnd"/>
          </w:p>
          <w:p w:rsidR="00EC2D07" w:rsidRDefault="0063347D" w:rsidP="0063347D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D07" w:rsidRDefault="0063347D" w:rsidP="00DF1CE1">
            <w:pPr>
              <w:pStyle w:val="ac"/>
              <w:spacing w:before="0" w:after="0"/>
              <w:jc w:val="both"/>
            </w:pPr>
            <w:r>
              <w:rPr>
                <w:sz w:val="28"/>
                <w:szCs w:val="28"/>
              </w:rPr>
              <w:t>Председатель комитета по экономике и комплексному развитию Администрации муниципального образования «Хиславичский муниципальный округ» Смоленской области</w:t>
            </w:r>
          </w:p>
        </w:tc>
      </w:tr>
    </w:tbl>
    <w:p w:rsidR="00EC2D07" w:rsidRDefault="00EC2D07" w:rsidP="00DF1CE1">
      <w:pPr>
        <w:pStyle w:val="ac"/>
        <w:spacing w:before="0" w:after="0"/>
        <w:jc w:val="both"/>
        <w:rPr>
          <w:sz w:val="28"/>
          <w:szCs w:val="28"/>
        </w:rPr>
      </w:pPr>
    </w:p>
    <w:p w:rsidR="00DF1CE1" w:rsidRDefault="00DF1CE1" w:rsidP="00DF1CE1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DF1CE1" w:rsidRDefault="00DF1CE1" w:rsidP="00DF1CE1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</w:rPr>
      </w:pPr>
    </w:p>
    <w:p w:rsidR="00DF1CE1" w:rsidRDefault="00DF1CE1" w:rsidP="00DF1CE1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</w:rPr>
      </w:pPr>
    </w:p>
    <w:sectPr w:rsidR="00DF1CE1" w:rsidSect="00B456FF">
      <w:pgSz w:w="11906" w:h="16838"/>
      <w:pgMar w:top="1134" w:right="567" w:bottom="1134" w:left="1134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38B6"/>
    <w:multiLevelType w:val="multilevel"/>
    <w:tmpl w:val="A81CEF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745AFE"/>
    <w:multiLevelType w:val="multilevel"/>
    <w:tmpl w:val="1AA0CC0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C2D07"/>
    <w:rsid w:val="00417506"/>
    <w:rsid w:val="00462E18"/>
    <w:rsid w:val="00587CE8"/>
    <w:rsid w:val="0063347D"/>
    <w:rsid w:val="006676C2"/>
    <w:rsid w:val="006A487E"/>
    <w:rsid w:val="00964DFE"/>
    <w:rsid w:val="009672D0"/>
    <w:rsid w:val="009704F8"/>
    <w:rsid w:val="00B456FF"/>
    <w:rsid w:val="00BC6DEC"/>
    <w:rsid w:val="00DF1CE1"/>
    <w:rsid w:val="00EC2D07"/>
    <w:rsid w:val="00ED0D23"/>
    <w:rsid w:val="00EE7A6F"/>
    <w:rsid w:val="00F919BD"/>
    <w:rsid w:val="00FB2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mpora LGC Uni" w:eastAsia="Droid Sans Fallback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FF"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rsid w:val="00B456FF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456FF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B456FF"/>
    <w:pPr>
      <w:keepNext/>
      <w:numPr>
        <w:ilvl w:val="2"/>
        <w:numId w:val="1"/>
      </w:numPr>
      <w:outlineLvl w:val="2"/>
    </w:pPr>
    <w:rPr>
      <w:sz w:val="28"/>
    </w:rPr>
  </w:style>
  <w:style w:type="paragraph" w:styleId="6">
    <w:name w:val="heading 6"/>
    <w:basedOn w:val="a"/>
    <w:next w:val="a"/>
    <w:qFormat/>
    <w:rsid w:val="00B456F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B456FF"/>
  </w:style>
  <w:style w:type="character" w:customStyle="1" w:styleId="WW8Num3z0">
    <w:name w:val="WW8Num3z0"/>
    <w:qFormat/>
    <w:rsid w:val="00B456FF"/>
  </w:style>
  <w:style w:type="character" w:customStyle="1" w:styleId="WW8Num4z0">
    <w:name w:val="WW8Num4z0"/>
    <w:qFormat/>
    <w:rsid w:val="00B456FF"/>
  </w:style>
  <w:style w:type="character" w:customStyle="1" w:styleId="WW8Num5z0">
    <w:name w:val="WW8Num5z0"/>
    <w:qFormat/>
    <w:rsid w:val="00B456FF"/>
  </w:style>
  <w:style w:type="character" w:customStyle="1" w:styleId="WW8Num6z0">
    <w:name w:val="WW8Num6z0"/>
    <w:qFormat/>
    <w:rsid w:val="00B456FF"/>
  </w:style>
  <w:style w:type="character" w:customStyle="1" w:styleId="WW8Num8z0">
    <w:name w:val="WW8Num8z0"/>
    <w:qFormat/>
    <w:rsid w:val="00B456FF"/>
  </w:style>
  <w:style w:type="character" w:customStyle="1" w:styleId="WW8Num10z0">
    <w:name w:val="WW8Num10z0"/>
    <w:qFormat/>
    <w:rsid w:val="00B456FF"/>
  </w:style>
  <w:style w:type="character" w:customStyle="1" w:styleId="WW8Num11z0">
    <w:name w:val="WW8Num11z0"/>
    <w:qFormat/>
    <w:rsid w:val="00B456FF"/>
  </w:style>
  <w:style w:type="character" w:customStyle="1" w:styleId="WW8Num12z0">
    <w:name w:val="WW8Num12z0"/>
    <w:qFormat/>
    <w:rsid w:val="00B456FF"/>
  </w:style>
  <w:style w:type="character" w:customStyle="1" w:styleId="WW8Num13z0">
    <w:name w:val="WW8Num13z0"/>
    <w:qFormat/>
    <w:rsid w:val="00B456FF"/>
  </w:style>
  <w:style w:type="character" w:customStyle="1" w:styleId="WW8Num14z0">
    <w:name w:val="WW8Num14z0"/>
    <w:qFormat/>
    <w:rsid w:val="00B456FF"/>
  </w:style>
  <w:style w:type="character" w:customStyle="1" w:styleId="WW8Num15z0">
    <w:name w:val="WW8Num15z0"/>
    <w:qFormat/>
    <w:rsid w:val="00B456FF"/>
  </w:style>
  <w:style w:type="character" w:customStyle="1" w:styleId="WW8Num16z0">
    <w:name w:val="WW8Num16z0"/>
    <w:qFormat/>
    <w:rsid w:val="00B456FF"/>
  </w:style>
  <w:style w:type="character" w:customStyle="1" w:styleId="WW8Num17z0">
    <w:name w:val="WW8Num17z0"/>
    <w:qFormat/>
    <w:rsid w:val="00B456FF"/>
  </w:style>
  <w:style w:type="character" w:customStyle="1" w:styleId="WW8Num18z0">
    <w:name w:val="WW8Num18z0"/>
    <w:qFormat/>
    <w:rsid w:val="00B456FF"/>
  </w:style>
  <w:style w:type="character" w:customStyle="1" w:styleId="WW8Num19z0">
    <w:name w:val="WW8Num19z0"/>
    <w:qFormat/>
    <w:rsid w:val="00B456FF"/>
  </w:style>
  <w:style w:type="character" w:customStyle="1" w:styleId="WW8Num20z0">
    <w:name w:val="WW8Num20z0"/>
    <w:qFormat/>
    <w:rsid w:val="00B456FF"/>
  </w:style>
  <w:style w:type="character" w:customStyle="1" w:styleId="WW8Num21z0">
    <w:name w:val="WW8Num21z0"/>
    <w:qFormat/>
    <w:rsid w:val="00B456FF"/>
  </w:style>
  <w:style w:type="character" w:customStyle="1" w:styleId="WW8Num22z0">
    <w:name w:val="WW8Num22z0"/>
    <w:qFormat/>
    <w:rsid w:val="00B456FF"/>
  </w:style>
  <w:style w:type="character" w:customStyle="1" w:styleId="WW8Num22z1">
    <w:name w:val="WW8Num22z1"/>
    <w:qFormat/>
    <w:rsid w:val="00B456FF"/>
    <w:rPr>
      <w:rFonts w:ascii="Times New Roman" w:eastAsia="Times New Roman" w:hAnsi="Times New Roman" w:cs="Times New Roman"/>
    </w:rPr>
  </w:style>
  <w:style w:type="character" w:customStyle="1" w:styleId="WW8Num23z0">
    <w:name w:val="WW8Num23z0"/>
    <w:qFormat/>
    <w:rsid w:val="00B456FF"/>
  </w:style>
  <w:style w:type="character" w:customStyle="1" w:styleId="WW8Num24z0">
    <w:name w:val="WW8Num24z0"/>
    <w:qFormat/>
    <w:rsid w:val="00B456FF"/>
  </w:style>
  <w:style w:type="character" w:customStyle="1" w:styleId="WW8Num25z0">
    <w:name w:val="WW8Num25z0"/>
    <w:qFormat/>
    <w:rsid w:val="00B456FF"/>
  </w:style>
  <w:style w:type="character" w:customStyle="1" w:styleId="WW8Num26z0">
    <w:name w:val="WW8Num26z0"/>
    <w:qFormat/>
    <w:rsid w:val="00B456FF"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sid w:val="00B456FF"/>
    <w:rPr>
      <w:rFonts w:ascii="Courier New" w:hAnsi="Courier New" w:cs="Courier New"/>
    </w:rPr>
  </w:style>
  <w:style w:type="character" w:customStyle="1" w:styleId="WW8Num26z2">
    <w:name w:val="WW8Num26z2"/>
    <w:qFormat/>
    <w:rsid w:val="00B456FF"/>
    <w:rPr>
      <w:rFonts w:ascii="Wingdings" w:hAnsi="Wingdings" w:cs="Wingdings"/>
    </w:rPr>
  </w:style>
  <w:style w:type="character" w:customStyle="1" w:styleId="WW8Num26z3">
    <w:name w:val="WW8Num26z3"/>
    <w:qFormat/>
    <w:rsid w:val="00B456FF"/>
    <w:rPr>
      <w:rFonts w:ascii="Symbol" w:hAnsi="Symbol" w:cs="Symbol"/>
    </w:rPr>
  </w:style>
  <w:style w:type="character" w:customStyle="1" w:styleId="WW8Num27z0">
    <w:name w:val="WW8Num27z0"/>
    <w:qFormat/>
    <w:rsid w:val="00B456FF"/>
  </w:style>
  <w:style w:type="character" w:customStyle="1" w:styleId="WW8NumSt26z0">
    <w:name w:val="WW8NumSt26z0"/>
    <w:qFormat/>
    <w:rsid w:val="00B456FF"/>
    <w:rPr>
      <w:rFonts w:ascii="Times New Roman" w:hAnsi="Times New Roman" w:cs="Times New Roman"/>
    </w:rPr>
  </w:style>
  <w:style w:type="character" w:styleId="a3">
    <w:name w:val="Hyperlink"/>
    <w:rsid w:val="00B456FF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B456FF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rsid w:val="00B456FF"/>
    <w:pPr>
      <w:ind w:right="4794"/>
    </w:pPr>
    <w:rPr>
      <w:sz w:val="28"/>
    </w:rPr>
  </w:style>
  <w:style w:type="paragraph" w:styleId="a6">
    <w:name w:val="List"/>
    <w:basedOn w:val="a5"/>
    <w:rsid w:val="00B456FF"/>
    <w:rPr>
      <w:rFonts w:cs="Lohit Devanagari"/>
    </w:rPr>
  </w:style>
  <w:style w:type="paragraph" w:styleId="a7">
    <w:name w:val="caption"/>
    <w:basedOn w:val="a"/>
    <w:qFormat/>
    <w:rsid w:val="00B456FF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B456FF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B456FF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Body Text Indent"/>
    <w:basedOn w:val="a"/>
    <w:rsid w:val="00B456FF"/>
    <w:pPr>
      <w:ind w:firstLine="705"/>
      <w:jc w:val="both"/>
    </w:pPr>
    <w:rPr>
      <w:sz w:val="28"/>
    </w:rPr>
  </w:style>
  <w:style w:type="paragraph" w:styleId="20">
    <w:name w:val="Body Text Indent 2"/>
    <w:basedOn w:val="a"/>
    <w:qFormat/>
    <w:rsid w:val="00B456FF"/>
    <w:pPr>
      <w:ind w:firstLine="840"/>
      <w:jc w:val="both"/>
    </w:pPr>
    <w:rPr>
      <w:sz w:val="28"/>
    </w:rPr>
  </w:style>
  <w:style w:type="paragraph" w:styleId="21">
    <w:name w:val="Body Text 2"/>
    <w:basedOn w:val="a"/>
    <w:qFormat/>
    <w:rsid w:val="00B456FF"/>
    <w:pPr>
      <w:ind w:right="4194"/>
      <w:jc w:val="both"/>
    </w:pPr>
    <w:rPr>
      <w:sz w:val="28"/>
    </w:rPr>
  </w:style>
  <w:style w:type="paragraph" w:styleId="30">
    <w:name w:val="Body Text Indent 3"/>
    <w:basedOn w:val="a"/>
    <w:qFormat/>
    <w:rsid w:val="00B456FF"/>
    <w:pPr>
      <w:spacing w:after="120"/>
      <w:ind w:left="283"/>
    </w:pPr>
    <w:rPr>
      <w:sz w:val="16"/>
      <w:szCs w:val="16"/>
    </w:rPr>
  </w:style>
  <w:style w:type="paragraph" w:customStyle="1" w:styleId="aa">
    <w:name w:val="Колонтитул"/>
    <w:basedOn w:val="a"/>
    <w:qFormat/>
    <w:rsid w:val="00B456FF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rsid w:val="00B456FF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c">
    <w:name w:val="Normal (Web)"/>
    <w:basedOn w:val="a"/>
    <w:qFormat/>
    <w:rsid w:val="00B456FF"/>
    <w:pPr>
      <w:spacing w:before="100" w:after="100"/>
    </w:pPr>
  </w:style>
  <w:style w:type="paragraph" w:customStyle="1" w:styleId="ad">
    <w:name w:val="Знак"/>
    <w:basedOn w:val="a"/>
    <w:qFormat/>
    <w:rsid w:val="00B456FF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Содержимое таблицы"/>
    <w:basedOn w:val="a"/>
    <w:qFormat/>
    <w:rsid w:val="00B456FF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B456FF"/>
    <w:pPr>
      <w:jc w:val="center"/>
    </w:pPr>
    <w:rPr>
      <w:b/>
      <w:bCs/>
    </w:rPr>
  </w:style>
  <w:style w:type="numbering" w:customStyle="1" w:styleId="WW8Num1">
    <w:name w:val="WW8Num1"/>
    <w:qFormat/>
    <w:rsid w:val="00B456FF"/>
  </w:style>
  <w:style w:type="numbering" w:customStyle="1" w:styleId="WW8Num2">
    <w:name w:val="WW8Num2"/>
    <w:qFormat/>
    <w:rsid w:val="00B456FF"/>
  </w:style>
  <w:style w:type="numbering" w:customStyle="1" w:styleId="WW8Num3">
    <w:name w:val="WW8Num3"/>
    <w:qFormat/>
    <w:rsid w:val="00B456FF"/>
  </w:style>
  <w:style w:type="numbering" w:customStyle="1" w:styleId="WW8Num4">
    <w:name w:val="WW8Num4"/>
    <w:qFormat/>
    <w:rsid w:val="00B456FF"/>
  </w:style>
  <w:style w:type="numbering" w:customStyle="1" w:styleId="WW8Num5">
    <w:name w:val="WW8Num5"/>
    <w:qFormat/>
    <w:rsid w:val="00B456FF"/>
  </w:style>
  <w:style w:type="numbering" w:customStyle="1" w:styleId="WW8Num6">
    <w:name w:val="WW8Num6"/>
    <w:qFormat/>
    <w:rsid w:val="00B456FF"/>
  </w:style>
  <w:style w:type="numbering" w:customStyle="1" w:styleId="WW8Num7">
    <w:name w:val="WW8Num7"/>
    <w:qFormat/>
    <w:rsid w:val="00B456FF"/>
  </w:style>
  <w:style w:type="numbering" w:customStyle="1" w:styleId="WW8Num8">
    <w:name w:val="WW8Num8"/>
    <w:qFormat/>
    <w:rsid w:val="00B456FF"/>
  </w:style>
  <w:style w:type="numbering" w:customStyle="1" w:styleId="WW8Num9">
    <w:name w:val="WW8Num9"/>
    <w:qFormat/>
    <w:rsid w:val="00B456FF"/>
  </w:style>
  <w:style w:type="numbering" w:customStyle="1" w:styleId="WW8Num10">
    <w:name w:val="WW8Num10"/>
    <w:qFormat/>
    <w:rsid w:val="00B456FF"/>
  </w:style>
  <w:style w:type="numbering" w:customStyle="1" w:styleId="WW8Num11">
    <w:name w:val="WW8Num11"/>
    <w:qFormat/>
    <w:rsid w:val="00B456FF"/>
  </w:style>
  <w:style w:type="numbering" w:customStyle="1" w:styleId="WW8Num12">
    <w:name w:val="WW8Num12"/>
    <w:qFormat/>
    <w:rsid w:val="00B456FF"/>
  </w:style>
  <w:style w:type="numbering" w:customStyle="1" w:styleId="WW8Num13">
    <w:name w:val="WW8Num13"/>
    <w:qFormat/>
    <w:rsid w:val="00B456FF"/>
  </w:style>
  <w:style w:type="numbering" w:customStyle="1" w:styleId="WW8Num14">
    <w:name w:val="WW8Num14"/>
    <w:qFormat/>
    <w:rsid w:val="00B456FF"/>
  </w:style>
  <w:style w:type="numbering" w:customStyle="1" w:styleId="WW8Num15">
    <w:name w:val="WW8Num15"/>
    <w:qFormat/>
    <w:rsid w:val="00B456FF"/>
  </w:style>
  <w:style w:type="numbering" w:customStyle="1" w:styleId="WW8Num16">
    <w:name w:val="WW8Num16"/>
    <w:qFormat/>
    <w:rsid w:val="00B456FF"/>
  </w:style>
  <w:style w:type="numbering" w:customStyle="1" w:styleId="WW8Num17">
    <w:name w:val="WW8Num17"/>
    <w:qFormat/>
    <w:rsid w:val="00B456FF"/>
  </w:style>
  <w:style w:type="numbering" w:customStyle="1" w:styleId="WW8Num18">
    <w:name w:val="WW8Num18"/>
    <w:qFormat/>
    <w:rsid w:val="00B456FF"/>
  </w:style>
  <w:style w:type="numbering" w:customStyle="1" w:styleId="WW8Num19">
    <w:name w:val="WW8Num19"/>
    <w:qFormat/>
    <w:rsid w:val="00B456FF"/>
  </w:style>
  <w:style w:type="numbering" w:customStyle="1" w:styleId="WW8Num20">
    <w:name w:val="WW8Num20"/>
    <w:qFormat/>
    <w:rsid w:val="00B456FF"/>
  </w:style>
  <w:style w:type="numbering" w:customStyle="1" w:styleId="WW8Num21">
    <w:name w:val="WW8Num21"/>
    <w:qFormat/>
    <w:rsid w:val="00B456FF"/>
  </w:style>
  <w:style w:type="numbering" w:customStyle="1" w:styleId="WW8Num22">
    <w:name w:val="WW8Num22"/>
    <w:qFormat/>
    <w:rsid w:val="00B456FF"/>
  </w:style>
  <w:style w:type="numbering" w:customStyle="1" w:styleId="WW8Num23">
    <w:name w:val="WW8Num23"/>
    <w:qFormat/>
    <w:rsid w:val="00B456FF"/>
  </w:style>
  <w:style w:type="numbering" w:customStyle="1" w:styleId="WW8Num24">
    <w:name w:val="WW8Num24"/>
    <w:qFormat/>
    <w:rsid w:val="00B456FF"/>
  </w:style>
  <w:style w:type="numbering" w:customStyle="1" w:styleId="WW8Num25">
    <w:name w:val="WW8Num25"/>
    <w:qFormat/>
    <w:rsid w:val="00B456FF"/>
  </w:style>
  <w:style w:type="numbering" w:customStyle="1" w:styleId="WW8Num26">
    <w:name w:val="WW8Num26"/>
    <w:qFormat/>
    <w:rsid w:val="00B456FF"/>
  </w:style>
  <w:style w:type="numbering" w:customStyle="1" w:styleId="WW8Num27">
    <w:name w:val="WW8Num27"/>
    <w:qFormat/>
    <w:rsid w:val="00B456FF"/>
  </w:style>
  <w:style w:type="paragraph" w:styleId="af0">
    <w:name w:val="List Paragraph"/>
    <w:basedOn w:val="a"/>
    <w:uiPriority w:val="34"/>
    <w:qFormat/>
    <w:rsid w:val="00DF1CE1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DF1CE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1CE1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Droid Sans Fallback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8z0">
    <w:name w:val="WW8Num8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St26z0">
    <w:name w:val="WW8NumSt26z0"/>
    <w:qFormat/>
    <w:rPr>
      <w:rFonts w:ascii="Times New Roman" w:hAnsi="Times New Roman" w:cs="Times New Roman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pPr>
      <w:ind w:right="4794"/>
    </w:pPr>
    <w:rPr>
      <w:sz w:val="28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Indent 2"/>
    <w:basedOn w:val="a"/>
    <w:qFormat/>
    <w:pPr>
      <w:ind w:firstLine="840"/>
      <w:jc w:val="both"/>
    </w:pPr>
    <w:rPr>
      <w:sz w:val="28"/>
    </w:rPr>
  </w:style>
  <w:style w:type="paragraph" w:styleId="21">
    <w:name w:val="Body Text 2"/>
    <w:basedOn w:val="a"/>
    <w:qFormat/>
    <w:pPr>
      <w:ind w:right="4194"/>
      <w:jc w:val="both"/>
    </w:pPr>
    <w:rPr>
      <w:sz w:val="28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c">
    <w:name w:val="Normal (Web)"/>
    <w:basedOn w:val="a"/>
    <w:qFormat/>
    <w:pPr>
      <w:spacing w:before="100" w:after="100"/>
    </w:pPr>
  </w:style>
  <w:style w:type="paragraph" w:customStyle="1" w:styleId="ad">
    <w:name w:val="Знак"/>
    <w:basedOn w:val="a"/>
    <w:qFormat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2025-12-02T08:25:00Z</dcterms:created>
  <dcterms:modified xsi:type="dcterms:W3CDTF">2025-12-02T08:25:00Z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2019-05-31T14:23:00Z</dcterms:created>
  <dc:creator>Устинова</dc:creator>
  <dc:description/>
  <dc:language>ru-RU</dc:language>
  <cp:lastModifiedBy/>
  <cp:lastPrinted>2020-03-16T12:39:00Z</cp:lastPrinted>
  <dcterms:modified xsi:type="dcterms:W3CDTF">2025-11-26T16:48:44Z</dcterms:modified>
  <cp:revision>62</cp:revision>
  <dc:subject/>
  <dc:title> </dc:title>
</cp:coreProperties>
</file>