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B5" w:rsidRPr="008C2605" w:rsidRDefault="00C273B5" w:rsidP="00C273B5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-284480</wp:posOffset>
            </wp:positionV>
            <wp:extent cx="771525" cy="850265"/>
            <wp:effectExtent l="19050" t="0" r="9525" b="0"/>
            <wp:wrapSquare wrapText="left"/>
            <wp:docPr id="2" name="Рисунок 2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u w:val="single"/>
        </w:rPr>
        <w:t xml:space="preserve">                                                     </w:t>
      </w:r>
    </w:p>
    <w:p w:rsidR="00C273B5" w:rsidRPr="008C2605" w:rsidRDefault="00C273B5" w:rsidP="00C273B5">
      <w:pPr>
        <w:rPr>
          <w:sz w:val="28"/>
          <w:szCs w:val="28"/>
        </w:rPr>
      </w:pPr>
    </w:p>
    <w:p w:rsidR="00C273B5" w:rsidRPr="008C2605" w:rsidRDefault="00C273B5" w:rsidP="00C273B5">
      <w:pPr>
        <w:rPr>
          <w:sz w:val="28"/>
          <w:szCs w:val="28"/>
        </w:rPr>
      </w:pPr>
    </w:p>
    <w:p w:rsidR="00C273B5" w:rsidRDefault="00C273B5" w:rsidP="00C273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C273B5" w:rsidRDefault="00C273B5" w:rsidP="00C273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ГОРОДИЩЕНСКОГО  СЕЛЬСКОГО ПОСЕЛЕНИЯ </w:t>
      </w:r>
    </w:p>
    <w:p w:rsidR="00C273B5" w:rsidRDefault="00C273B5" w:rsidP="00C273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ХИСЛАВИЧСКОГО РАЙОНА</w:t>
      </w:r>
      <w:r w:rsidRPr="00942204">
        <w:rPr>
          <w:b/>
          <w:sz w:val="32"/>
          <w:szCs w:val="32"/>
        </w:rPr>
        <w:t xml:space="preserve"> СМОЛЕНСКОЙ ОБЛАСТИ</w:t>
      </w:r>
    </w:p>
    <w:p w:rsidR="005A1C4C" w:rsidRDefault="005A1C4C" w:rsidP="00C273B5">
      <w:pPr>
        <w:jc w:val="center"/>
        <w:rPr>
          <w:b/>
          <w:sz w:val="32"/>
          <w:szCs w:val="32"/>
        </w:rPr>
      </w:pPr>
    </w:p>
    <w:p w:rsidR="00C273B5" w:rsidRPr="00942204" w:rsidRDefault="00156E78" w:rsidP="00C273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273B5">
        <w:rPr>
          <w:b/>
          <w:sz w:val="36"/>
          <w:szCs w:val="36"/>
        </w:rPr>
        <w:t>РЕШЕНИЕ</w:t>
      </w:r>
    </w:p>
    <w:p w:rsidR="00C273B5" w:rsidRPr="008C2605" w:rsidRDefault="00C273B5" w:rsidP="00C273B5">
      <w:pPr>
        <w:jc w:val="center"/>
        <w:rPr>
          <w:b/>
          <w:sz w:val="28"/>
          <w:szCs w:val="28"/>
        </w:rPr>
      </w:pPr>
    </w:p>
    <w:p w:rsidR="00C273B5" w:rsidRPr="0099013F" w:rsidRDefault="00C273B5" w:rsidP="00C273B5">
      <w:pPr>
        <w:rPr>
          <w:sz w:val="28"/>
          <w:szCs w:val="28"/>
        </w:rPr>
      </w:pPr>
      <w:r w:rsidRPr="00156E78">
        <w:rPr>
          <w:sz w:val="28"/>
          <w:szCs w:val="28"/>
        </w:rPr>
        <w:t xml:space="preserve">от </w:t>
      </w:r>
      <w:r w:rsidR="005A1C4C">
        <w:rPr>
          <w:sz w:val="28"/>
          <w:szCs w:val="28"/>
        </w:rPr>
        <w:t xml:space="preserve">  27 </w:t>
      </w:r>
      <w:r w:rsidR="00156E78">
        <w:rPr>
          <w:sz w:val="28"/>
          <w:szCs w:val="28"/>
        </w:rPr>
        <w:t>ноября   2017</w:t>
      </w:r>
      <w:r w:rsidRPr="00156E78">
        <w:rPr>
          <w:sz w:val="28"/>
          <w:szCs w:val="28"/>
        </w:rPr>
        <w:t xml:space="preserve">г.     </w:t>
      </w:r>
      <w:r w:rsidRPr="0099013F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5A1C4C">
        <w:rPr>
          <w:sz w:val="28"/>
          <w:szCs w:val="28"/>
        </w:rPr>
        <w:t xml:space="preserve"> </w:t>
      </w:r>
      <w:r w:rsidRPr="0099013F">
        <w:rPr>
          <w:sz w:val="28"/>
          <w:szCs w:val="28"/>
        </w:rPr>
        <w:t xml:space="preserve">  </w:t>
      </w:r>
      <w:r w:rsidR="002A3C54">
        <w:rPr>
          <w:sz w:val="28"/>
          <w:szCs w:val="28"/>
        </w:rPr>
        <w:t>27</w:t>
      </w:r>
      <w:r w:rsidRPr="0099013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</w:t>
      </w:r>
    </w:p>
    <w:p w:rsidR="00C273B5" w:rsidRPr="0099013F" w:rsidRDefault="00C273B5" w:rsidP="00C273B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56"/>
      </w:tblGrid>
      <w:tr w:rsidR="00C273B5" w:rsidRPr="0099013F" w:rsidTr="00C00CB6">
        <w:trPr>
          <w:trHeight w:val="305"/>
        </w:trPr>
        <w:tc>
          <w:tcPr>
            <w:tcW w:w="5156" w:type="dxa"/>
            <w:hideMark/>
          </w:tcPr>
          <w:p w:rsidR="00C273B5" w:rsidRPr="0099013F" w:rsidRDefault="00C273B5" w:rsidP="00C00CB6">
            <w:pPr>
              <w:jc w:val="both"/>
              <w:rPr>
                <w:sz w:val="28"/>
                <w:szCs w:val="28"/>
              </w:rPr>
            </w:pPr>
            <w:r w:rsidRPr="0099013F">
              <w:rPr>
                <w:sz w:val="28"/>
                <w:szCs w:val="28"/>
              </w:rPr>
              <w:t xml:space="preserve">О внесении изменений в </w:t>
            </w:r>
            <w:r w:rsidRPr="00596879">
              <w:rPr>
                <w:sz w:val="28"/>
                <w:szCs w:val="28"/>
              </w:rPr>
              <w:t xml:space="preserve">Положение </w:t>
            </w:r>
            <w:r>
              <w:rPr>
                <w:sz w:val="28"/>
                <w:szCs w:val="28"/>
              </w:rPr>
              <w:t xml:space="preserve">о налоге на имущество физических лиц, на территории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  <w:r w:rsidRPr="0099013F">
              <w:rPr>
                <w:sz w:val="28"/>
                <w:szCs w:val="28"/>
              </w:rPr>
              <w:t xml:space="preserve"> </w:t>
            </w:r>
          </w:p>
        </w:tc>
      </w:tr>
    </w:tbl>
    <w:p w:rsidR="00C273B5" w:rsidRDefault="00C273B5" w:rsidP="00C273B5">
      <w:pPr>
        <w:ind w:firstLine="720"/>
        <w:jc w:val="both"/>
        <w:rPr>
          <w:sz w:val="28"/>
          <w:szCs w:val="28"/>
        </w:rPr>
      </w:pPr>
    </w:p>
    <w:p w:rsidR="00C273B5" w:rsidRDefault="00156E78" w:rsidP="00156E7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73B5" w:rsidRPr="0099013F">
        <w:rPr>
          <w:sz w:val="28"/>
          <w:szCs w:val="28"/>
        </w:rPr>
        <w:t>В соответствии</w:t>
      </w:r>
      <w:r w:rsidR="00C273B5">
        <w:rPr>
          <w:sz w:val="28"/>
          <w:szCs w:val="28"/>
        </w:rPr>
        <w:t xml:space="preserve"> с </w:t>
      </w:r>
      <w:r w:rsidR="00C273B5" w:rsidRPr="00544922">
        <w:rPr>
          <w:sz w:val="28"/>
          <w:szCs w:val="28"/>
        </w:rPr>
        <w:t>Федеральн</w:t>
      </w:r>
      <w:r w:rsidR="00C273B5">
        <w:rPr>
          <w:sz w:val="28"/>
          <w:szCs w:val="28"/>
        </w:rPr>
        <w:t>ым</w:t>
      </w:r>
      <w:r w:rsidR="00C273B5" w:rsidRPr="00544922">
        <w:rPr>
          <w:sz w:val="28"/>
          <w:szCs w:val="28"/>
        </w:rPr>
        <w:t xml:space="preserve"> закон</w:t>
      </w:r>
      <w:r w:rsidR="00C273B5">
        <w:rPr>
          <w:sz w:val="28"/>
          <w:szCs w:val="28"/>
        </w:rPr>
        <w:t>ом</w:t>
      </w:r>
      <w:r w:rsidR="00C273B5" w:rsidRPr="00544922">
        <w:rPr>
          <w:sz w:val="28"/>
          <w:szCs w:val="28"/>
        </w:rPr>
        <w:t xml:space="preserve"> </w:t>
      </w:r>
      <w:r w:rsidR="00C273B5"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статьей 4 Налогового кодекса Российской Федерации, </w:t>
      </w:r>
      <w:r w:rsidR="00C273B5" w:rsidRPr="00544922">
        <w:rPr>
          <w:sz w:val="28"/>
          <w:szCs w:val="28"/>
        </w:rPr>
        <w:t>Устав</w:t>
      </w:r>
      <w:r w:rsidR="00C273B5">
        <w:rPr>
          <w:sz w:val="28"/>
          <w:szCs w:val="28"/>
        </w:rPr>
        <w:t xml:space="preserve">ом </w:t>
      </w:r>
      <w:r w:rsidR="00C273B5" w:rsidRPr="00544922">
        <w:rPr>
          <w:sz w:val="28"/>
          <w:szCs w:val="28"/>
        </w:rPr>
        <w:t xml:space="preserve"> </w:t>
      </w:r>
      <w:proofErr w:type="spellStart"/>
      <w:r w:rsidR="00C273B5">
        <w:rPr>
          <w:sz w:val="28"/>
          <w:szCs w:val="28"/>
        </w:rPr>
        <w:t>Городищенского</w:t>
      </w:r>
      <w:proofErr w:type="spellEnd"/>
      <w:r w:rsidR="00C273B5">
        <w:rPr>
          <w:sz w:val="28"/>
          <w:szCs w:val="28"/>
        </w:rPr>
        <w:t xml:space="preserve"> </w:t>
      </w:r>
      <w:r w:rsidR="00C273B5" w:rsidRPr="00544922">
        <w:rPr>
          <w:sz w:val="28"/>
          <w:szCs w:val="28"/>
        </w:rPr>
        <w:t xml:space="preserve">поселения </w:t>
      </w:r>
      <w:proofErr w:type="spellStart"/>
      <w:r w:rsidR="00C273B5">
        <w:rPr>
          <w:sz w:val="28"/>
          <w:szCs w:val="28"/>
        </w:rPr>
        <w:t>Хиславичского</w:t>
      </w:r>
      <w:proofErr w:type="spellEnd"/>
      <w:r w:rsidR="00C273B5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,  </w:t>
      </w:r>
      <w:r w:rsidR="00C273B5" w:rsidRPr="0099013F">
        <w:rPr>
          <w:sz w:val="28"/>
          <w:szCs w:val="28"/>
        </w:rPr>
        <w:t xml:space="preserve">Совет депутатов </w:t>
      </w:r>
      <w:proofErr w:type="spellStart"/>
      <w:r w:rsidR="00C273B5">
        <w:rPr>
          <w:sz w:val="28"/>
          <w:szCs w:val="28"/>
        </w:rPr>
        <w:t>Городищенского</w:t>
      </w:r>
      <w:proofErr w:type="spellEnd"/>
      <w:r w:rsidR="00C273B5">
        <w:rPr>
          <w:sz w:val="28"/>
          <w:szCs w:val="28"/>
        </w:rPr>
        <w:t xml:space="preserve"> </w:t>
      </w:r>
      <w:r w:rsidR="00C273B5" w:rsidRPr="0099013F">
        <w:rPr>
          <w:sz w:val="28"/>
          <w:szCs w:val="28"/>
        </w:rPr>
        <w:t xml:space="preserve">поселения </w:t>
      </w:r>
      <w:proofErr w:type="spellStart"/>
      <w:r w:rsidR="00C273B5" w:rsidRPr="0099013F">
        <w:rPr>
          <w:sz w:val="28"/>
          <w:szCs w:val="28"/>
        </w:rPr>
        <w:t>Хиславичского</w:t>
      </w:r>
      <w:proofErr w:type="spellEnd"/>
      <w:r w:rsidR="00C273B5" w:rsidRPr="0099013F">
        <w:rPr>
          <w:sz w:val="28"/>
          <w:szCs w:val="28"/>
        </w:rPr>
        <w:t xml:space="preserve"> района Смоленской области </w:t>
      </w:r>
    </w:p>
    <w:p w:rsidR="00156E78" w:rsidRDefault="00156E78" w:rsidP="00156E78">
      <w:pPr>
        <w:ind w:left="-284"/>
        <w:jc w:val="both"/>
        <w:rPr>
          <w:b/>
          <w:sz w:val="28"/>
          <w:szCs w:val="28"/>
        </w:rPr>
      </w:pPr>
    </w:p>
    <w:p w:rsidR="00C273B5" w:rsidRDefault="00C273B5" w:rsidP="00156E78">
      <w:pPr>
        <w:ind w:left="-284"/>
        <w:jc w:val="both"/>
        <w:rPr>
          <w:b/>
          <w:sz w:val="28"/>
          <w:szCs w:val="28"/>
        </w:rPr>
      </w:pPr>
      <w:r w:rsidRPr="0099013F">
        <w:rPr>
          <w:b/>
          <w:sz w:val="28"/>
          <w:szCs w:val="28"/>
        </w:rPr>
        <w:t>РЕШИЛ:</w:t>
      </w:r>
    </w:p>
    <w:p w:rsidR="00156E78" w:rsidRPr="0099013F" w:rsidRDefault="00156E78" w:rsidP="00156E78">
      <w:pPr>
        <w:ind w:left="-284"/>
        <w:jc w:val="both"/>
        <w:rPr>
          <w:b/>
          <w:sz w:val="28"/>
          <w:szCs w:val="28"/>
        </w:rPr>
      </w:pPr>
    </w:p>
    <w:p w:rsidR="00C273B5" w:rsidRPr="0099013F" w:rsidRDefault="00C273B5" w:rsidP="001D5D92">
      <w:pPr>
        <w:tabs>
          <w:tab w:val="left" w:pos="142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9013F">
        <w:rPr>
          <w:sz w:val="28"/>
          <w:szCs w:val="28"/>
        </w:rPr>
        <w:t xml:space="preserve">1.Внести изменения в Положение </w:t>
      </w:r>
      <w:r>
        <w:rPr>
          <w:sz w:val="28"/>
          <w:szCs w:val="28"/>
        </w:rPr>
        <w:t>о налоге на имущество физических лиц</w:t>
      </w:r>
      <w:r w:rsidRPr="0099013F"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9013F">
        <w:rPr>
          <w:sz w:val="28"/>
          <w:szCs w:val="28"/>
        </w:rPr>
        <w:t xml:space="preserve"> </w:t>
      </w:r>
      <w:proofErr w:type="spellStart"/>
      <w:r w:rsidRPr="0099013F">
        <w:rPr>
          <w:sz w:val="28"/>
          <w:szCs w:val="28"/>
        </w:rPr>
        <w:t>Хиславичского</w:t>
      </w:r>
      <w:proofErr w:type="spellEnd"/>
      <w:r w:rsidRPr="0099013F">
        <w:rPr>
          <w:sz w:val="28"/>
          <w:szCs w:val="28"/>
        </w:rPr>
        <w:t xml:space="preserve"> района Смоленской области, утвержденное решением Совета депутатов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</w:t>
      </w:r>
      <w:r w:rsidRPr="0099013F">
        <w:rPr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от 19.11</w:t>
      </w:r>
      <w:r w:rsidRPr="00D6303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2014 г. №18</w:t>
      </w:r>
      <w:r w:rsidR="00156E78">
        <w:rPr>
          <w:bCs/>
          <w:sz w:val="28"/>
          <w:szCs w:val="28"/>
        </w:rPr>
        <w:t>, в редакции решений</w:t>
      </w:r>
      <w:r w:rsidR="001D5D92">
        <w:rPr>
          <w:bCs/>
          <w:sz w:val="28"/>
          <w:szCs w:val="28"/>
        </w:rPr>
        <w:t xml:space="preserve"> от 10.10.2016</w:t>
      </w:r>
      <w:r w:rsidR="00156E78">
        <w:rPr>
          <w:bCs/>
          <w:sz w:val="28"/>
          <w:szCs w:val="28"/>
        </w:rPr>
        <w:t>г. № 31</w:t>
      </w:r>
      <w:r w:rsidR="001D5D92">
        <w:rPr>
          <w:bCs/>
          <w:sz w:val="28"/>
          <w:szCs w:val="28"/>
        </w:rPr>
        <w:t xml:space="preserve"> следующие изменения:</w:t>
      </w:r>
    </w:p>
    <w:p w:rsidR="00C273B5" w:rsidRPr="00B36354" w:rsidRDefault="001D5D92" w:rsidP="001D5D92">
      <w:pPr>
        <w:tabs>
          <w:tab w:val="left" w:pos="709"/>
        </w:tabs>
        <w:ind w:left="-284"/>
        <w:jc w:val="both"/>
        <w:rPr>
          <w:i/>
          <w:sz w:val="28"/>
          <w:szCs w:val="28"/>
        </w:rPr>
      </w:pPr>
      <w:r w:rsidRPr="00B36354">
        <w:rPr>
          <w:i/>
          <w:sz w:val="28"/>
          <w:szCs w:val="28"/>
        </w:rPr>
        <w:t>- п.</w:t>
      </w:r>
      <w:r w:rsidR="00C273B5" w:rsidRPr="00B36354">
        <w:rPr>
          <w:i/>
          <w:sz w:val="28"/>
          <w:szCs w:val="28"/>
        </w:rPr>
        <w:t xml:space="preserve"> 4</w:t>
      </w:r>
      <w:r w:rsidRPr="00B36354">
        <w:rPr>
          <w:i/>
          <w:sz w:val="28"/>
          <w:szCs w:val="28"/>
        </w:rPr>
        <w:t xml:space="preserve"> «Налоговые ставки» положение дополнить абзацем 2 следующего содержания «налоговая ставка в отношении административно-деловых центров и торговых центров (комплексов) общей площадью более 500 м</w:t>
      </w:r>
      <w:proofErr w:type="gramStart"/>
      <w:r w:rsidRPr="00B36354">
        <w:rPr>
          <w:i/>
          <w:sz w:val="28"/>
          <w:szCs w:val="28"/>
          <w:vertAlign w:val="superscript"/>
        </w:rPr>
        <w:t>2</w:t>
      </w:r>
      <w:proofErr w:type="gramEnd"/>
      <w:r w:rsidRPr="00B36354">
        <w:rPr>
          <w:i/>
          <w:sz w:val="28"/>
          <w:szCs w:val="28"/>
          <w:vertAlign w:val="superscript"/>
        </w:rPr>
        <w:t xml:space="preserve"> </w:t>
      </w:r>
      <w:r w:rsidRPr="00B36354">
        <w:rPr>
          <w:i/>
          <w:sz w:val="28"/>
          <w:szCs w:val="28"/>
        </w:rPr>
        <w:t xml:space="preserve"> и помещений в них, налоговая база в отношении которых определяется как кадастровая стоимость, устанавливается в размере 2 % ».</w:t>
      </w:r>
    </w:p>
    <w:p w:rsidR="00C273B5" w:rsidRDefault="001D5D92" w:rsidP="001D5D9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73B5">
        <w:rPr>
          <w:sz w:val="28"/>
          <w:szCs w:val="28"/>
        </w:rPr>
        <w:t>2</w:t>
      </w:r>
      <w:r w:rsidR="00C273B5" w:rsidRPr="0099013F">
        <w:rPr>
          <w:sz w:val="28"/>
          <w:szCs w:val="28"/>
        </w:rPr>
        <w:t>.Н</w:t>
      </w:r>
      <w:r w:rsidR="00C273B5">
        <w:rPr>
          <w:sz w:val="28"/>
          <w:szCs w:val="28"/>
        </w:rPr>
        <w:t>астоящее р</w:t>
      </w:r>
      <w:r w:rsidR="00C273B5" w:rsidRPr="0099013F">
        <w:rPr>
          <w:sz w:val="28"/>
          <w:szCs w:val="28"/>
        </w:rPr>
        <w:t>ешение</w:t>
      </w:r>
      <w:r w:rsidR="00C273B5">
        <w:rPr>
          <w:sz w:val="28"/>
          <w:szCs w:val="28"/>
        </w:rPr>
        <w:t xml:space="preserve"> распространяется на </w:t>
      </w:r>
      <w:proofErr w:type="gramStart"/>
      <w:r w:rsidR="00C273B5"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1 января 2019</w:t>
      </w:r>
      <w:r w:rsidR="00C273B5">
        <w:rPr>
          <w:sz w:val="28"/>
          <w:szCs w:val="28"/>
        </w:rPr>
        <w:t xml:space="preserve"> года.</w:t>
      </w:r>
    </w:p>
    <w:p w:rsidR="00C273B5" w:rsidRDefault="001D5D92" w:rsidP="001A4DC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73B5">
        <w:rPr>
          <w:sz w:val="28"/>
          <w:szCs w:val="28"/>
        </w:rPr>
        <w:t>3</w:t>
      </w:r>
      <w:r w:rsidR="00C273B5" w:rsidRPr="0099013F">
        <w:rPr>
          <w:sz w:val="28"/>
          <w:szCs w:val="28"/>
        </w:rPr>
        <w:t>.Н</w:t>
      </w:r>
      <w:r w:rsidR="00C273B5">
        <w:rPr>
          <w:sz w:val="28"/>
          <w:szCs w:val="28"/>
        </w:rPr>
        <w:t>астоящее р</w:t>
      </w:r>
      <w:r w:rsidR="00C273B5" w:rsidRPr="0099013F">
        <w:rPr>
          <w:sz w:val="28"/>
          <w:szCs w:val="28"/>
        </w:rPr>
        <w:t>ешение</w:t>
      </w:r>
      <w:r w:rsidR="00C273B5">
        <w:rPr>
          <w:sz w:val="28"/>
          <w:szCs w:val="28"/>
        </w:rPr>
        <w:t xml:space="preserve"> вступает в с</w:t>
      </w:r>
      <w:r>
        <w:rPr>
          <w:sz w:val="28"/>
          <w:szCs w:val="28"/>
        </w:rPr>
        <w:t>илу со дня его официального опубликования (обнародования) и подлежит опубликованию в районной газете «</w:t>
      </w:r>
      <w:proofErr w:type="spellStart"/>
      <w:r>
        <w:rPr>
          <w:sz w:val="28"/>
          <w:szCs w:val="28"/>
        </w:rPr>
        <w:t>Хиславичские</w:t>
      </w:r>
      <w:proofErr w:type="spellEnd"/>
      <w:r>
        <w:rPr>
          <w:sz w:val="28"/>
          <w:szCs w:val="28"/>
        </w:rPr>
        <w:t xml:space="preserve"> известия» и размещению</w:t>
      </w:r>
      <w:r w:rsidR="00B36354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Хиславичский</w:t>
      </w:r>
      <w:proofErr w:type="spellEnd"/>
      <w:r>
        <w:rPr>
          <w:sz w:val="28"/>
          <w:szCs w:val="28"/>
        </w:rPr>
        <w:t xml:space="preserve"> район»</w:t>
      </w:r>
    </w:p>
    <w:p w:rsidR="00C273B5" w:rsidRDefault="00C273B5" w:rsidP="001D5D92">
      <w:pPr>
        <w:tabs>
          <w:tab w:val="left" w:pos="709"/>
        </w:tabs>
        <w:ind w:firstLine="284"/>
        <w:jc w:val="both"/>
        <w:rPr>
          <w:sz w:val="28"/>
          <w:szCs w:val="28"/>
        </w:rPr>
      </w:pPr>
    </w:p>
    <w:p w:rsidR="00C273B5" w:rsidRPr="0099013F" w:rsidRDefault="00C273B5" w:rsidP="00C273B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9013F">
        <w:rPr>
          <w:sz w:val="28"/>
          <w:szCs w:val="28"/>
        </w:rPr>
        <w:t>лава муниципального образования</w:t>
      </w:r>
    </w:p>
    <w:p w:rsidR="00C273B5" w:rsidRPr="0099013F" w:rsidRDefault="00C273B5" w:rsidP="00C273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9013F">
        <w:rPr>
          <w:sz w:val="28"/>
          <w:szCs w:val="28"/>
        </w:rPr>
        <w:t xml:space="preserve"> </w:t>
      </w:r>
    </w:p>
    <w:p w:rsidR="00C273B5" w:rsidRDefault="00C273B5" w:rsidP="00C273B5">
      <w:pPr>
        <w:tabs>
          <w:tab w:val="left" w:pos="7350"/>
        </w:tabs>
        <w:jc w:val="both"/>
      </w:pPr>
      <w:proofErr w:type="spellStart"/>
      <w:r w:rsidRPr="0099013F">
        <w:rPr>
          <w:sz w:val="28"/>
          <w:szCs w:val="28"/>
        </w:rPr>
        <w:t>Хиславичского</w:t>
      </w:r>
      <w:proofErr w:type="spellEnd"/>
      <w:r w:rsidRPr="0099013F">
        <w:rPr>
          <w:sz w:val="28"/>
          <w:szCs w:val="28"/>
        </w:rPr>
        <w:t xml:space="preserve"> района Смоленской</w:t>
      </w:r>
      <w:r>
        <w:rPr>
          <w:sz w:val="28"/>
          <w:szCs w:val="28"/>
        </w:rPr>
        <w:t xml:space="preserve"> </w:t>
      </w:r>
      <w:r w:rsidRPr="0099013F">
        <w:rPr>
          <w:sz w:val="28"/>
          <w:szCs w:val="28"/>
        </w:rPr>
        <w:t>области</w:t>
      </w:r>
      <w:r w:rsidRPr="0099013F">
        <w:rPr>
          <w:sz w:val="28"/>
          <w:szCs w:val="28"/>
        </w:rPr>
        <w:tab/>
      </w:r>
      <w:r>
        <w:rPr>
          <w:sz w:val="28"/>
          <w:szCs w:val="28"/>
        </w:rPr>
        <w:t>В.Б.</w:t>
      </w:r>
      <w:r w:rsidR="006544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Маганков</w:t>
      </w:r>
      <w:proofErr w:type="spellEnd"/>
    </w:p>
    <w:p w:rsidR="001A4DC8" w:rsidRDefault="001A4DC8" w:rsidP="001A4DC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                               УТВЕРЖДЕНО</w:t>
      </w:r>
    </w:p>
    <w:p w:rsidR="001A4DC8" w:rsidRDefault="001A4DC8" w:rsidP="001A4DC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Решением  Совета депутатов</w:t>
      </w:r>
    </w:p>
    <w:p w:rsidR="001A4DC8" w:rsidRDefault="001A4DC8" w:rsidP="001A4DC8">
      <w:pPr>
        <w:pStyle w:val="ConsTitle"/>
        <w:widowControl/>
        <w:ind w:left="1416"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</w:t>
      </w:r>
    </w:p>
    <w:p w:rsidR="001A4DC8" w:rsidRDefault="001A4DC8" w:rsidP="001A4DC8">
      <w:pPr>
        <w:pStyle w:val="ConsTitle"/>
        <w:widowControl/>
        <w:ind w:left="1416"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Хиславичского</w:t>
      </w:r>
      <w:proofErr w:type="spellEnd"/>
    </w:p>
    <w:p w:rsidR="001A4DC8" w:rsidRDefault="001A4DC8" w:rsidP="001A4DC8">
      <w:pPr>
        <w:pStyle w:val="ConsTitle"/>
        <w:widowControl/>
        <w:ind w:left="1416"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района Смоленской области</w:t>
      </w:r>
    </w:p>
    <w:p w:rsidR="001A4DC8" w:rsidRDefault="001A4DC8" w:rsidP="001A4DC8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от </w:t>
      </w:r>
      <w:r w:rsidR="005F0173"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ноября  2017г.  №  </w:t>
      </w:r>
      <w:r w:rsidR="005F017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A3C54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</w:p>
    <w:p w:rsidR="001A4DC8" w:rsidRDefault="001A4DC8" w:rsidP="001A4DC8">
      <w:pPr>
        <w:ind w:firstLine="720"/>
        <w:jc w:val="right"/>
        <w:rPr>
          <w:bCs/>
          <w:szCs w:val="28"/>
        </w:rPr>
      </w:pPr>
    </w:p>
    <w:p w:rsidR="001A4DC8" w:rsidRDefault="001A4DC8" w:rsidP="001A4DC8">
      <w:pPr>
        <w:ind w:firstLine="720"/>
        <w:jc w:val="right"/>
        <w:rPr>
          <w:bCs/>
          <w:szCs w:val="28"/>
        </w:rPr>
      </w:pPr>
      <w:r>
        <w:rPr>
          <w:bCs/>
          <w:szCs w:val="28"/>
        </w:rPr>
        <w:t xml:space="preserve">  </w:t>
      </w:r>
    </w:p>
    <w:p w:rsidR="001A4DC8" w:rsidRDefault="001A4DC8" w:rsidP="001A4DC8">
      <w:pPr>
        <w:pStyle w:val="1"/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A4DC8" w:rsidRPr="001A4DC8" w:rsidRDefault="001A4DC8" w:rsidP="001A4DC8">
      <w:pPr>
        <w:jc w:val="center"/>
        <w:rPr>
          <w:b/>
          <w:sz w:val="28"/>
          <w:szCs w:val="28"/>
        </w:rPr>
      </w:pPr>
      <w:r w:rsidRPr="001A4DC8">
        <w:rPr>
          <w:b/>
          <w:sz w:val="28"/>
          <w:szCs w:val="28"/>
        </w:rPr>
        <w:t>о налоге на имущество</w:t>
      </w:r>
      <w:r>
        <w:rPr>
          <w:b/>
          <w:szCs w:val="28"/>
        </w:rPr>
        <w:t xml:space="preserve"> </w:t>
      </w:r>
      <w:r w:rsidRPr="001A4DC8">
        <w:rPr>
          <w:b/>
          <w:sz w:val="28"/>
          <w:szCs w:val="28"/>
        </w:rPr>
        <w:t xml:space="preserve">физических лиц на территории </w:t>
      </w:r>
      <w:proofErr w:type="spellStart"/>
      <w:r w:rsidRPr="001A4DC8">
        <w:rPr>
          <w:b/>
          <w:sz w:val="28"/>
          <w:szCs w:val="28"/>
        </w:rPr>
        <w:t>Городищенского</w:t>
      </w:r>
      <w:proofErr w:type="spellEnd"/>
      <w:r w:rsidRPr="001A4DC8">
        <w:rPr>
          <w:b/>
          <w:sz w:val="28"/>
          <w:szCs w:val="28"/>
        </w:rPr>
        <w:t xml:space="preserve"> сельского поселения </w:t>
      </w:r>
      <w:proofErr w:type="spellStart"/>
      <w:r w:rsidRPr="001A4DC8">
        <w:rPr>
          <w:b/>
          <w:sz w:val="28"/>
          <w:szCs w:val="28"/>
        </w:rPr>
        <w:t>Хиславичского</w:t>
      </w:r>
      <w:proofErr w:type="spellEnd"/>
      <w:r w:rsidRPr="001A4DC8">
        <w:rPr>
          <w:b/>
          <w:sz w:val="28"/>
          <w:szCs w:val="28"/>
        </w:rPr>
        <w:t xml:space="preserve"> района Смоленской области</w:t>
      </w:r>
    </w:p>
    <w:p w:rsidR="001A4DC8" w:rsidRPr="001A4DC8" w:rsidRDefault="001A4DC8" w:rsidP="001A4DC8">
      <w:pPr>
        <w:jc w:val="center"/>
        <w:rPr>
          <w:b/>
          <w:sz w:val="28"/>
          <w:szCs w:val="28"/>
        </w:rPr>
      </w:pPr>
    </w:p>
    <w:p w:rsidR="001A4DC8" w:rsidRPr="001A4DC8" w:rsidRDefault="001A4DC8" w:rsidP="001A4DC8">
      <w:pPr>
        <w:ind w:firstLine="708"/>
        <w:jc w:val="center"/>
        <w:rPr>
          <w:sz w:val="28"/>
          <w:szCs w:val="28"/>
        </w:rPr>
      </w:pPr>
      <w:r w:rsidRPr="001A4DC8">
        <w:rPr>
          <w:b/>
          <w:sz w:val="28"/>
          <w:szCs w:val="28"/>
        </w:rPr>
        <w:t>1.</w:t>
      </w:r>
      <w:r w:rsidRPr="001A4DC8">
        <w:rPr>
          <w:sz w:val="28"/>
          <w:szCs w:val="28"/>
        </w:rPr>
        <w:t xml:space="preserve"> </w:t>
      </w:r>
      <w:r w:rsidRPr="001A4DC8">
        <w:rPr>
          <w:b/>
          <w:sz w:val="28"/>
          <w:szCs w:val="28"/>
        </w:rPr>
        <w:t>Общие положения</w:t>
      </w:r>
    </w:p>
    <w:p w:rsidR="001A4DC8" w:rsidRPr="001A4DC8" w:rsidRDefault="001A4DC8" w:rsidP="001A4DC8">
      <w:pPr>
        <w:ind w:firstLine="708"/>
        <w:jc w:val="both"/>
        <w:rPr>
          <w:sz w:val="28"/>
          <w:szCs w:val="28"/>
        </w:rPr>
      </w:pPr>
    </w:p>
    <w:p w:rsidR="001A4DC8" w:rsidRPr="001A4DC8" w:rsidRDefault="001A4DC8" w:rsidP="001A4DC8">
      <w:pPr>
        <w:ind w:firstLine="708"/>
        <w:jc w:val="both"/>
        <w:rPr>
          <w:sz w:val="28"/>
          <w:szCs w:val="28"/>
        </w:rPr>
      </w:pPr>
      <w:r w:rsidRPr="001A4DC8">
        <w:rPr>
          <w:sz w:val="28"/>
          <w:szCs w:val="28"/>
        </w:rPr>
        <w:t xml:space="preserve"> 1.1. Налог на имущество физических лиц   (далее – налог) вводится в действие на территории </w:t>
      </w:r>
      <w:proofErr w:type="spellStart"/>
      <w:r w:rsidRPr="001A4DC8">
        <w:rPr>
          <w:sz w:val="28"/>
          <w:szCs w:val="28"/>
        </w:rPr>
        <w:t>Городищенского</w:t>
      </w:r>
      <w:proofErr w:type="spellEnd"/>
      <w:r w:rsidRPr="001A4DC8">
        <w:rPr>
          <w:sz w:val="28"/>
          <w:szCs w:val="28"/>
        </w:rPr>
        <w:t xml:space="preserve"> сельского поселения и обязателен к уплате на территории муниципального образования.</w:t>
      </w:r>
    </w:p>
    <w:p w:rsidR="001A4DC8" w:rsidRPr="001A4DC8" w:rsidRDefault="001A4DC8" w:rsidP="001A4DC8">
      <w:pPr>
        <w:ind w:firstLine="708"/>
        <w:jc w:val="both"/>
        <w:rPr>
          <w:sz w:val="28"/>
          <w:szCs w:val="28"/>
        </w:rPr>
      </w:pPr>
      <w:r w:rsidRPr="001A4DC8">
        <w:rPr>
          <w:sz w:val="28"/>
          <w:szCs w:val="28"/>
        </w:rPr>
        <w:t>1.2. Настоящим Положением в соответствии с главой 32 Налогового кодекса Российской Федерации определяются налоговые ставки и особенности определения налоговой базы, а также налоговые льготы, основания и порядок их применения налогоплательщиками.</w:t>
      </w:r>
    </w:p>
    <w:p w:rsidR="001A4DC8" w:rsidRPr="001A4DC8" w:rsidRDefault="001A4DC8" w:rsidP="001A4DC8">
      <w:pPr>
        <w:ind w:firstLine="708"/>
        <w:jc w:val="both"/>
        <w:rPr>
          <w:sz w:val="28"/>
          <w:szCs w:val="28"/>
        </w:rPr>
      </w:pPr>
    </w:p>
    <w:p w:rsidR="001A4DC8" w:rsidRPr="001A4DC8" w:rsidRDefault="001A4DC8" w:rsidP="001A4DC8">
      <w:pPr>
        <w:autoSpaceDE w:val="0"/>
        <w:autoSpaceDN w:val="0"/>
        <w:adjustRightInd w:val="0"/>
        <w:ind w:right="-1" w:firstLine="709"/>
        <w:jc w:val="center"/>
        <w:outlineLvl w:val="1"/>
        <w:rPr>
          <w:b/>
          <w:sz w:val="28"/>
          <w:szCs w:val="28"/>
        </w:rPr>
      </w:pPr>
      <w:r w:rsidRPr="001A4DC8">
        <w:rPr>
          <w:b/>
          <w:sz w:val="28"/>
          <w:szCs w:val="28"/>
        </w:rPr>
        <w:t>2. Налоговая база</w:t>
      </w:r>
    </w:p>
    <w:p w:rsidR="001A4DC8" w:rsidRPr="001A4DC8" w:rsidRDefault="001A4DC8" w:rsidP="001A4D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4DC8" w:rsidRPr="001A4DC8" w:rsidRDefault="001A4DC8" w:rsidP="001A4D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DC8">
        <w:rPr>
          <w:sz w:val="28"/>
          <w:szCs w:val="28"/>
        </w:rPr>
        <w:t>2.1. Налоговая база в отношении объектов налогообложения, за исключением объектов, указанных в пункте 2.2 настоящего положения, определяется исходя из их инвентаризационной стоимости.</w:t>
      </w:r>
    </w:p>
    <w:p w:rsidR="001A4DC8" w:rsidRPr="001A4DC8" w:rsidRDefault="001A4DC8" w:rsidP="001A4D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DC8">
        <w:rPr>
          <w:sz w:val="28"/>
          <w:szCs w:val="28"/>
        </w:rPr>
        <w:t>2.2. 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налогообложения.</w:t>
      </w:r>
    </w:p>
    <w:p w:rsidR="001A4DC8" w:rsidRPr="001A4DC8" w:rsidRDefault="001A4DC8" w:rsidP="001A4DC8">
      <w:pPr>
        <w:ind w:firstLine="708"/>
        <w:jc w:val="both"/>
        <w:rPr>
          <w:sz w:val="28"/>
          <w:szCs w:val="28"/>
        </w:rPr>
      </w:pPr>
    </w:p>
    <w:p w:rsidR="001A4DC8" w:rsidRPr="001A4DC8" w:rsidRDefault="001A4DC8" w:rsidP="001A4DC8">
      <w:pPr>
        <w:tabs>
          <w:tab w:val="left" w:pos="1080"/>
        </w:tabs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1A4DC8">
        <w:rPr>
          <w:b/>
          <w:sz w:val="28"/>
          <w:szCs w:val="28"/>
        </w:rPr>
        <w:t xml:space="preserve">  3. Порядок определения налоговой базы исходя из инвентаризационной стоимости объекта налогообложения</w:t>
      </w:r>
    </w:p>
    <w:p w:rsidR="001A4DC8" w:rsidRPr="001A4DC8" w:rsidRDefault="001A4DC8" w:rsidP="001A4DC8">
      <w:pPr>
        <w:tabs>
          <w:tab w:val="left" w:pos="1080"/>
        </w:tabs>
        <w:autoSpaceDE w:val="0"/>
        <w:autoSpaceDN w:val="0"/>
        <w:adjustRightInd w:val="0"/>
        <w:ind w:firstLine="840"/>
        <w:jc w:val="both"/>
        <w:outlineLvl w:val="0"/>
        <w:rPr>
          <w:b/>
          <w:sz w:val="28"/>
          <w:szCs w:val="28"/>
        </w:rPr>
      </w:pPr>
    </w:p>
    <w:p w:rsidR="001A4DC8" w:rsidRPr="001A4DC8" w:rsidRDefault="001A4DC8" w:rsidP="001A4DC8">
      <w:pPr>
        <w:tabs>
          <w:tab w:val="left" w:pos="1080"/>
        </w:tabs>
        <w:autoSpaceDE w:val="0"/>
        <w:autoSpaceDN w:val="0"/>
        <w:adjustRightInd w:val="0"/>
        <w:ind w:firstLine="840"/>
        <w:jc w:val="both"/>
        <w:outlineLvl w:val="0"/>
        <w:rPr>
          <w:sz w:val="28"/>
          <w:szCs w:val="28"/>
        </w:rPr>
      </w:pPr>
      <w:r w:rsidRPr="001A4DC8">
        <w:rPr>
          <w:sz w:val="28"/>
          <w:szCs w:val="28"/>
        </w:rP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1A4DC8" w:rsidRPr="001A4DC8" w:rsidRDefault="001A4DC8" w:rsidP="001A4DC8">
      <w:pPr>
        <w:tabs>
          <w:tab w:val="left" w:pos="3585"/>
        </w:tabs>
        <w:autoSpaceDE w:val="0"/>
        <w:autoSpaceDN w:val="0"/>
        <w:adjustRightInd w:val="0"/>
        <w:ind w:left="720"/>
        <w:jc w:val="both"/>
        <w:outlineLvl w:val="0"/>
        <w:rPr>
          <w:sz w:val="28"/>
          <w:szCs w:val="28"/>
        </w:rPr>
      </w:pPr>
      <w:r w:rsidRPr="001A4DC8">
        <w:rPr>
          <w:sz w:val="28"/>
          <w:szCs w:val="28"/>
        </w:rPr>
        <w:tab/>
      </w:r>
    </w:p>
    <w:p w:rsidR="00B36354" w:rsidRDefault="00B36354" w:rsidP="001A4DC8">
      <w:pPr>
        <w:tabs>
          <w:tab w:val="left" w:pos="1080"/>
        </w:tabs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</w:p>
    <w:p w:rsidR="00B36354" w:rsidRDefault="00B36354" w:rsidP="001A4DC8">
      <w:pPr>
        <w:tabs>
          <w:tab w:val="left" w:pos="1080"/>
        </w:tabs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</w:p>
    <w:p w:rsidR="00B36354" w:rsidRDefault="00B36354" w:rsidP="001A4DC8">
      <w:pPr>
        <w:tabs>
          <w:tab w:val="left" w:pos="1080"/>
        </w:tabs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</w:p>
    <w:p w:rsidR="001A4DC8" w:rsidRPr="001A4DC8" w:rsidRDefault="001A4DC8" w:rsidP="001A4DC8">
      <w:pPr>
        <w:tabs>
          <w:tab w:val="left" w:pos="1080"/>
        </w:tabs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1A4DC8">
        <w:rPr>
          <w:b/>
          <w:sz w:val="28"/>
          <w:szCs w:val="28"/>
        </w:rPr>
        <w:lastRenderedPageBreak/>
        <w:t>4. Налоговые ставки</w:t>
      </w:r>
    </w:p>
    <w:p w:rsidR="00B36354" w:rsidRDefault="00B36354" w:rsidP="001A4DC8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1A4DC8" w:rsidRPr="001A4DC8" w:rsidRDefault="00B36354" w:rsidP="001A4DC8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4DC8" w:rsidRPr="001A4DC8">
        <w:rPr>
          <w:sz w:val="28"/>
          <w:szCs w:val="28"/>
        </w:rPr>
        <w:t xml:space="preserve">Налоговые ставки устанавливаются на </w:t>
      </w:r>
      <w:proofErr w:type="gramStart"/>
      <w:r w:rsidR="001A4DC8" w:rsidRPr="001A4DC8">
        <w:rPr>
          <w:sz w:val="28"/>
          <w:szCs w:val="28"/>
        </w:rPr>
        <w:t>основе</w:t>
      </w:r>
      <w:proofErr w:type="gramEnd"/>
      <w:r w:rsidR="001A4DC8" w:rsidRPr="001A4DC8">
        <w:rPr>
          <w:sz w:val="28"/>
          <w:szCs w:val="28"/>
        </w:rPr>
        <w:t xml:space="preserve"> умноженной,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в следующих размерах</w:t>
      </w:r>
      <w:r w:rsidR="001A4DC8" w:rsidRPr="001A4DC8">
        <w:rPr>
          <w:b/>
          <w:sz w:val="28"/>
          <w:szCs w:val="28"/>
        </w:rPr>
        <w:t>:</w:t>
      </w:r>
    </w:p>
    <w:p w:rsidR="001A4DC8" w:rsidRPr="001A4DC8" w:rsidRDefault="001A4DC8" w:rsidP="001A4DC8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9"/>
        <w:gridCol w:w="3544"/>
      </w:tblGrid>
      <w:tr w:rsidR="001A4DC8" w:rsidRPr="001A4DC8" w:rsidTr="00095BD8">
        <w:trPr>
          <w:cantSplit/>
          <w:trHeight w:val="13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8" w:rsidRPr="001A4DC8" w:rsidRDefault="001A4DC8" w:rsidP="001F51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DC8">
              <w:rPr>
                <w:rFonts w:ascii="Times New Roman" w:hAnsi="Times New Roman" w:cs="Times New Roman"/>
                <w:b/>
                <w:sz w:val="28"/>
                <w:szCs w:val="28"/>
              </w:rPr>
              <w:t>Суммарная инвентаризационная   стоимость объектов налогообложения, умноженная на коэффициент – 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8" w:rsidRPr="00095BD8" w:rsidRDefault="001A4DC8" w:rsidP="001F51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BD8">
              <w:rPr>
                <w:rFonts w:ascii="Times New Roman" w:hAnsi="Times New Roman" w:cs="Times New Roman"/>
                <w:b/>
                <w:sz w:val="28"/>
                <w:szCs w:val="28"/>
              </w:rPr>
              <w:t>Ставки налога</w:t>
            </w:r>
          </w:p>
        </w:tc>
      </w:tr>
      <w:tr w:rsidR="001A4DC8" w:rsidRPr="001A4DC8" w:rsidTr="00095BD8">
        <w:trPr>
          <w:cantSplit/>
          <w:trHeight w:val="3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8" w:rsidRPr="001A4DC8" w:rsidRDefault="001A4DC8" w:rsidP="001F510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300 000 рублей  включительно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8" w:rsidRPr="001A4DC8" w:rsidRDefault="00095BD8" w:rsidP="00095B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1A4DC8" w:rsidRPr="001A4DC8" w:rsidTr="00095BD8">
        <w:trPr>
          <w:cantSplit/>
          <w:trHeight w:val="3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8" w:rsidRPr="001A4DC8" w:rsidRDefault="001A4DC8" w:rsidP="001F510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Свыше 300 000 рублей до 500 000 рублей  включительно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8" w:rsidRPr="001A4DC8" w:rsidRDefault="001A4DC8" w:rsidP="00095B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C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095BD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</w:p>
        </w:tc>
      </w:tr>
      <w:tr w:rsidR="001A4DC8" w:rsidRPr="001A4DC8" w:rsidTr="00095BD8">
        <w:trPr>
          <w:cantSplit/>
          <w:trHeight w:val="3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8" w:rsidRPr="001A4DC8" w:rsidRDefault="001A4DC8" w:rsidP="001F510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Свыше  500 000 рублей </w:t>
            </w:r>
            <w:r w:rsidR="00095BD8">
              <w:rPr>
                <w:rFonts w:ascii="Times New Roman" w:hAnsi="Times New Roman" w:cs="Times New Roman"/>
                <w:b/>
                <w:sz w:val="28"/>
                <w:szCs w:val="28"/>
              </w:rPr>
              <w:t>до 1 000 000 рублей включительно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8" w:rsidRPr="001A4DC8" w:rsidRDefault="00095BD8" w:rsidP="00095B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1A4DC8" w:rsidRPr="001A4DC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</w:p>
        </w:tc>
      </w:tr>
      <w:tr w:rsidR="00095BD8" w:rsidRPr="001A4DC8" w:rsidTr="00095BD8">
        <w:trPr>
          <w:cantSplit/>
          <w:trHeight w:val="3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D8" w:rsidRPr="001A4DC8" w:rsidRDefault="00095BD8" w:rsidP="001F510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Свыше 1 000 000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D8" w:rsidRDefault="00095BD8" w:rsidP="00095B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процента</w:t>
            </w:r>
          </w:p>
        </w:tc>
      </w:tr>
    </w:tbl>
    <w:p w:rsidR="001A4DC8" w:rsidRPr="001A4DC8" w:rsidRDefault="001A4DC8" w:rsidP="001A4DC8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1A4DC8" w:rsidRPr="00B36354" w:rsidRDefault="00B36354" w:rsidP="00B36354">
      <w:pPr>
        <w:tabs>
          <w:tab w:val="left" w:pos="3585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Налоговая ставка в отношении административно-деловых центров и торговых центров (комплексов) общей площадью более 500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и помещений в них, налоговая база в отношении которых определяется как кадастровая стоимость, устанавливается в размере 2 %.</w:t>
      </w:r>
    </w:p>
    <w:p w:rsidR="001A4DC8" w:rsidRPr="001A4DC8" w:rsidRDefault="001A4DC8" w:rsidP="001A4DC8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1A4DC8" w:rsidRPr="001A4DC8" w:rsidRDefault="001C7AFE" w:rsidP="001C7AFE">
      <w:pPr>
        <w:autoSpaceDE w:val="0"/>
        <w:autoSpaceDN w:val="0"/>
        <w:adjustRightInd w:val="0"/>
        <w:ind w:left="10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1A4DC8" w:rsidRPr="001A4DC8">
        <w:rPr>
          <w:b/>
          <w:sz w:val="28"/>
          <w:szCs w:val="28"/>
        </w:rPr>
        <w:t>Налоговые льготы</w:t>
      </w:r>
    </w:p>
    <w:p w:rsidR="001A4DC8" w:rsidRPr="001A4DC8" w:rsidRDefault="001A4DC8" w:rsidP="001A4DC8">
      <w:pPr>
        <w:autoSpaceDE w:val="0"/>
        <w:autoSpaceDN w:val="0"/>
        <w:adjustRightInd w:val="0"/>
        <w:ind w:left="1080"/>
        <w:outlineLvl w:val="0"/>
        <w:rPr>
          <w:b/>
          <w:sz w:val="28"/>
          <w:szCs w:val="28"/>
        </w:rPr>
      </w:pPr>
    </w:p>
    <w:p w:rsidR="001A4DC8" w:rsidRPr="001A4DC8" w:rsidRDefault="001A4DC8" w:rsidP="001A4DC8">
      <w:pPr>
        <w:tabs>
          <w:tab w:val="left" w:pos="91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A4DC8">
        <w:rPr>
          <w:sz w:val="28"/>
          <w:szCs w:val="28"/>
        </w:rPr>
        <w:t>Дополнительные льготы, помимо категорий налогоплательщиков, указанных в статье 407  Налогового кодекса Российской Федерации, не устанавливаются.</w:t>
      </w:r>
    </w:p>
    <w:p w:rsidR="001A4DC8" w:rsidRPr="001A4DC8" w:rsidRDefault="001A4DC8" w:rsidP="001A4D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DC8" w:rsidRPr="001A4DC8" w:rsidRDefault="001A4DC8" w:rsidP="001A4D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DC8" w:rsidRPr="001A4DC8" w:rsidRDefault="001A4DC8" w:rsidP="001A4D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DC8" w:rsidRPr="001A4DC8" w:rsidRDefault="001A4DC8" w:rsidP="001A4D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DC8" w:rsidRPr="001A4DC8" w:rsidRDefault="001A4DC8" w:rsidP="001A4D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DC8" w:rsidRPr="001A4DC8" w:rsidRDefault="001A4DC8" w:rsidP="001A4D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DC8" w:rsidRPr="001A4DC8" w:rsidRDefault="001A4DC8" w:rsidP="001A4D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DC8" w:rsidRPr="001A4DC8" w:rsidRDefault="001A4DC8" w:rsidP="001A4D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DC8" w:rsidRPr="001A4DC8" w:rsidRDefault="001A4DC8" w:rsidP="001A4D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DC8" w:rsidRPr="001A4DC8" w:rsidRDefault="001A4DC8" w:rsidP="001A4DC8">
      <w:pPr>
        <w:rPr>
          <w:sz w:val="28"/>
          <w:szCs w:val="28"/>
        </w:rPr>
      </w:pPr>
    </w:p>
    <w:p w:rsidR="00FE1C3A" w:rsidRPr="001A4DC8" w:rsidRDefault="00FE1C3A">
      <w:pPr>
        <w:rPr>
          <w:sz w:val="28"/>
          <w:szCs w:val="28"/>
        </w:rPr>
      </w:pPr>
    </w:p>
    <w:sectPr w:rsidR="00FE1C3A" w:rsidRPr="001A4DC8" w:rsidSect="001D5D92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4646"/>
    <w:multiLevelType w:val="hybridMultilevel"/>
    <w:tmpl w:val="798423F8"/>
    <w:lvl w:ilvl="0" w:tplc="66483E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4534"/>
    <w:rsid w:val="00013A42"/>
    <w:rsid w:val="00054E3A"/>
    <w:rsid w:val="00061007"/>
    <w:rsid w:val="00073D2D"/>
    <w:rsid w:val="00080C90"/>
    <w:rsid w:val="00081DF7"/>
    <w:rsid w:val="00090B75"/>
    <w:rsid w:val="00090FEA"/>
    <w:rsid w:val="00095BD8"/>
    <w:rsid w:val="000A7030"/>
    <w:rsid w:val="000B0B41"/>
    <w:rsid w:val="000C7CF8"/>
    <w:rsid w:val="000E16FB"/>
    <w:rsid w:val="001011A2"/>
    <w:rsid w:val="0010223A"/>
    <w:rsid w:val="0012399A"/>
    <w:rsid w:val="00153517"/>
    <w:rsid w:val="00154534"/>
    <w:rsid w:val="00156E78"/>
    <w:rsid w:val="00162C5D"/>
    <w:rsid w:val="0017412C"/>
    <w:rsid w:val="00197675"/>
    <w:rsid w:val="001A4200"/>
    <w:rsid w:val="001A4DC8"/>
    <w:rsid w:val="001C5AB7"/>
    <w:rsid w:val="001C7AFE"/>
    <w:rsid w:val="001D1901"/>
    <w:rsid w:val="001D253D"/>
    <w:rsid w:val="001D5D92"/>
    <w:rsid w:val="001E4719"/>
    <w:rsid w:val="0020069F"/>
    <w:rsid w:val="00203007"/>
    <w:rsid w:val="00220692"/>
    <w:rsid w:val="00221074"/>
    <w:rsid w:val="0022148A"/>
    <w:rsid w:val="002258BA"/>
    <w:rsid w:val="002263F7"/>
    <w:rsid w:val="00246FF6"/>
    <w:rsid w:val="00260260"/>
    <w:rsid w:val="002608A3"/>
    <w:rsid w:val="0026595C"/>
    <w:rsid w:val="002A02FA"/>
    <w:rsid w:val="002A3C54"/>
    <w:rsid w:val="002B7F7F"/>
    <w:rsid w:val="002C57B5"/>
    <w:rsid w:val="002D43C5"/>
    <w:rsid w:val="002D4A7B"/>
    <w:rsid w:val="002F2157"/>
    <w:rsid w:val="00320465"/>
    <w:rsid w:val="00333D41"/>
    <w:rsid w:val="00341C3F"/>
    <w:rsid w:val="003A2548"/>
    <w:rsid w:val="003A7DEC"/>
    <w:rsid w:val="003B66A7"/>
    <w:rsid w:val="003D3AAB"/>
    <w:rsid w:val="003F7229"/>
    <w:rsid w:val="00401745"/>
    <w:rsid w:val="00457824"/>
    <w:rsid w:val="00483A6D"/>
    <w:rsid w:val="0048781D"/>
    <w:rsid w:val="004A5B3B"/>
    <w:rsid w:val="004A66F6"/>
    <w:rsid w:val="004E3321"/>
    <w:rsid w:val="004F51B2"/>
    <w:rsid w:val="005073AB"/>
    <w:rsid w:val="00520C81"/>
    <w:rsid w:val="00542BFF"/>
    <w:rsid w:val="005526F6"/>
    <w:rsid w:val="00562E09"/>
    <w:rsid w:val="00571F49"/>
    <w:rsid w:val="00595C5E"/>
    <w:rsid w:val="005A1C4C"/>
    <w:rsid w:val="005A5EC5"/>
    <w:rsid w:val="005C3258"/>
    <w:rsid w:val="005D4743"/>
    <w:rsid w:val="005E01F2"/>
    <w:rsid w:val="005F0173"/>
    <w:rsid w:val="00602884"/>
    <w:rsid w:val="00626BE5"/>
    <w:rsid w:val="0062721B"/>
    <w:rsid w:val="00632B73"/>
    <w:rsid w:val="00654482"/>
    <w:rsid w:val="00663782"/>
    <w:rsid w:val="0068482D"/>
    <w:rsid w:val="0069197C"/>
    <w:rsid w:val="006A73E0"/>
    <w:rsid w:val="006C3ACA"/>
    <w:rsid w:val="006E0519"/>
    <w:rsid w:val="006E336E"/>
    <w:rsid w:val="006E742D"/>
    <w:rsid w:val="006F6F06"/>
    <w:rsid w:val="00705065"/>
    <w:rsid w:val="007130A1"/>
    <w:rsid w:val="00743431"/>
    <w:rsid w:val="00750668"/>
    <w:rsid w:val="00750F43"/>
    <w:rsid w:val="00767D41"/>
    <w:rsid w:val="00771962"/>
    <w:rsid w:val="0077564C"/>
    <w:rsid w:val="007768E1"/>
    <w:rsid w:val="007839AF"/>
    <w:rsid w:val="007C367D"/>
    <w:rsid w:val="007C6670"/>
    <w:rsid w:val="007D77F1"/>
    <w:rsid w:val="007E563D"/>
    <w:rsid w:val="007E61DF"/>
    <w:rsid w:val="0085547C"/>
    <w:rsid w:val="0086101D"/>
    <w:rsid w:val="00874570"/>
    <w:rsid w:val="0088231B"/>
    <w:rsid w:val="008C0E80"/>
    <w:rsid w:val="008D1DB1"/>
    <w:rsid w:val="008E4A91"/>
    <w:rsid w:val="008F0EDB"/>
    <w:rsid w:val="008F6F54"/>
    <w:rsid w:val="009170C4"/>
    <w:rsid w:val="00926C55"/>
    <w:rsid w:val="00934848"/>
    <w:rsid w:val="00934906"/>
    <w:rsid w:val="00942152"/>
    <w:rsid w:val="0094284E"/>
    <w:rsid w:val="0099052F"/>
    <w:rsid w:val="009B555F"/>
    <w:rsid w:val="009C1D1B"/>
    <w:rsid w:val="009D6A21"/>
    <w:rsid w:val="009E6087"/>
    <w:rsid w:val="00A2189B"/>
    <w:rsid w:val="00A27823"/>
    <w:rsid w:val="00A620F4"/>
    <w:rsid w:val="00A94E54"/>
    <w:rsid w:val="00AB43F6"/>
    <w:rsid w:val="00AB5D71"/>
    <w:rsid w:val="00AC2EB7"/>
    <w:rsid w:val="00AD4825"/>
    <w:rsid w:val="00AD6026"/>
    <w:rsid w:val="00AF3CAD"/>
    <w:rsid w:val="00B02700"/>
    <w:rsid w:val="00B068F3"/>
    <w:rsid w:val="00B130F2"/>
    <w:rsid w:val="00B2217B"/>
    <w:rsid w:val="00B22309"/>
    <w:rsid w:val="00B24E46"/>
    <w:rsid w:val="00B36354"/>
    <w:rsid w:val="00B43DE5"/>
    <w:rsid w:val="00B54999"/>
    <w:rsid w:val="00B6593C"/>
    <w:rsid w:val="00B90070"/>
    <w:rsid w:val="00B91559"/>
    <w:rsid w:val="00BA53E2"/>
    <w:rsid w:val="00BC03EE"/>
    <w:rsid w:val="00BE5585"/>
    <w:rsid w:val="00BE723F"/>
    <w:rsid w:val="00BE7C7F"/>
    <w:rsid w:val="00BF79C8"/>
    <w:rsid w:val="00C273B5"/>
    <w:rsid w:val="00C72E1F"/>
    <w:rsid w:val="00C73AC9"/>
    <w:rsid w:val="00C842EC"/>
    <w:rsid w:val="00CD2195"/>
    <w:rsid w:val="00CD594E"/>
    <w:rsid w:val="00CF3860"/>
    <w:rsid w:val="00CF5504"/>
    <w:rsid w:val="00D01E1F"/>
    <w:rsid w:val="00D10459"/>
    <w:rsid w:val="00D20479"/>
    <w:rsid w:val="00D679A3"/>
    <w:rsid w:val="00D844BC"/>
    <w:rsid w:val="00DA31B2"/>
    <w:rsid w:val="00DA4A71"/>
    <w:rsid w:val="00DA4F1B"/>
    <w:rsid w:val="00DC5819"/>
    <w:rsid w:val="00DE332E"/>
    <w:rsid w:val="00E22938"/>
    <w:rsid w:val="00E54B15"/>
    <w:rsid w:val="00E801BD"/>
    <w:rsid w:val="00E836F4"/>
    <w:rsid w:val="00EA2A86"/>
    <w:rsid w:val="00ED19A8"/>
    <w:rsid w:val="00EF719B"/>
    <w:rsid w:val="00F036A3"/>
    <w:rsid w:val="00F43028"/>
    <w:rsid w:val="00F669F1"/>
    <w:rsid w:val="00F771A1"/>
    <w:rsid w:val="00FB001A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B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4DC8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27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A4DC8"/>
    <w:rPr>
      <w:rFonts w:eastAsia="Times New Roman"/>
      <w:b/>
      <w:sz w:val="24"/>
      <w:szCs w:val="24"/>
      <w:lang w:eastAsia="ru-RU"/>
    </w:rPr>
  </w:style>
  <w:style w:type="paragraph" w:customStyle="1" w:styleId="ConsTitle">
    <w:name w:val="ConsTitle"/>
    <w:rsid w:val="001A4D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2017-11-27T10:57:00Z</cp:lastPrinted>
  <dcterms:created xsi:type="dcterms:W3CDTF">2017-11-24T08:32:00Z</dcterms:created>
  <dcterms:modified xsi:type="dcterms:W3CDTF">2017-11-27T10:58:00Z</dcterms:modified>
</cp:coreProperties>
</file>