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Совет депутатов ГОРОДИЩЕНСКОГО сельского поселения 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340CBE" w:rsidP="000D1BDF">
      <w:pPr>
        <w:shd w:val="clear" w:color="auto" w:fill="FFFFFF"/>
        <w:tabs>
          <w:tab w:val="left" w:pos="5424"/>
        </w:tabs>
      </w:pPr>
      <w:r>
        <w:t>от 09</w:t>
      </w:r>
      <w:r w:rsidR="009F341D">
        <w:t xml:space="preserve"> октября 2017г.       № 18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</w:t>
      </w:r>
      <w:r w:rsidR="009F341D">
        <w:t xml:space="preserve">по проекту межевания территории линейного объекта для установления: «Местоположения границ образуемых земельных участков под линейными объектами для размещения автомобильных дорог в границах и вне границ населенных пунктов на территории </w:t>
      </w:r>
      <w:proofErr w:type="spellStart"/>
      <w:r w:rsidR="009F341D">
        <w:t>Городищенского</w:t>
      </w:r>
      <w:proofErr w:type="spellEnd"/>
      <w:r w:rsidR="009F341D">
        <w:t xml:space="preserve"> сельского поселения </w:t>
      </w:r>
      <w:proofErr w:type="spellStart"/>
      <w:r w:rsidR="009F341D">
        <w:t>Хиславичского</w:t>
      </w:r>
      <w:proofErr w:type="spellEnd"/>
      <w:r w:rsidR="009F341D">
        <w:t xml:space="preserve"> района Смоленской области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Pr="009F341D" w:rsidRDefault="000D1BDF" w:rsidP="009F341D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</w:t>
      </w:r>
      <w:r w:rsidR="009F341D">
        <w:t>ского</w:t>
      </w:r>
      <w:proofErr w:type="spellEnd"/>
      <w:r w:rsidR="009F341D">
        <w:t xml:space="preserve"> района Смоленской области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</w:t>
      </w:r>
      <w:r w:rsidR="009F341D">
        <w:rPr>
          <w:color w:val="000000"/>
          <w:spacing w:val="-1"/>
        </w:rPr>
        <w:t xml:space="preserve">иковать </w:t>
      </w:r>
      <w:r w:rsidR="00C16A35">
        <w:rPr>
          <w:color w:val="000000"/>
          <w:spacing w:val="-1"/>
        </w:rPr>
        <w:t>решение «П</w:t>
      </w:r>
      <w:r w:rsidR="009F341D">
        <w:rPr>
          <w:color w:val="000000"/>
          <w:spacing w:val="-1"/>
        </w:rPr>
        <w:t>роект межевания территории линейного объекта для установления: «Местоположения границ образуемых земельных участков под линейными объектами для размещения автомобильных дорог</w:t>
      </w:r>
      <w:r w:rsidR="00C16A35">
        <w:rPr>
          <w:color w:val="000000"/>
          <w:spacing w:val="-1"/>
        </w:rPr>
        <w:t xml:space="preserve"> и вне границ населенных пунктов на территории </w:t>
      </w:r>
      <w:proofErr w:type="spellStart"/>
      <w:r w:rsidR="00C16A35">
        <w:rPr>
          <w:color w:val="000000"/>
          <w:spacing w:val="-1"/>
        </w:rPr>
        <w:t>Городищенского</w:t>
      </w:r>
      <w:proofErr w:type="spellEnd"/>
      <w:r w:rsidR="00C16A35">
        <w:rPr>
          <w:color w:val="000000"/>
          <w:spacing w:val="-1"/>
        </w:rPr>
        <w:t xml:space="preserve"> сельского поселения </w:t>
      </w:r>
      <w:proofErr w:type="spellStart"/>
      <w:r w:rsidR="00C16A35">
        <w:rPr>
          <w:color w:val="000000"/>
          <w:spacing w:val="-1"/>
        </w:rPr>
        <w:t>Хиславичского</w:t>
      </w:r>
      <w:proofErr w:type="spellEnd"/>
      <w:r w:rsidR="00C16A35">
        <w:rPr>
          <w:color w:val="000000"/>
          <w:spacing w:val="-1"/>
        </w:rPr>
        <w:t xml:space="preserve"> района Смоленской области»</w:t>
      </w:r>
      <w:r w:rsidR="0020486E">
        <w:rPr>
          <w:color w:val="000000"/>
          <w:spacing w:val="-1"/>
        </w:rPr>
        <w:t xml:space="preserve">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340CBE">
        <w:rPr>
          <w:color w:val="000000"/>
          <w:spacing w:val="-1"/>
        </w:rPr>
        <w:t xml:space="preserve"> 30</w:t>
      </w:r>
      <w:r w:rsidR="00C16A35">
        <w:rPr>
          <w:color w:val="000000"/>
          <w:spacing w:val="-1"/>
        </w:rPr>
        <w:t xml:space="preserve"> ноября</w:t>
      </w:r>
      <w:r w:rsidR="00CD7998">
        <w:rPr>
          <w:color w:val="000000"/>
          <w:spacing w:val="-1"/>
        </w:rPr>
        <w:t xml:space="preserve"> 2017г.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>
        <w:rPr>
          <w:color w:val="000000"/>
          <w:spacing w:val="-1"/>
        </w:rPr>
        <w:t>ого</w:t>
      </w:r>
      <w:proofErr w:type="spellEnd"/>
      <w:r>
        <w:rPr>
          <w:color w:val="000000"/>
          <w:spacing w:val="-1"/>
        </w:rPr>
        <w:t xml:space="preserve"> района Смоленской области, в здании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C" w:rsidRDefault="0028078C" w:rsidP="00947E8C">
      <w:r>
        <w:separator/>
      </w:r>
    </w:p>
  </w:endnote>
  <w:endnote w:type="continuationSeparator" w:id="0">
    <w:p w:rsidR="0028078C" w:rsidRDefault="0028078C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C" w:rsidRDefault="0028078C" w:rsidP="00947E8C">
      <w:r>
        <w:separator/>
      </w:r>
    </w:p>
  </w:footnote>
  <w:footnote w:type="continuationSeparator" w:id="0">
    <w:p w:rsidR="0028078C" w:rsidRDefault="0028078C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4D3875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2807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4D3875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A35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2807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54026"/>
    <w:rsid w:val="000D1BDF"/>
    <w:rsid w:val="0020486E"/>
    <w:rsid w:val="0028078C"/>
    <w:rsid w:val="00340CBE"/>
    <w:rsid w:val="00494C4E"/>
    <w:rsid w:val="004C28AA"/>
    <w:rsid w:val="004D3875"/>
    <w:rsid w:val="004D6A14"/>
    <w:rsid w:val="00682C5D"/>
    <w:rsid w:val="006A7F49"/>
    <w:rsid w:val="0072011E"/>
    <w:rsid w:val="0082097B"/>
    <w:rsid w:val="00944843"/>
    <w:rsid w:val="00947E8C"/>
    <w:rsid w:val="009679E4"/>
    <w:rsid w:val="009F341D"/>
    <w:rsid w:val="00A66C60"/>
    <w:rsid w:val="00C16A35"/>
    <w:rsid w:val="00CA7CC5"/>
    <w:rsid w:val="00CD7998"/>
    <w:rsid w:val="00F50B59"/>
    <w:rsid w:val="00F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2017-10-05T12:45:00Z</cp:lastPrinted>
  <dcterms:created xsi:type="dcterms:W3CDTF">2017-10-05T12:28:00Z</dcterms:created>
  <dcterms:modified xsi:type="dcterms:W3CDTF">2017-10-09T10:45:00Z</dcterms:modified>
</cp:coreProperties>
</file>