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4" w:rsidRPr="006553DF" w:rsidRDefault="00E9730E" w:rsidP="00E9730E">
      <w:pPr>
        <w:jc w:val="center"/>
        <w:rPr>
          <w:color w:val="000000"/>
          <w:sz w:val="20"/>
          <w:szCs w:val="20"/>
        </w:rPr>
      </w:pPr>
      <w:r w:rsidRPr="006553DF">
        <w:rPr>
          <w:noProof/>
        </w:rPr>
        <w:drawing>
          <wp:inline distT="0" distB="0" distL="0" distR="0">
            <wp:extent cx="843362" cy="859544"/>
            <wp:effectExtent l="19050" t="0" r="0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7E1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D58D4" w:rsidRPr="008872B1" w:rsidRDefault="008D58D4" w:rsidP="008872B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72B1">
        <w:rPr>
          <w:rStyle w:val="s1"/>
          <w:b/>
          <w:bCs/>
          <w:color w:val="000000"/>
          <w:sz w:val="28"/>
          <w:szCs w:val="28"/>
        </w:rPr>
        <w:t>СОВЕТ ДЕПУТАТОВ</w:t>
      </w:r>
      <w:r w:rsidR="008872B1">
        <w:rPr>
          <w:color w:val="000000"/>
          <w:sz w:val="28"/>
          <w:szCs w:val="28"/>
        </w:rPr>
        <w:t xml:space="preserve"> </w:t>
      </w:r>
      <w:r w:rsidR="008872B1" w:rsidRPr="008872B1">
        <w:rPr>
          <w:rStyle w:val="s1"/>
          <w:b/>
          <w:bCs/>
          <w:color w:val="000000"/>
          <w:sz w:val="28"/>
          <w:szCs w:val="28"/>
        </w:rPr>
        <w:t>КОЖУХОВИЧСКОГО</w:t>
      </w:r>
      <w:r w:rsidRPr="008872B1">
        <w:rPr>
          <w:rStyle w:val="s1"/>
          <w:b/>
          <w:bCs/>
          <w:color w:val="000000"/>
          <w:sz w:val="28"/>
          <w:szCs w:val="28"/>
        </w:rPr>
        <w:t xml:space="preserve"> СЕЛЬСКОГО ПОСЕЛЕНИЯ</w:t>
      </w:r>
    </w:p>
    <w:p w:rsidR="008D58D4" w:rsidRDefault="00E9730E" w:rsidP="008872B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872B1">
        <w:rPr>
          <w:rStyle w:val="s1"/>
          <w:b/>
          <w:bCs/>
          <w:color w:val="000000"/>
          <w:sz w:val="28"/>
          <w:szCs w:val="28"/>
        </w:rPr>
        <w:t>ХИСЛАВИЧСКОГО</w:t>
      </w:r>
      <w:r w:rsidR="008D58D4" w:rsidRPr="008872B1">
        <w:rPr>
          <w:rStyle w:val="s1"/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8872B1" w:rsidRPr="008872B1" w:rsidRDefault="008872B1" w:rsidP="008872B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58D4" w:rsidRPr="008872B1" w:rsidRDefault="008D58D4" w:rsidP="008872B1">
      <w:pPr>
        <w:pStyle w:val="p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8872B1">
        <w:rPr>
          <w:rStyle w:val="s1"/>
          <w:b/>
          <w:bCs/>
          <w:color w:val="000000"/>
          <w:sz w:val="28"/>
          <w:szCs w:val="28"/>
        </w:rPr>
        <w:t>РЕШЕНИЕ</w:t>
      </w:r>
    </w:p>
    <w:p w:rsidR="008D58D4" w:rsidRPr="008872B1" w:rsidRDefault="008872B1" w:rsidP="008D58D4">
      <w:pPr>
        <w:pStyle w:val="p4"/>
        <w:shd w:val="clear" w:color="auto" w:fill="FFFFFF"/>
        <w:ind w:right="-1"/>
        <w:jc w:val="both"/>
        <w:rPr>
          <w:color w:val="000000"/>
          <w:sz w:val="32"/>
          <w:szCs w:val="32"/>
        </w:rPr>
      </w:pPr>
      <w:r w:rsidRPr="008872B1">
        <w:rPr>
          <w:rStyle w:val="s1"/>
          <w:bCs/>
          <w:color w:val="000000"/>
          <w:sz w:val="32"/>
          <w:szCs w:val="32"/>
        </w:rPr>
        <w:t>о</w:t>
      </w:r>
      <w:r w:rsidR="008D58D4" w:rsidRPr="008872B1">
        <w:rPr>
          <w:rStyle w:val="s1"/>
          <w:bCs/>
          <w:color w:val="000000"/>
          <w:sz w:val="32"/>
          <w:szCs w:val="32"/>
        </w:rPr>
        <w:t xml:space="preserve">т </w:t>
      </w:r>
      <w:r w:rsidR="00DC37E1">
        <w:rPr>
          <w:rStyle w:val="s1"/>
          <w:bCs/>
          <w:color w:val="000000"/>
          <w:sz w:val="32"/>
          <w:szCs w:val="32"/>
        </w:rPr>
        <w:t xml:space="preserve">16 ноября </w:t>
      </w:r>
      <w:r w:rsidR="008D58D4" w:rsidRPr="008872B1">
        <w:rPr>
          <w:rStyle w:val="s1"/>
          <w:bCs/>
          <w:color w:val="000000"/>
          <w:sz w:val="32"/>
          <w:szCs w:val="32"/>
        </w:rPr>
        <w:t xml:space="preserve"> 201</w:t>
      </w:r>
      <w:r w:rsidR="00E9730E" w:rsidRPr="008872B1">
        <w:rPr>
          <w:rStyle w:val="s1"/>
          <w:bCs/>
          <w:color w:val="000000"/>
          <w:sz w:val="32"/>
          <w:szCs w:val="32"/>
        </w:rPr>
        <w:t xml:space="preserve">7 года                          </w:t>
      </w:r>
      <w:r w:rsidR="008D58D4" w:rsidRPr="008872B1">
        <w:rPr>
          <w:rStyle w:val="s1"/>
          <w:bCs/>
          <w:color w:val="000000"/>
          <w:sz w:val="32"/>
          <w:szCs w:val="32"/>
        </w:rPr>
        <w:t xml:space="preserve"> </w:t>
      </w:r>
      <w:r w:rsidR="00DC37E1">
        <w:rPr>
          <w:rStyle w:val="s1"/>
          <w:bCs/>
          <w:color w:val="000000"/>
          <w:sz w:val="32"/>
          <w:szCs w:val="32"/>
        </w:rPr>
        <w:t xml:space="preserve">                                                  </w:t>
      </w:r>
      <w:r w:rsidR="008D58D4" w:rsidRPr="008872B1">
        <w:rPr>
          <w:rStyle w:val="s1"/>
          <w:bCs/>
          <w:color w:val="000000"/>
          <w:sz w:val="32"/>
          <w:szCs w:val="32"/>
        </w:rPr>
        <w:t xml:space="preserve">№ </w:t>
      </w:r>
      <w:r w:rsidR="00DC37E1">
        <w:rPr>
          <w:rStyle w:val="s1"/>
          <w:bCs/>
          <w:color w:val="000000"/>
          <w:sz w:val="32"/>
          <w:szCs w:val="32"/>
        </w:rPr>
        <w:t>38</w:t>
      </w:r>
    </w:p>
    <w:p w:rsidR="008D58D4" w:rsidRPr="008872B1" w:rsidRDefault="008D58D4" w:rsidP="00E9730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2B1">
        <w:rPr>
          <w:rStyle w:val="s1"/>
          <w:bCs/>
          <w:color w:val="000000"/>
          <w:sz w:val="28"/>
          <w:szCs w:val="28"/>
        </w:rPr>
        <w:t>Об утверждении Положения</w:t>
      </w:r>
    </w:p>
    <w:p w:rsidR="008D58D4" w:rsidRPr="008872B1" w:rsidRDefault="008D58D4" w:rsidP="00E9730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2B1">
        <w:rPr>
          <w:rStyle w:val="s1"/>
          <w:bCs/>
          <w:color w:val="000000"/>
          <w:sz w:val="28"/>
          <w:szCs w:val="28"/>
        </w:rPr>
        <w:t>о порядке предоставления</w:t>
      </w:r>
    </w:p>
    <w:p w:rsidR="008D58D4" w:rsidRPr="008872B1" w:rsidRDefault="008D58D4" w:rsidP="00E9730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2B1">
        <w:rPr>
          <w:rStyle w:val="s1"/>
          <w:bCs/>
          <w:color w:val="000000"/>
          <w:sz w:val="28"/>
          <w:szCs w:val="28"/>
        </w:rPr>
        <w:t>в аренду муниципального имущества</w:t>
      </w:r>
    </w:p>
    <w:p w:rsidR="008D58D4" w:rsidRPr="008872B1" w:rsidRDefault="008D58D4" w:rsidP="00E9730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2B1">
        <w:rPr>
          <w:rStyle w:val="s1"/>
          <w:bCs/>
          <w:color w:val="000000"/>
          <w:sz w:val="28"/>
          <w:szCs w:val="28"/>
        </w:rPr>
        <w:t>муниципального образования</w:t>
      </w:r>
    </w:p>
    <w:p w:rsidR="008D58D4" w:rsidRPr="008872B1" w:rsidRDefault="008872B1" w:rsidP="00E9730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2B1">
        <w:rPr>
          <w:rStyle w:val="s1"/>
          <w:bCs/>
          <w:color w:val="000000"/>
          <w:sz w:val="28"/>
          <w:szCs w:val="28"/>
        </w:rPr>
        <w:t>Кожуховичского</w:t>
      </w:r>
      <w:r w:rsidR="008D58D4" w:rsidRPr="008872B1">
        <w:rPr>
          <w:rStyle w:val="s1"/>
          <w:bCs/>
          <w:color w:val="000000"/>
          <w:sz w:val="28"/>
          <w:szCs w:val="28"/>
        </w:rPr>
        <w:t xml:space="preserve"> сельского поселения</w:t>
      </w:r>
    </w:p>
    <w:p w:rsidR="008D58D4" w:rsidRPr="008872B1" w:rsidRDefault="00E9730E" w:rsidP="00E9730E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 w:rsidRPr="008872B1">
        <w:rPr>
          <w:rStyle w:val="s1"/>
          <w:bCs/>
          <w:color w:val="000000"/>
          <w:sz w:val="28"/>
          <w:szCs w:val="28"/>
        </w:rPr>
        <w:t>Хиславичского</w:t>
      </w:r>
      <w:r w:rsidR="008D58D4" w:rsidRPr="008872B1">
        <w:rPr>
          <w:rStyle w:val="s1"/>
          <w:bCs/>
          <w:color w:val="000000"/>
          <w:sz w:val="28"/>
          <w:szCs w:val="28"/>
        </w:rPr>
        <w:t xml:space="preserve"> района Смоленской области</w:t>
      </w:r>
    </w:p>
    <w:p w:rsidR="00E9730E" w:rsidRPr="006553DF" w:rsidRDefault="00E9730E" w:rsidP="00E9730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58D4" w:rsidRPr="006553DF" w:rsidRDefault="008D58D4" w:rsidP="00E9730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6553DF">
        <w:rPr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26.07.2006 № 135-ФЗ "О защите конкуренции", Приказом Федеральной антимонопольной 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 предусматривающих переход прав владения</w:t>
      </w:r>
      <w:proofErr w:type="gramEnd"/>
      <w:r w:rsidRPr="006553DF">
        <w:rPr>
          <w:color w:val="000000"/>
          <w:sz w:val="28"/>
          <w:szCs w:val="28"/>
        </w:rPr>
        <w:t xml:space="preserve">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конкурса", Уставом </w:t>
      </w:r>
      <w:r w:rsidR="008872B1">
        <w:rPr>
          <w:color w:val="000000"/>
          <w:sz w:val="28"/>
          <w:szCs w:val="28"/>
        </w:rPr>
        <w:t>Кожуховичского</w:t>
      </w:r>
      <w:r w:rsidRPr="006553DF">
        <w:rPr>
          <w:color w:val="000000"/>
          <w:sz w:val="28"/>
          <w:szCs w:val="28"/>
        </w:rPr>
        <w:t xml:space="preserve"> сельского поселения </w:t>
      </w:r>
      <w:r w:rsidR="00E9730E" w:rsidRPr="006553DF">
        <w:rPr>
          <w:color w:val="000000"/>
          <w:sz w:val="28"/>
          <w:szCs w:val="28"/>
        </w:rPr>
        <w:t>Хиславичского</w:t>
      </w:r>
      <w:r w:rsidRPr="006553DF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8872B1">
        <w:rPr>
          <w:color w:val="000000"/>
          <w:sz w:val="28"/>
          <w:szCs w:val="28"/>
        </w:rPr>
        <w:t>Кожуховичского</w:t>
      </w:r>
      <w:r w:rsidRPr="006553DF">
        <w:rPr>
          <w:color w:val="000000"/>
          <w:sz w:val="28"/>
          <w:szCs w:val="28"/>
        </w:rPr>
        <w:t xml:space="preserve"> сельского поселения </w:t>
      </w:r>
      <w:r w:rsidR="00E9730E" w:rsidRPr="006553DF">
        <w:rPr>
          <w:color w:val="000000"/>
          <w:sz w:val="28"/>
          <w:szCs w:val="28"/>
        </w:rPr>
        <w:t>Хиславичского</w:t>
      </w:r>
      <w:r w:rsidRPr="006553DF">
        <w:rPr>
          <w:color w:val="000000"/>
          <w:sz w:val="28"/>
          <w:szCs w:val="28"/>
        </w:rPr>
        <w:t xml:space="preserve"> района Смоленской области</w:t>
      </w:r>
    </w:p>
    <w:p w:rsidR="008D58D4" w:rsidRPr="006553DF" w:rsidRDefault="008D58D4" w:rsidP="008D58D4">
      <w:pPr>
        <w:pStyle w:val="p7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6553DF">
        <w:rPr>
          <w:rStyle w:val="s1"/>
          <w:b/>
          <w:bCs/>
          <w:color w:val="000000"/>
          <w:sz w:val="32"/>
          <w:szCs w:val="32"/>
        </w:rPr>
        <w:t>РЕШИЛ:</w:t>
      </w:r>
    </w:p>
    <w:p w:rsidR="008D58D4" w:rsidRPr="006553DF" w:rsidRDefault="008D58D4" w:rsidP="00536D2B">
      <w:pPr>
        <w:pStyle w:val="p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53DF">
        <w:rPr>
          <w:color w:val="000000"/>
          <w:sz w:val="28"/>
          <w:szCs w:val="28"/>
        </w:rPr>
        <w:t xml:space="preserve">Утвердить прилагаемое Положение о порядке предоставления в аренду муниципального имущества муниципального образования </w:t>
      </w:r>
      <w:r w:rsidR="008872B1">
        <w:rPr>
          <w:color w:val="000000"/>
          <w:sz w:val="28"/>
          <w:szCs w:val="28"/>
        </w:rPr>
        <w:t>Кожуховичского</w:t>
      </w:r>
      <w:r w:rsidRPr="006553DF">
        <w:rPr>
          <w:color w:val="000000"/>
          <w:sz w:val="28"/>
          <w:szCs w:val="28"/>
        </w:rPr>
        <w:t xml:space="preserve"> сельского поселения </w:t>
      </w:r>
      <w:r w:rsidR="00E9730E" w:rsidRPr="006553DF">
        <w:rPr>
          <w:color w:val="000000"/>
          <w:sz w:val="28"/>
          <w:szCs w:val="28"/>
        </w:rPr>
        <w:t>Хиславичского</w:t>
      </w:r>
      <w:r w:rsidRPr="006553DF">
        <w:rPr>
          <w:color w:val="000000"/>
          <w:sz w:val="28"/>
          <w:szCs w:val="28"/>
        </w:rPr>
        <w:t xml:space="preserve"> района Смоленской области.</w:t>
      </w:r>
    </w:p>
    <w:p w:rsidR="00536D2B" w:rsidRPr="006553DF" w:rsidRDefault="00536D2B" w:rsidP="00536D2B">
      <w:pPr>
        <w:pStyle w:val="p8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553DF">
        <w:rPr>
          <w:color w:val="000000"/>
          <w:sz w:val="28"/>
          <w:szCs w:val="28"/>
        </w:rPr>
        <w:t>Настоящее решение разместить</w:t>
      </w:r>
      <w:r w:rsidR="006553DF" w:rsidRPr="006553DF">
        <w:rPr>
          <w:color w:val="000000"/>
          <w:sz w:val="28"/>
          <w:szCs w:val="28"/>
        </w:rPr>
        <w:t xml:space="preserve"> в сети «Интернет» на сайте Администрации муниципального образования «Хиславичский район» Смоленской области и вступает в силу после его опубликовани</w:t>
      </w:r>
      <w:proofErr w:type="gramStart"/>
      <w:r w:rsidR="006553DF" w:rsidRPr="006553DF">
        <w:rPr>
          <w:color w:val="000000"/>
          <w:sz w:val="28"/>
          <w:szCs w:val="28"/>
        </w:rPr>
        <w:t>я(</w:t>
      </w:r>
      <w:proofErr w:type="gramEnd"/>
      <w:r w:rsidR="006553DF" w:rsidRPr="006553DF">
        <w:rPr>
          <w:color w:val="000000"/>
          <w:sz w:val="28"/>
          <w:szCs w:val="28"/>
        </w:rPr>
        <w:t>обнародования)</w:t>
      </w:r>
    </w:p>
    <w:p w:rsidR="008D58D4" w:rsidRPr="006553DF" w:rsidRDefault="006553DF" w:rsidP="008D58D4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553DF">
        <w:rPr>
          <w:color w:val="000000"/>
          <w:sz w:val="28"/>
          <w:szCs w:val="28"/>
        </w:rPr>
        <w:lastRenderedPageBreak/>
        <w:t>3</w:t>
      </w:r>
      <w:r w:rsidR="008D58D4" w:rsidRPr="006553DF">
        <w:rPr>
          <w:color w:val="000000"/>
          <w:sz w:val="28"/>
          <w:szCs w:val="28"/>
        </w:rPr>
        <w:t xml:space="preserve">. </w:t>
      </w:r>
      <w:proofErr w:type="gramStart"/>
      <w:r w:rsidRPr="006553DF">
        <w:rPr>
          <w:color w:val="000000"/>
          <w:sz w:val="28"/>
          <w:szCs w:val="28"/>
        </w:rPr>
        <w:t>Контроль за</w:t>
      </w:r>
      <w:proofErr w:type="gramEnd"/>
      <w:r w:rsidRPr="006553DF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9730E" w:rsidRPr="006553DF" w:rsidRDefault="00E9730E" w:rsidP="00E9730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3DF">
        <w:rPr>
          <w:color w:val="000000"/>
          <w:sz w:val="28"/>
          <w:szCs w:val="28"/>
        </w:rPr>
        <w:t>Глава муниципального образования</w:t>
      </w:r>
    </w:p>
    <w:p w:rsidR="008D58D4" w:rsidRPr="006553DF" w:rsidRDefault="008872B1" w:rsidP="00E9730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Кожуховичского</w:t>
      </w:r>
      <w:r w:rsidR="008D58D4" w:rsidRPr="006553DF">
        <w:rPr>
          <w:color w:val="000000"/>
          <w:sz w:val="28"/>
          <w:szCs w:val="28"/>
        </w:rPr>
        <w:t xml:space="preserve"> сельского поселения</w:t>
      </w:r>
    </w:p>
    <w:p w:rsidR="00E9730E" w:rsidRPr="006553DF" w:rsidRDefault="00E9730E" w:rsidP="00E9730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3DF">
        <w:rPr>
          <w:color w:val="000000"/>
          <w:sz w:val="28"/>
          <w:szCs w:val="28"/>
        </w:rPr>
        <w:t>Хиславичского</w:t>
      </w:r>
      <w:r w:rsidR="008D58D4" w:rsidRPr="006553DF">
        <w:rPr>
          <w:color w:val="000000"/>
          <w:sz w:val="28"/>
          <w:szCs w:val="28"/>
        </w:rPr>
        <w:t xml:space="preserve"> района</w:t>
      </w:r>
    </w:p>
    <w:p w:rsidR="008D58D4" w:rsidRPr="006553DF" w:rsidRDefault="008D58D4" w:rsidP="00E9730E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3DF">
        <w:rPr>
          <w:color w:val="000000"/>
          <w:sz w:val="28"/>
          <w:szCs w:val="28"/>
        </w:rPr>
        <w:t xml:space="preserve">Смоленской области </w:t>
      </w:r>
      <w:r w:rsidR="00E9730E" w:rsidRPr="006553DF">
        <w:rPr>
          <w:color w:val="000000"/>
          <w:sz w:val="28"/>
          <w:szCs w:val="28"/>
        </w:rPr>
        <w:t xml:space="preserve">          </w:t>
      </w:r>
      <w:r w:rsidR="008872B1">
        <w:rPr>
          <w:color w:val="000000"/>
          <w:sz w:val="28"/>
          <w:szCs w:val="28"/>
        </w:rPr>
        <w:t xml:space="preserve">                                                     Л.А. </w:t>
      </w:r>
      <w:proofErr w:type="spellStart"/>
      <w:r w:rsidR="008872B1">
        <w:rPr>
          <w:color w:val="000000"/>
          <w:sz w:val="28"/>
          <w:szCs w:val="28"/>
        </w:rPr>
        <w:t>Неведомская</w:t>
      </w:r>
      <w:proofErr w:type="spellEnd"/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72B1" w:rsidRDefault="008872B1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72B1" w:rsidRDefault="008872B1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72B1" w:rsidRDefault="008872B1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72B1" w:rsidRPr="006553DF" w:rsidRDefault="008872B1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730E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D58D4" w:rsidRPr="006553DF" w:rsidRDefault="00E9730E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3DF">
        <w:rPr>
          <w:color w:val="000000"/>
        </w:rPr>
        <w:t>Утверждено</w:t>
      </w:r>
    </w:p>
    <w:p w:rsidR="008D58D4" w:rsidRPr="006553DF" w:rsidRDefault="008D58D4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3DF">
        <w:rPr>
          <w:color w:val="000000"/>
        </w:rPr>
        <w:t>Решением</w:t>
      </w:r>
    </w:p>
    <w:p w:rsidR="008D58D4" w:rsidRPr="006553DF" w:rsidRDefault="008D58D4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3DF">
        <w:rPr>
          <w:color w:val="000000"/>
        </w:rPr>
        <w:t>Совета депутатов</w:t>
      </w:r>
    </w:p>
    <w:p w:rsidR="008D58D4" w:rsidRPr="006553DF" w:rsidRDefault="008872B1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Кожуховичского</w:t>
      </w:r>
      <w:r w:rsidR="008D58D4" w:rsidRPr="006553DF">
        <w:rPr>
          <w:color w:val="000000"/>
        </w:rPr>
        <w:t xml:space="preserve"> сельского поселения</w:t>
      </w:r>
    </w:p>
    <w:p w:rsidR="008D58D4" w:rsidRPr="006553DF" w:rsidRDefault="008D58D4" w:rsidP="00E9730E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3DF">
        <w:rPr>
          <w:color w:val="000000"/>
        </w:rPr>
        <w:t xml:space="preserve">от </w:t>
      </w:r>
      <w:r w:rsidR="00DC37E1">
        <w:rPr>
          <w:color w:val="000000"/>
        </w:rPr>
        <w:t>16.11.</w:t>
      </w:r>
      <w:r w:rsidR="008872B1">
        <w:rPr>
          <w:color w:val="000000"/>
        </w:rPr>
        <w:t>2017г.  N</w:t>
      </w:r>
      <w:r w:rsidR="00DC37E1">
        <w:rPr>
          <w:color w:val="000000"/>
        </w:rPr>
        <w:t>37</w:t>
      </w:r>
      <w:bookmarkStart w:id="0" w:name="_GoBack"/>
      <w:bookmarkEnd w:id="0"/>
      <w:r w:rsidR="008872B1">
        <w:rPr>
          <w:color w:val="000000"/>
        </w:rPr>
        <w:t xml:space="preserve"> </w:t>
      </w:r>
    </w:p>
    <w:p w:rsidR="008D58D4" w:rsidRPr="006553DF" w:rsidRDefault="008D58D4" w:rsidP="00E9730E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1" w:name="Par34"/>
      <w:bookmarkEnd w:id="1"/>
      <w:r w:rsidRPr="006553DF">
        <w:rPr>
          <w:rStyle w:val="s1"/>
          <w:b/>
          <w:bCs/>
          <w:color w:val="000000"/>
        </w:rPr>
        <w:t>ПОЛОЖЕНИЕ</w:t>
      </w:r>
    </w:p>
    <w:p w:rsidR="008D58D4" w:rsidRPr="006553DF" w:rsidRDefault="008D58D4" w:rsidP="00E9730E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О ПОРЯДКЕ ПРЕДОСТАВЛЕНИЯ В АРЕНДУ</w:t>
      </w:r>
    </w:p>
    <w:p w:rsidR="008D58D4" w:rsidRPr="006553DF" w:rsidRDefault="008D58D4" w:rsidP="00E9730E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МУНИЦИПАЛЬНОГО ИМУЩЕСТВА</w:t>
      </w:r>
    </w:p>
    <w:p w:rsidR="008D58D4" w:rsidRPr="006553DF" w:rsidRDefault="008D58D4" w:rsidP="00E9730E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МУНИЦИПАЛЬНОГО ОБРАЗОВАНИЯ</w:t>
      </w:r>
    </w:p>
    <w:p w:rsidR="008D58D4" w:rsidRPr="006553DF" w:rsidRDefault="008872B1" w:rsidP="00E9730E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КОЖУХОВИЧСКОГО</w:t>
      </w:r>
      <w:r w:rsidR="008D58D4" w:rsidRPr="006553DF">
        <w:rPr>
          <w:rStyle w:val="s1"/>
          <w:b/>
          <w:bCs/>
          <w:color w:val="000000"/>
        </w:rPr>
        <w:t xml:space="preserve"> СЕЛЬСКОГО ПОСЕЛЕНИЯ</w:t>
      </w:r>
    </w:p>
    <w:p w:rsidR="008D58D4" w:rsidRPr="006553DF" w:rsidRDefault="00E9730E" w:rsidP="00E9730E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ХИСЛАВИЧСКОГО</w:t>
      </w:r>
      <w:r w:rsidR="008D58D4" w:rsidRPr="006553DF">
        <w:rPr>
          <w:rStyle w:val="s1"/>
          <w:b/>
          <w:bCs/>
          <w:color w:val="000000"/>
        </w:rPr>
        <w:t xml:space="preserve"> РАЙОНА СМОЛЕНСКОЙ ОБЛАСТИ</w:t>
      </w:r>
    </w:p>
    <w:p w:rsidR="00E9730E" w:rsidRPr="006553DF" w:rsidRDefault="00E9730E" w:rsidP="00E9730E">
      <w:pPr>
        <w:pStyle w:val="p12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2"/>
          <w:color w:val="000000"/>
        </w:rPr>
      </w:pPr>
    </w:p>
    <w:p w:rsidR="008D58D4" w:rsidRPr="006553DF" w:rsidRDefault="008D58D4" w:rsidP="00E9730E">
      <w:pPr>
        <w:pStyle w:val="p12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</w:rPr>
      </w:pPr>
      <w:r w:rsidRPr="006553DF">
        <w:rPr>
          <w:rStyle w:val="s2"/>
          <w:color w:val="000000"/>
        </w:rPr>
        <w:t>1.</w:t>
      </w:r>
      <w:r w:rsidRPr="006553DF">
        <w:rPr>
          <w:rStyle w:val="s1"/>
          <w:b/>
          <w:bCs/>
          <w:color w:val="000000"/>
        </w:rPr>
        <w:t>Общие положения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1.1. . </w:t>
      </w:r>
      <w:proofErr w:type="gramStart"/>
      <w:r w:rsidRPr="006553DF">
        <w:rPr>
          <w:color w:val="000000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21.07.1997 № 122-ФЗ "О государственной регистрации прав на недвижимое имущество и сделок с ним", Федеральным законом от 26.07.2006 № 135-ФЗ "О защите конкуренции", 21.07.2005 №115-ФЗ «О концессионных соглашениях», Приказом Федеральной антимонопольной</w:t>
      </w:r>
      <w:proofErr w:type="gramEnd"/>
      <w:r w:rsidRPr="006553DF">
        <w:rPr>
          <w:color w:val="000000"/>
        </w:rPr>
        <w:t xml:space="preserve"> </w:t>
      </w:r>
      <w:proofErr w:type="gramStart"/>
      <w:r w:rsidRPr="006553DF">
        <w:rPr>
          <w:color w:val="000000"/>
        </w:rPr>
        <w:t xml:space="preserve">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Уставом </w:t>
      </w:r>
      <w:r w:rsidR="008872B1">
        <w:rPr>
          <w:color w:val="000000"/>
        </w:rPr>
        <w:t>Кожуховичского</w:t>
      </w:r>
      <w:r w:rsidRPr="006553DF">
        <w:rPr>
          <w:color w:val="000000"/>
        </w:rPr>
        <w:t xml:space="preserve"> сельского поселения </w:t>
      </w:r>
      <w:r w:rsidR="00E9730E" w:rsidRPr="006553DF">
        <w:rPr>
          <w:color w:val="000000"/>
        </w:rPr>
        <w:t>Хиславичского</w:t>
      </w:r>
      <w:proofErr w:type="gramEnd"/>
      <w:r w:rsidRPr="006553DF">
        <w:rPr>
          <w:color w:val="000000"/>
        </w:rPr>
        <w:t xml:space="preserve"> района Смоленской области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 xml:space="preserve">1.2. Положение определяет основные принципы, порядок и единые правила учета и предоставления в аренду муниципального имущества, находящегося в собственности муниципального образования </w:t>
      </w:r>
      <w:r w:rsidR="008872B1">
        <w:rPr>
          <w:color w:val="000000"/>
        </w:rPr>
        <w:t>Кожуховичского</w:t>
      </w:r>
      <w:r w:rsidRPr="006553DF">
        <w:rPr>
          <w:color w:val="000000"/>
        </w:rPr>
        <w:t xml:space="preserve"> сельского поселения </w:t>
      </w:r>
      <w:r w:rsidR="00E9730E" w:rsidRPr="006553DF">
        <w:rPr>
          <w:color w:val="000000"/>
        </w:rPr>
        <w:t>Хиславичского</w:t>
      </w:r>
      <w:r w:rsidRPr="006553DF">
        <w:rPr>
          <w:color w:val="000000"/>
        </w:rPr>
        <w:t xml:space="preserve"> района Смоленской области (далее - муниципального имущества).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 xml:space="preserve">1.3. Аренда муниципального имущества рассматривается как один из источников получения доходов от его использования в виде денежных средств или иной форме </w:t>
      </w:r>
      <w:proofErr w:type="gramStart"/>
      <w:r w:rsidRPr="006553DF">
        <w:rPr>
          <w:color w:val="000000"/>
        </w:rPr>
        <w:t>в</w:t>
      </w:r>
      <w:proofErr w:type="gramEnd"/>
      <w:r w:rsidRPr="006553DF">
        <w:rPr>
          <w:color w:val="000000"/>
        </w:rPr>
        <w:t xml:space="preserve"> </w:t>
      </w:r>
      <w:proofErr w:type="gramStart"/>
      <w:r w:rsidRPr="006553DF">
        <w:rPr>
          <w:color w:val="000000"/>
        </w:rPr>
        <w:t>местный</w:t>
      </w:r>
      <w:proofErr w:type="gramEnd"/>
      <w:r w:rsidRPr="006553DF">
        <w:rPr>
          <w:color w:val="000000"/>
        </w:rPr>
        <w:t xml:space="preserve"> бюджет муниципального образования </w:t>
      </w:r>
      <w:r w:rsidR="008872B1">
        <w:rPr>
          <w:color w:val="000000"/>
        </w:rPr>
        <w:t>Кожуховичского</w:t>
      </w:r>
      <w:r w:rsidRPr="006553DF">
        <w:rPr>
          <w:color w:val="000000"/>
        </w:rPr>
        <w:t xml:space="preserve"> сельского поселения </w:t>
      </w:r>
      <w:r w:rsidR="00E9730E" w:rsidRPr="006553DF">
        <w:rPr>
          <w:color w:val="000000"/>
        </w:rPr>
        <w:t>Хиславичского</w:t>
      </w:r>
      <w:r w:rsidRPr="006553DF">
        <w:rPr>
          <w:color w:val="000000"/>
        </w:rPr>
        <w:t xml:space="preserve"> района Смоленской области.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1.4. Передаче в аренду подлежит следующее муниципальное имущество, учтенное в Реестре муниципального имущества, не задействованное в исполнении муниципальных функций и предоставлении муниципальных услуг: отдельно стоящие здания, сооружения, нежилые помещения, включая встроенные и встроенно-пристроенные помещения в жилых домах; оборудование, автотранспорт и иное движимое имущество.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2. Способы и порядок предоставления муниципального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имущества в аренду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 xml:space="preserve">2.1. </w:t>
      </w:r>
      <w:proofErr w:type="gramStart"/>
      <w:r w:rsidRPr="006553DF">
        <w:rPr>
          <w:color w:val="000000"/>
        </w:rPr>
        <w:t xml:space="preserve">Сдача в аренду муниципального имущества реализуется следующими способами: по результатам проведения конкурсов или аукционов на право заключения этих договоров (далее - торгов) в порядке, установленном законодательством Российской Федерации; целевым </w:t>
      </w:r>
      <w:r w:rsidRPr="006553DF">
        <w:rPr>
          <w:color w:val="000000"/>
        </w:rPr>
        <w:lastRenderedPageBreak/>
        <w:t>назначением (без проведения конкурсов или аукционов в случаях и порядке, установленных законодательством Российской Федерации); путем предоставления муниципальной преференции в целях и порядке, установленных законодательством Российской Федерации.</w:t>
      </w:r>
      <w:proofErr w:type="gramEnd"/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2.2. Лицо, которому предоставлены в аренду помещения, здание, строение или сооружение, может передать такие права в отношении части или частей помещения, здания, строения или сооружения третьим лицам с согласия собственника без проведения конкурсов или аукционов. При этом общая площадь передаваемых во владение и (или) в пользование третьим лицам части или частей помещения, здания, строения или сооружения не может превышать десять процентов площади помещения, здания, строения или сооружения, находящихся в аренде, и составлять не более чем двадцать квадратных метров.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2.3. В качестве организатора торгов выступает арендодатель.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3. Рассмотрение обращений на аренду муниципального имущества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3.1. Обращения на аренду муниципального имущества могут поступать от российских и иностранных юридических и физических лиц.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3.2. Обращение оформляется письменно в виде заявления установленного образца на имя Главы администрации, согласовывается с балансодержателем и рассматривается Уполномоченным органом.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 xml:space="preserve">3.3. </w:t>
      </w:r>
      <w:proofErr w:type="gramStart"/>
      <w:r w:rsidRPr="006553DF">
        <w:rPr>
          <w:color w:val="000000"/>
        </w:rPr>
        <w:t>К заявлению прилагаются следующие документы: копии свидетельств о регистрации юридического лица, о внесении в реестр индивидуальных предпринимателей и их постановке на налоговый учет, учредительных документов, на основании которых заявитель имеет статус юридического лица и расчетный счет в банке; документ, подтверждающий полномочия руководителя или представителя юридического лица; план арендуемого помещения, заверенный в установленном порядке балансодержателем.</w:t>
      </w:r>
      <w:proofErr w:type="gramEnd"/>
      <w:r w:rsidRPr="006553DF">
        <w:rPr>
          <w:color w:val="000000"/>
        </w:rPr>
        <w:t xml:space="preserve"> Копии документов должны быть заверены печатью заявителя и подписью уполномоченного лица.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3.4. Рассмотрение поступивших заявлений и принятие решений по ним производится в течение одного месяца со дня подачи заявления.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3.5. По результатам рассмотрения предоставленных документов принимается одно из следующих решений: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- о сдаче в аренду целевым назначением;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- о проведении конкурса или аукциона на право аренды;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- о предоставлении муниципальной преференции; об отказе в праве на аренду с указанием причин отказа.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3.6. Обжалование решения осуществляется в установленном законодательством порядке.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4. Оформление аренды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 xml:space="preserve">4.1. Основным на право пользования муниципальным имуществом документом, регламентирующим отношения аренды муниципального имущества, является договор аренды. Сдача муниципального имущества в аренду производится на основании краткосрочных (на срок </w:t>
      </w:r>
      <w:r w:rsidRPr="006553DF">
        <w:rPr>
          <w:color w:val="000000"/>
        </w:rPr>
        <w:lastRenderedPageBreak/>
        <w:t>не более одного года) или долгосрочных договоров, но не более чем на срок, установленный законодательством Российской Федерации.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4.2. По результатам торгов или на основании постановления Администрации по согласованию с балансодержателем между арендодателем и арендатором заключается договор аренды.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4.3. Сдача и приемка нежилого помещения при заключении или расторжении договора аренды производится арендатором и балансодержателем с составлением двустороннего акта, являющегося неотъемлемой частью договора. Акт приема-передачи составляется в трех экземплярах, по одному для каждой из сторон договора.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В акте указываются место и дата составления акта; номер и дата подписания договора аренды, в соответствии с которым производится сдача-приемка нежилого помещения; техническое состояние передаваемых помещений; сроки и порядок устранения выявленных нарушений и неисправностей; подписи представителей, заверенные печатями сторон.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4.4. Арендатор, желающий заключить договор аренды на новый срок, должен обратиться в Уполномоченный орган в срок, определенный договором.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4.5. 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двухнедельный срок сообщить другой стороне о произошедших изменениях с приложением документов, подтверждающих эти изменения.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4.6. Изменения и дополнения условий договора аренды рассматриваются сторонами и оформляются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4.7. Долгосрочные договоры аренды и все изменения к данным договорам подлежат государственной регистрации в срок, определенный договором.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5. Порядок досрочного расторжения договоров аренды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нежилых помещений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5.1. Уполномоченный орган имеет право расторгать договоры аренды в следующих случаях: по заявлению арендатора; при отсутствии государственной регистрации договора; по решению арбитражного суда.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5.2. Договором аренды могут быть установлены и другие основания досрочного расторжения договора по требованию арендодателя в соответствии с законодательством Российской Федерации.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6. Обязанности сторон, заключивших договор аренды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 Арендатор обязан: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6.1.1. Использовать арендуемое помещение в соответствии с целевым назначением и условиями, указанными в договоре.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lastRenderedPageBreak/>
        <w:t>6.1.2. В течение 20 дней с момента подписания договора аренды заключить отдельные договоры по оплате эксплуатационных, коммунальных услуг, в том числе вывоза мусора, с балансодержателем или другими организациями, предоставляющими данные услуги.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6.1.3. Вносить арендную плату в размере, сроки и порядке, предусмотренные договором аренды.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6.1.4. Содержать арендуемое помещение в порядке, предусмотренном правилами санитарной, экологической и противопожарной безопасности, не совершать действий, способных вызвать повреждение или разрушение помещения и расположенных в нем инженерных сетей и коммуникаций.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6.1.5. Проводить за собственные средства при необходимости, но не реже одного раза в пять лет текущий и косметический ремонт арендуемого нежилого помещения, если иное не предусмотрено договором.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6.1.6. Восстановить за собственные средства арендуемое помещение и находящиеся в нем инженерные сети и коммуникации, поврежденные по своей вине.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6.1.7. Не производить без предварительного письменного разрешения арендодателя перепланировок и переоборудования арендуемого помещения, прокладок скрытых и открытых проводок, сетей и коммуникаций.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6.1.8. Содержать земельный участок, указанный в договоре, в порядке, осуществлять его благоустройство, озеленение, уборку мусора.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6.1.9. Допускать в арендуемое помещение представителей арендодателя, балансодержателя, служб, контролирующих соблюдение санитарных, экологических, противопожарных норм и действующего законодательства, и в установленные сроки устранять выявленные и зафиксированные нарушения.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6.1.10. Возвратить арендуемое помещение в установленный договором срок в исправном и пригодном для дальнейшего использования состоянии с учетом нормативного износа.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6.1.11. По истечении срока договора аренды или в случае его досрочного расторжения при сдаче помещения балансодержателю произвести его косметический ремонт или компенсировать арендодателю стоимость ремонта в соответствии с предъявленной балансодержателем сметой.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6.2. Арендодатель обязан: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6.2.1. Обеспечить по согласованию с балансодержателем своевременное предоставление муниципального имущества арендатору.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6.2.2. Не менее чем за два месяца письменно уведомлять арендатора о досрочном расторжении договора аренды и необходимости освобождения помещения в связи с принятым решением органами местного самоуправления по его постановке на капитальный ремонт, реконструкции, сносе или приватизации.</w:t>
      </w:r>
    </w:p>
    <w:p w:rsidR="008D58D4" w:rsidRPr="006553DF" w:rsidRDefault="008D58D4" w:rsidP="008D58D4">
      <w:pPr>
        <w:pStyle w:val="p14"/>
        <w:shd w:val="clear" w:color="auto" w:fill="FFFFFF"/>
        <w:ind w:firstLine="540"/>
        <w:jc w:val="both"/>
        <w:rPr>
          <w:color w:val="000000"/>
        </w:rPr>
      </w:pPr>
      <w:r w:rsidRPr="006553DF">
        <w:rPr>
          <w:color w:val="000000"/>
        </w:rPr>
        <w:t>6.2.3. В месячный срок рассматривать обращения арендатора по вопросам изменения целевого назначения помещения, а также его ремонта и переоборудования.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t>7. Порядок учета и контроля сдачи в аренду</w:t>
      </w:r>
    </w:p>
    <w:p w:rsidR="008D58D4" w:rsidRPr="006553DF" w:rsidRDefault="008D58D4" w:rsidP="008D58D4">
      <w:pPr>
        <w:pStyle w:val="p11"/>
        <w:shd w:val="clear" w:color="auto" w:fill="FFFFFF"/>
        <w:jc w:val="center"/>
        <w:rPr>
          <w:color w:val="000000"/>
        </w:rPr>
      </w:pPr>
      <w:r w:rsidRPr="006553DF">
        <w:rPr>
          <w:rStyle w:val="s1"/>
          <w:b/>
          <w:bCs/>
          <w:color w:val="000000"/>
        </w:rPr>
        <w:lastRenderedPageBreak/>
        <w:t>муниципального имущества</w:t>
      </w:r>
    </w:p>
    <w:p w:rsidR="008D58D4" w:rsidRPr="006553DF" w:rsidRDefault="00E9730E" w:rsidP="008D58D4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553DF">
        <w:rPr>
          <w:color w:val="000000"/>
        </w:rPr>
        <w:t>7</w:t>
      </w:r>
      <w:r w:rsidR="008D58D4" w:rsidRPr="006553DF">
        <w:rPr>
          <w:color w:val="000000"/>
        </w:rPr>
        <w:t>.1. Администрация осуществляет ведение реестра договоров аренды в соответствии с Положением, утверждаемым главой Администрации.</w:t>
      </w:r>
    </w:p>
    <w:p w:rsidR="008D58D4" w:rsidRPr="006553DF" w:rsidRDefault="00E9730E" w:rsidP="008D58D4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553DF">
        <w:rPr>
          <w:color w:val="000000"/>
        </w:rPr>
        <w:t>7</w:t>
      </w:r>
      <w:r w:rsidR="008D58D4" w:rsidRPr="006553DF">
        <w:rPr>
          <w:color w:val="000000"/>
        </w:rPr>
        <w:t>.2. Администрация в пределах своих полномочий самостоятельно и (или) с привлечением контролирующих и правоохранительных государственных органов производит периодические проверки соблюдения арендаторами условий договоров аренды, составляет акты и выдает предписания об обнаруженных нарушениях и устанавливает сроки их устранения.</w:t>
      </w:r>
    </w:p>
    <w:p w:rsidR="008D58D4" w:rsidRDefault="00E9730E" w:rsidP="008D58D4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553DF">
        <w:rPr>
          <w:color w:val="000000"/>
        </w:rPr>
        <w:t>7.</w:t>
      </w:r>
      <w:r w:rsidR="008D58D4" w:rsidRPr="006553DF">
        <w:rPr>
          <w:color w:val="000000"/>
        </w:rPr>
        <w:t>3. Администрация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 договора аренды и взыскания, в том числе в судебном порядке, задолженности по договору аренды и компенсации за причиненный имуществу ущерб.</w:t>
      </w:r>
    </w:p>
    <w:p w:rsidR="008B638A" w:rsidRPr="00A37469" w:rsidRDefault="008B638A" w:rsidP="00F0339F">
      <w:pPr>
        <w:rPr>
          <w:rFonts w:ascii="Times New Roman" w:hAnsi="Times New Roman" w:cs="Times New Roman"/>
          <w:sz w:val="32"/>
          <w:szCs w:val="32"/>
        </w:rPr>
      </w:pPr>
    </w:p>
    <w:sectPr w:rsidR="008B638A" w:rsidRPr="00A37469" w:rsidSect="008B63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347"/>
    <w:multiLevelType w:val="hybridMultilevel"/>
    <w:tmpl w:val="FDB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791D"/>
    <w:multiLevelType w:val="hybridMultilevel"/>
    <w:tmpl w:val="F10A9054"/>
    <w:lvl w:ilvl="0" w:tplc="562C3BDC">
      <w:start w:val="1"/>
      <w:numFmt w:val="decimal"/>
      <w:lvlText w:val="%1."/>
      <w:lvlJc w:val="left"/>
      <w:pPr>
        <w:ind w:left="178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6D3D1DF1"/>
    <w:multiLevelType w:val="multilevel"/>
    <w:tmpl w:val="9A8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2A6"/>
    <w:rsid w:val="00121D17"/>
    <w:rsid w:val="00163416"/>
    <w:rsid w:val="002735C0"/>
    <w:rsid w:val="002D5912"/>
    <w:rsid w:val="003750FC"/>
    <w:rsid w:val="00536D2B"/>
    <w:rsid w:val="005D4181"/>
    <w:rsid w:val="006142A6"/>
    <w:rsid w:val="006553DF"/>
    <w:rsid w:val="006E7CD6"/>
    <w:rsid w:val="007676C0"/>
    <w:rsid w:val="008320C4"/>
    <w:rsid w:val="008872B1"/>
    <w:rsid w:val="008B638A"/>
    <w:rsid w:val="008D58D4"/>
    <w:rsid w:val="009740B2"/>
    <w:rsid w:val="009F2CF5"/>
    <w:rsid w:val="00A37469"/>
    <w:rsid w:val="00A75515"/>
    <w:rsid w:val="00A947C5"/>
    <w:rsid w:val="00B53C7E"/>
    <w:rsid w:val="00B57E1E"/>
    <w:rsid w:val="00C36729"/>
    <w:rsid w:val="00C63C8A"/>
    <w:rsid w:val="00CD679B"/>
    <w:rsid w:val="00DB6DFF"/>
    <w:rsid w:val="00DC37E1"/>
    <w:rsid w:val="00E9730E"/>
    <w:rsid w:val="00F0339F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F"/>
  </w:style>
  <w:style w:type="paragraph" w:styleId="1">
    <w:name w:val="heading 1"/>
    <w:basedOn w:val="a"/>
    <w:link w:val="10"/>
    <w:uiPriority w:val="9"/>
    <w:qFormat/>
    <w:rsid w:val="00A3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A6"/>
    <w:pPr>
      <w:ind w:left="720"/>
      <w:contextualSpacing/>
    </w:pPr>
  </w:style>
  <w:style w:type="table" w:styleId="a4">
    <w:name w:val="Table Grid"/>
    <w:basedOn w:val="a1"/>
    <w:uiPriority w:val="59"/>
    <w:rsid w:val="008B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A37469"/>
  </w:style>
  <w:style w:type="character" w:customStyle="1" w:styleId="apple-converted-space">
    <w:name w:val="apple-converted-space"/>
    <w:basedOn w:val="a0"/>
    <w:rsid w:val="00A37469"/>
  </w:style>
  <w:style w:type="character" w:styleId="a5">
    <w:name w:val="Hyperlink"/>
    <w:basedOn w:val="a0"/>
    <w:uiPriority w:val="99"/>
    <w:semiHidden/>
    <w:unhideWhenUsed/>
    <w:rsid w:val="00A37469"/>
    <w:rPr>
      <w:color w:val="0000FF"/>
      <w:u w:val="single"/>
    </w:rPr>
  </w:style>
  <w:style w:type="character" w:customStyle="1" w:styleId="taxonomy">
    <w:name w:val="taxonomy"/>
    <w:basedOn w:val="a0"/>
    <w:rsid w:val="00A37469"/>
  </w:style>
  <w:style w:type="character" w:customStyle="1" w:styleId="vote-text">
    <w:name w:val="vote-text"/>
    <w:basedOn w:val="a0"/>
    <w:rsid w:val="00A37469"/>
  </w:style>
  <w:style w:type="paragraph" w:styleId="a6">
    <w:name w:val="Normal (Web)"/>
    <w:basedOn w:val="a"/>
    <w:uiPriority w:val="99"/>
    <w:semiHidden/>
    <w:unhideWhenUsed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746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03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3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F0339F"/>
  </w:style>
  <w:style w:type="character" w:customStyle="1" w:styleId="cat-links">
    <w:name w:val="cat-links"/>
    <w:basedOn w:val="a0"/>
    <w:rsid w:val="00F0339F"/>
  </w:style>
  <w:style w:type="paragraph" w:customStyle="1" w:styleId="upgcontext">
    <w:name w:val="upgcontext"/>
    <w:basedOn w:val="a"/>
    <w:rsid w:val="00F0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F0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F0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s-links">
    <w:name w:val="tags-links"/>
    <w:basedOn w:val="a0"/>
    <w:rsid w:val="00F0339F"/>
  </w:style>
  <w:style w:type="paragraph" w:customStyle="1" w:styleId="p1">
    <w:name w:val="p1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D58D4"/>
  </w:style>
  <w:style w:type="paragraph" w:customStyle="1" w:styleId="p4">
    <w:name w:val="p4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D58D4"/>
  </w:style>
  <w:style w:type="paragraph" w:customStyle="1" w:styleId="p14">
    <w:name w:val="p14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239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138">
          <w:marLeft w:val="373"/>
          <w:marRight w:val="373"/>
          <w:marTop w:val="267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083">
              <w:marLeft w:val="0"/>
              <w:marRight w:val="0"/>
              <w:marTop w:val="40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974">
                  <w:marLeft w:val="0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821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1</cp:lastModifiedBy>
  <cp:revision>12</cp:revision>
  <cp:lastPrinted>2017-11-21T06:29:00Z</cp:lastPrinted>
  <dcterms:created xsi:type="dcterms:W3CDTF">2017-09-28T08:17:00Z</dcterms:created>
  <dcterms:modified xsi:type="dcterms:W3CDTF">2017-11-21T06:29:00Z</dcterms:modified>
</cp:coreProperties>
</file>