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-358140</wp:posOffset>
            </wp:positionV>
            <wp:extent cx="699770" cy="800100"/>
            <wp:effectExtent l="1905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E50EF0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ЧЕРЕПОВСКОГО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Pr="00E50EF0" w:rsidRDefault="0060373D" w:rsidP="0060373D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E50EF0">
        <w:rPr>
          <w:b/>
          <w:sz w:val="32"/>
          <w:szCs w:val="32"/>
        </w:rPr>
        <w:t>П</w:t>
      </w:r>
      <w:proofErr w:type="gramEnd"/>
      <w:r w:rsidRPr="00E50EF0">
        <w:rPr>
          <w:b/>
          <w:sz w:val="32"/>
          <w:szCs w:val="32"/>
        </w:rPr>
        <w:t xml:space="preserve"> О С Т А Н О В Л Е Н И 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B9087F" w:rsidRPr="0098402D" w:rsidRDefault="00B9087F" w:rsidP="00B9087F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>31 января  2017</w:t>
      </w:r>
      <w:r w:rsidRPr="0098402D">
        <w:rPr>
          <w:sz w:val="28"/>
        </w:rPr>
        <w:t xml:space="preserve"> г. </w:t>
      </w:r>
      <w:r w:rsidR="00D66414">
        <w:rPr>
          <w:sz w:val="28"/>
        </w:rPr>
        <w:t xml:space="preserve">                    </w:t>
      </w:r>
      <w:r>
        <w:rPr>
          <w:sz w:val="28"/>
        </w:rPr>
        <w:t xml:space="preserve"> </w:t>
      </w:r>
      <w:r w:rsidRPr="0098402D">
        <w:rPr>
          <w:sz w:val="28"/>
        </w:rPr>
        <w:t>№</w:t>
      </w:r>
      <w:r w:rsidR="00D66414">
        <w:rPr>
          <w:sz w:val="28"/>
        </w:rPr>
        <w:t xml:space="preserve"> 10</w:t>
      </w:r>
    </w:p>
    <w:p w:rsidR="00B9087F" w:rsidRPr="0098402D" w:rsidRDefault="00B9087F" w:rsidP="00B9087F">
      <w:pPr>
        <w:ind w:right="5604"/>
        <w:jc w:val="both"/>
        <w:rPr>
          <w:sz w:val="28"/>
        </w:rPr>
      </w:pPr>
    </w:p>
    <w:p w:rsidR="006C7D95" w:rsidRDefault="00B9087F" w:rsidP="006C7D95">
      <w:pPr>
        <w:pStyle w:val="a6"/>
        <w:ind w:right="5527"/>
      </w:pPr>
      <w:r>
        <w:t>О внесен</w:t>
      </w:r>
      <w:r w:rsidR="006C7D95">
        <w:t>ии изменений в постановление № 5</w:t>
      </w:r>
      <w:r>
        <w:t xml:space="preserve"> от 24.01.2017 года «</w:t>
      </w:r>
      <w:r w:rsidR="006C7D95">
        <w:t xml:space="preserve">Об утверждении требований к порядку разработки и принятия правовых актов о нормировании  в сфере закупок товаров, работ, услуг для обеспечения муниципальных нужд </w:t>
      </w:r>
      <w:proofErr w:type="spellStart"/>
      <w:r w:rsidR="006C7D95">
        <w:t>Череповского</w:t>
      </w:r>
      <w:proofErr w:type="spellEnd"/>
      <w:r w:rsidR="006C7D95">
        <w:t xml:space="preserve"> сельского поселения </w:t>
      </w:r>
      <w:proofErr w:type="spellStart"/>
      <w:r w:rsidR="006C7D95">
        <w:t>Хиславичского</w:t>
      </w:r>
      <w:proofErr w:type="spellEnd"/>
      <w:r w:rsidR="006C7D95">
        <w:t xml:space="preserve"> района Смоленской области, содержанию указанных актов и обеспечению их исполнения»</w:t>
      </w:r>
    </w:p>
    <w:p w:rsidR="00A97132" w:rsidRPr="007501F4" w:rsidRDefault="00A97132" w:rsidP="006C7D95">
      <w:pPr>
        <w:pStyle w:val="a6"/>
        <w:ind w:right="5527"/>
        <w:rPr>
          <w:b/>
          <w:bCs/>
          <w:szCs w:val="28"/>
        </w:rPr>
      </w:pPr>
    </w:p>
    <w:p w:rsidR="00A96761" w:rsidRDefault="00A96761" w:rsidP="00A96761">
      <w:pPr>
        <w:pStyle w:val="a6"/>
        <w:ind w:right="-1"/>
        <w:rPr>
          <w:szCs w:val="28"/>
        </w:rPr>
      </w:pPr>
      <w:r>
        <w:rPr>
          <w:rStyle w:val="msonormal0"/>
          <w:szCs w:val="28"/>
        </w:rPr>
        <w:t xml:space="preserve">          </w:t>
      </w:r>
      <w:proofErr w:type="gramStart"/>
      <w:r>
        <w:rPr>
          <w:rStyle w:val="msonormal0"/>
          <w:szCs w:val="28"/>
        </w:rPr>
        <w:t xml:space="preserve">В соответствии с протестом  прокуратуры от 26.01.2017 года № 20/25-02-29-17 на  постановление Администрации </w:t>
      </w:r>
      <w:proofErr w:type="spellStart"/>
      <w:r>
        <w:rPr>
          <w:rStyle w:val="msonormal0"/>
          <w:szCs w:val="28"/>
        </w:rPr>
        <w:t>Череповского</w:t>
      </w:r>
      <w:proofErr w:type="spellEnd"/>
      <w:r>
        <w:rPr>
          <w:rStyle w:val="msonormal0"/>
          <w:szCs w:val="28"/>
        </w:rPr>
        <w:t xml:space="preserve"> сельского поселения № 5 от 24 января 2017 года </w:t>
      </w:r>
      <w:r>
        <w:t xml:space="preserve">«Об утверждении требований к порядку разработки и принятия правовых актов о нормировании  в сфере закупок товаров, работ, услуг для обеспечения муниципальных нужд </w:t>
      </w:r>
      <w:proofErr w:type="spellStart"/>
      <w:r>
        <w:t>Череповского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содержанию указанных актов и обеспечению их исполнения» Администрация </w:t>
      </w:r>
      <w:proofErr w:type="spellStart"/>
      <w:r>
        <w:t>Череповского</w:t>
      </w:r>
      <w:proofErr w:type="spellEnd"/>
      <w:proofErr w:type="gram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</w:t>
      </w:r>
      <w:proofErr w:type="spellStart"/>
      <w:r>
        <w:t>райорна</w:t>
      </w:r>
      <w:proofErr w:type="spellEnd"/>
      <w:r>
        <w:t xml:space="preserve">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A96761" w:rsidRDefault="00A96761" w:rsidP="00A96761">
      <w:pPr>
        <w:ind w:right="-1"/>
        <w:jc w:val="both"/>
        <w:rPr>
          <w:color w:val="000000"/>
          <w:sz w:val="28"/>
          <w:szCs w:val="28"/>
        </w:rPr>
      </w:pPr>
    </w:p>
    <w:p w:rsidR="007501F4" w:rsidRDefault="00FF4438" w:rsidP="00E50EF0">
      <w:pPr>
        <w:jc w:val="both"/>
        <w:rPr>
          <w:rStyle w:val="msonospacing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F0EBF">
        <w:rPr>
          <w:sz w:val="28"/>
          <w:szCs w:val="28"/>
        </w:rPr>
        <w:t xml:space="preserve"> </w:t>
      </w:r>
      <w:r w:rsidR="007501F4">
        <w:rPr>
          <w:rStyle w:val="msonospacing0"/>
          <w:sz w:val="28"/>
          <w:szCs w:val="28"/>
        </w:rPr>
        <w:t xml:space="preserve">1. </w:t>
      </w:r>
      <w:r w:rsidR="006C7D95">
        <w:rPr>
          <w:rStyle w:val="msonospacing0"/>
          <w:sz w:val="28"/>
          <w:szCs w:val="28"/>
        </w:rPr>
        <w:t>В</w:t>
      </w:r>
      <w:r w:rsidR="00D66414">
        <w:rPr>
          <w:rStyle w:val="msonospacing0"/>
          <w:sz w:val="28"/>
          <w:szCs w:val="28"/>
        </w:rPr>
        <w:t xml:space="preserve"> п.</w:t>
      </w:r>
      <w:r w:rsidR="006C7D95">
        <w:rPr>
          <w:rStyle w:val="msonospacing0"/>
          <w:sz w:val="28"/>
          <w:szCs w:val="28"/>
        </w:rPr>
        <w:t xml:space="preserve"> 3 </w:t>
      </w:r>
      <w:r w:rsidR="00D66414">
        <w:rPr>
          <w:rStyle w:val="msonospacing0"/>
          <w:sz w:val="28"/>
          <w:szCs w:val="28"/>
        </w:rPr>
        <w:t xml:space="preserve">  слова</w:t>
      </w:r>
      <w:r w:rsidR="006C7D95">
        <w:rPr>
          <w:rStyle w:val="msonospacing0"/>
          <w:sz w:val="28"/>
          <w:szCs w:val="28"/>
        </w:rPr>
        <w:t xml:space="preserve"> «</w:t>
      </w:r>
      <w:r w:rsidR="00D66414">
        <w:rPr>
          <w:rStyle w:val="msonospacing0"/>
          <w:sz w:val="28"/>
          <w:szCs w:val="28"/>
        </w:rPr>
        <w:t>Главы администрации</w:t>
      </w:r>
      <w:r w:rsidR="006C7D95">
        <w:rPr>
          <w:rStyle w:val="msonospacing0"/>
          <w:sz w:val="28"/>
          <w:szCs w:val="28"/>
        </w:rPr>
        <w:t xml:space="preserve">» </w:t>
      </w:r>
      <w:r w:rsidR="00D66414">
        <w:rPr>
          <w:rStyle w:val="msonospacing0"/>
          <w:sz w:val="28"/>
          <w:szCs w:val="28"/>
        </w:rPr>
        <w:t>заменить «Главы муниципального образования».</w:t>
      </w:r>
      <w:r w:rsidR="006C7D95">
        <w:rPr>
          <w:rStyle w:val="msonospacing0"/>
          <w:sz w:val="28"/>
          <w:szCs w:val="28"/>
        </w:rPr>
        <w:t xml:space="preserve">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hyperlink r:id="rId5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zakupki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gov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Style w:val="msonospacing0"/>
          <w:sz w:val="28"/>
          <w:szCs w:val="28"/>
        </w:rPr>
        <w:t xml:space="preserve">  и сайте  </w:t>
      </w:r>
      <w:r>
        <w:rPr>
          <w:rStyle w:val="msonormal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</w:p>
    <w:p w:rsidR="007501F4" w:rsidRDefault="006C7D95" w:rsidP="007501F4">
      <w:pPr>
        <w:ind w:firstLine="708"/>
        <w:jc w:val="both"/>
      </w:pPr>
      <w:r>
        <w:rPr>
          <w:rStyle w:val="msonospacing0"/>
          <w:sz w:val="28"/>
          <w:szCs w:val="28"/>
        </w:rPr>
        <w:t>3</w:t>
      </w:r>
      <w:r w:rsidR="007501F4">
        <w:rPr>
          <w:rStyle w:val="msonospacing0"/>
          <w:sz w:val="28"/>
          <w:szCs w:val="28"/>
        </w:rPr>
        <w:t xml:space="preserve">. </w:t>
      </w:r>
      <w:proofErr w:type="gramStart"/>
      <w:r w:rsidR="007501F4">
        <w:rPr>
          <w:rStyle w:val="msonospacing0"/>
          <w:sz w:val="28"/>
          <w:szCs w:val="28"/>
        </w:rPr>
        <w:t>Контроль за</w:t>
      </w:r>
      <w:proofErr w:type="gramEnd"/>
      <w:r w:rsidR="007501F4">
        <w:rPr>
          <w:rStyle w:val="msonospacing0"/>
          <w:sz w:val="28"/>
          <w:szCs w:val="28"/>
        </w:rPr>
        <w:t xml:space="preserve"> исполнением настоящего постановления оставляю за собой. </w:t>
      </w:r>
    </w:p>
    <w:p w:rsidR="00FF4438" w:rsidRDefault="00FF443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Pr="00E50EF0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E50EF0">
        <w:rPr>
          <w:sz w:val="28"/>
          <w:szCs w:val="28"/>
        </w:rPr>
        <w:t>Глав</w:t>
      </w:r>
      <w:r w:rsidR="00B10AF4" w:rsidRPr="00E50EF0">
        <w:rPr>
          <w:sz w:val="28"/>
          <w:szCs w:val="28"/>
        </w:rPr>
        <w:t>а</w:t>
      </w:r>
      <w:r w:rsidR="007F0EBF">
        <w:rPr>
          <w:sz w:val="28"/>
          <w:szCs w:val="28"/>
        </w:rPr>
        <w:t xml:space="preserve"> </w:t>
      </w:r>
      <w:r w:rsidR="00B10AF4" w:rsidRPr="00E50EF0">
        <w:rPr>
          <w:sz w:val="28"/>
          <w:szCs w:val="28"/>
        </w:rPr>
        <w:t>муниципального образования</w:t>
      </w:r>
    </w:p>
    <w:p w:rsidR="00B10AF4" w:rsidRPr="00E50EF0" w:rsidRDefault="00E50EF0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E50EF0">
        <w:rPr>
          <w:sz w:val="28"/>
          <w:szCs w:val="28"/>
        </w:rPr>
        <w:t>Череповского</w:t>
      </w:r>
      <w:proofErr w:type="spellEnd"/>
      <w:r w:rsidRPr="00E50EF0">
        <w:rPr>
          <w:sz w:val="28"/>
          <w:szCs w:val="28"/>
        </w:rPr>
        <w:t xml:space="preserve"> </w:t>
      </w:r>
      <w:r w:rsidR="0060373D" w:rsidRPr="00E50EF0">
        <w:rPr>
          <w:sz w:val="28"/>
          <w:szCs w:val="28"/>
        </w:rPr>
        <w:t>сельского поселения</w:t>
      </w:r>
    </w:p>
    <w:p w:rsidR="0060373D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 w:rsidRPr="00E50EF0">
        <w:rPr>
          <w:sz w:val="28"/>
          <w:szCs w:val="28"/>
        </w:rPr>
        <w:t>Хиславичского</w:t>
      </w:r>
      <w:proofErr w:type="spellEnd"/>
      <w:r w:rsidRPr="00E50EF0">
        <w:rPr>
          <w:sz w:val="28"/>
          <w:szCs w:val="28"/>
        </w:rPr>
        <w:t xml:space="preserve"> </w:t>
      </w:r>
      <w:proofErr w:type="spellStart"/>
      <w:r w:rsidRPr="00E50EF0">
        <w:rPr>
          <w:sz w:val="28"/>
          <w:szCs w:val="28"/>
        </w:rPr>
        <w:t>районаСмоленской</w:t>
      </w:r>
      <w:proofErr w:type="spellEnd"/>
      <w:r w:rsidRPr="00E50EF0">
        <w:rPr>
          <w:sz w:val="28"/>
          <w:szCs w:val="28"/>
        </w:rPr>
        <w:t xml:space="preserve">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F0">
        <w:rPr>
          <w:b/>
          <w:sz w:val="28"/>
          <w:szCs w:val="28"/>
        </w:rPr>
        <w:t xml:space="preserve">           Г.А. </w:t>
      </w:r>
      <w:proofErr w:type="spellStart"/>
      <w:r w:rsidR="00E50EF0">
        <w:rPr>
          <w:b/>
          <w:sz w:val="28"/>
          <w:szCs w:val="28"/>
        </w:rPr>
        <w:t>Гореликова</w:t>
      </w:r>
      <w:proofErr w:type="spellEnd"/>
    </w:p>
    <w:p w:rsidR="00D66414" w:rsidRDefault="00D66414" w:rsidP="00466D7D">
      <w:pPr>
        <w:jc w:val="right"/>
        <w:rPr>
          <w:rStyle w:val="msonormal0"/>
        </w:rPr>
      </w:pPr>
    </w:p>
    <w:p w:rsidR="00466D7D" w:rsidRDefault="00466D7D" w:rsidP="00466D7D">
      <w:pPr>
        <w:jc w:val="right"/>
      </w:pPr>
      <w:r>
        <w:rPr>
          <w:rStyle w:val="msonormal0"/>
        </w:rPr>
        <w:lastRenderedPageBreak/>
        <w:t>ПРИЛОЖЕНИЕ 1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>к Постановлению Администрации</w:t>
      </w:r>
    </w:p>
    <w:p w:rsidR="00466D7D" w:rsidRDefault="006C7D95" w:rsidP="00466D7D">
      <w:pPr>
        <w:jc w:val="right"/>
        <w:rPr>
          <w:rStyle w:val="msonormal0"/>
        </w:rPr>
      </w:pPr>
      <w:proofErr w:type="spellStart"/>
      <w:r>
        <w:rPr>
          <w:rStyle w:val="msonormal0"/>
        </w:rPr>
        <w:t>Череповского</w:t>
      </w:r>
      <w:r w:rsidR="00466D7D">
        <w:rPr>
          <w:rStyle w:val="msonormal0"/>
        </w:rPr>
        <w:t>сельского</w:t>
      </w:r>
      <w:proofErr w:type="spellEnd"/>
      <w:r w:rsidR="00466D7D">
        <w:rPr>
          <w:rStyle w:val="msonormal0"/>
        </w:rPr>
        <w:t xml:space="preserve">  поселения </w:t>
      </w:r>
    </w:p>
    <w:p w:rsidR="00466D7D" w:rsidRDefault="00466D7D" w:rsidP="00466D7D">
      <w:pPr>
        <w:jc w:val="right"/>
      </w:pPr>
      <w:proofErr w:type="spellStart"/>
      <w:r>
        <w:rPr>
          <w:rStyle w:val="msonormal0"/>
        </w:rPr>
        <w:t>Хиславичского</w:t>
      </w:r>
      <w:proofErr w:type="spellEnd"/>
      <w:r>
        <w:rPr>
          <w:rStyle w:val="msonormal0"/>
        </w:rPr>
        <w:t xml:space="preserve"> района Смоленской области</w:t>
      </w:r>
    </w:p>
    <w:p w:rsidR="00466D7D" w:rsidRDefault="00FF4438" w:rsidP="00466D7D">
      <w:pPr>
        <w:jc w:val="right"/>
      </w:pPr>
      <w:r>
        <w:rPr>
          <w:rStyle w:val="msonormal0"/>
        </w:rPr>
        <w:t>от 31.01.2017г. № 10</w:t>
      </w:r>
      <w:r w:rsidR="00466D7D">
        <w:rPr>
          <w:rStyle w:val="msonormal0"/>
        </w:rPr>
        <w:t> </w:t>
      </w:r>
      <w:bookmarkStart w:id="0" w:name="Par29"/>
      <w:bookmarkEnd w:id="0"/>
    </w:p>
    <w:p w:rsidR="00466D7D" w:rsidRDefault="00466D7D" w:rsidP="00466D7D">
      <w:pPr>
        <w:jc w:val="both"/>
      </w:pPr>
    </w:p>
    <w:p w:rsidR="00E50EF0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Требованияк порядку разработки и принятия </w:t>
      </w:r>
      <w:proofErr w:type="gramStart"/>
      <w:r>
        <w:rPr>
          <w:rStyle w:val="msonormal0"/>
          <w:b/>
          <w:bCs/>
          <w:sz w:val="28"/>
          <w:szCs w:val="28"/>
        </w:rPr>
        <w:t>правовых</w:t>
      </w:r>
      <w:proofErr w:type="gramEnd"/>
      <w:r>
        <w:rPr>
          <w:rStyle w:val="msonormal0"/>
          <w:b/>
          <w:bCs/>
          <w:sz w:val="28"/>
          <w:szCs w:val="28"/>
        </w:rPr>
        <w:t xml:space="preserve"> </w:t>
      </w:r>
      <w:proofErr w:type="spellStart"/>
      <w:r>
        <w:rPr>
          <w:rStyle w:val="msonormal0"/>
          <w:b/>
          <w:bCs/>
          <w:sz w:val="28"/>
          <w:szCs w:val="28"/>
        </w:rPr>
        <w:t>актово</w:t>
      </w:r>
      <w:proofErr w:type="spellEnd"/>
    </w:p>
    <w:p w:rsidR="007501F4" w:rsidRDefault="007501F4" w:rsidP="007501F4">
      <w:pPr>
        <w:jc w:val="center"/>
        <w:rPr>
          <w:rStyle w:val="msonormal0"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 </w:t>
      </w:r>
      <w:proofErr w:type="gramStart"/>
      <w:r>
        <w:rPr>
          <w:rStyle w:val="msonormal0"/>
          <w:b/>
          <w:bCs/>
          <w:sz w:val="28"/>
          <w:szCs w:val="28"/>
        </w:rPr>
        <w:t>нормировании</w:t>
      </w:r>
      <w:proofErr w:type="gramEnd"/>
      <w:r>
        <w:rPr>
          <w:rStyle w:val="msonormal0"/>
          <w:b/>
          <w:bCs/>
          <w:sz w:val="28"/>
          <w:szCs w:val="28"/>
        </w:rPr>
        <w:t xml:space="preserve"> в сфере закупок для обеспечения муниципальных нужд</w:t>
      </w:r>
    </w:p>
    <w:p w:rsidR="007501F4" w:rsidRDefault="00E50EF0" w:rsidP="007501F4">
      <w:pPr>
        <w:jc w:val="center"/>
        <w:rPr>
          <w:rStyle w:val="msonormal0"/>
          <w:b/>
          <w:sz w:val="28"/>
          <w:szCs w:val="28"/>
        </w:rPr>
      </w:pPr>
      <w:proofErr w:type="spellStart"/>
      <w:r>
        <w:rPr>
          <w:rStyle w:val="msonormal0"/>
          <w:b/>
          <w:sz w:val="28"/>
          <w:szCs w:val="28"/>
        </w:rPr>
        <w:t>Череповского</w:t>
      </w:r>
      <w:proofErr w:type="spellEnd"/>
      <w:r w:rsidR="007501F4" w:rsidRPr="00C77E8D">
        <w:rPr>
          <w:rStyle w:val="msonormal0"/>
          <w:b/>
          <w:sz w:val="28"/>
          <w:szCs w:val="28"/>
        </w:rPr>
        <w:t xml:space="preserve"> сельского поселения </w:t>
      </w:r>
    </w:p>
    <w:p w:rsidR="007501F4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proofErr w:type="spellStart"/>
      <w:r>
        <w:rPr>
          <w:rStyle w:val="msonormal0"/>
          <w:b/>
          <w:color w:val="000000"/>
          <w:sz w:val="28"/>
          <w:szCs w:val="28"/>
        </w:rPr>
        <w:t>Хиславичского</w:t>
      </w:r>
      <w:proofErr w:type="spellEnd"/>
      <w:r w:rsidRPr="00C77E8D">
        <w:rPr>
          <w:rStyle w:val="msonormal0"/>
          <w:b/>
          <w:color w:val="000000"/>
          <w:sz w:val="28"/>
          <w:szCs w:val="28"/>
        </w:rPr>
        <w:t xml:space="preserve"> района Смоленской </w:t>
      </w:r>
      <w:r w:rsidRPr="00C77E8D">
        <w:rPr>
          <w:rStyle w:val="msonormal0"/>
          <w:b/>
          <w:sz w:val="28"/>
          <w:szCs w:val="28"/>
        </w:rPr>
        <w:t>области</w:t>
      </w:r>
      <w:r>
        <w:rPr>
          <w:rStyle w:val="msonormal0"/>
          <w:b/>
          <w:sz w:val="28"/>
          <w:szCs w:val="28"/>
        </w:rPr>
        <w:t>,</w:t>
      </w:r>
    </w:p>
    <w:p w:rsidR="007501F4" w:rsidRDefault="007501F4" w:rsidP="007501F4">
      <w:pPr>
        <w:jc w:val="center"/>
      </w:pPr>
      <w:r>
        <w:rPr>
          <w:rStyle w:val="msonormal0"/>
          <w:b/>
          <w:bCs/>
          <w:sz w:val="28"/>
          <w:szCs w:val="28"/>
        </w:rPr>
        <w:t>содержанию указанных актови обеспечению их исполнения</w:t>
      </w:r>
      <w:bookmarkStart w:id="1" w:name="Par35"/>
      <w:bookmarkEnd w:id="1"/>
    </w:p>
    <w:p w:rsidR="007501F4" w:rsidRDefault="007501F4" w:rsidP="007501F4">
      <w:pPr>
        <w:jc w:val="both"/>
      </w:pPr>
    </w:p>
    <w:p w:rsidR="007501F4" w:rsidRDefault="007501F4" w:rsidP="007501F4">
      <w:pPr>
        <w:ind w:firstLine="708"/>
        <w:jc w:val="both"/>
      </w:pPr>
      <w:r>
        <w:rPr>
          <w:rStyle w:val="msolistparagraph0"/>
          <w:sz w:val="28"/>
          <w:szCs w:val="28"/>
        </w:rPr>
        <w:t>1.</w:t>
      </w:r>
      <w:r>
        <w:rPr>
          <w:rStyle w:val="msolistparagraph0"/>
          <w:sz w:val="14"/>
          <w:szCs w:val="14"/>
        </w:rPr>
        <w:t xml:space="preserve">     </w:t>
      </w:r>
      <w:r>
        <w:rPr>
          <w:rStyle w:val="msolistparagraph0"/>
          <w:sz w:val="28"/>
          <w:szCs w:val="28"/>
        </w:rPr>
        <w:t>Настоящее постановление определяет требования к порядку разработки и принятия правовых актов о нормировании в сфере закупок для обеспечения муниципальных нужд</w:t>
      </w:r>
      <w:r w:rsidR="00E50EF0">
        <w:rPr>
          <w:rStyle w:val="msolistparagraph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listparagraph0"/>
          <w:sz w:val="28"/>
          <w:szCs w:val="28"/>
        </w:rPr>
        <w:t xml:space="preserve"> (далее – поселение), содержанию, обеспечению исполнения следующих правовых актов:</w:t>
      </w:r>
      <w:bookmarkStart w:id="2" w:name="Par36"/>
      <w:bookmarkEnd w:id="2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Администрации</w:t>
      </w:r>
      <w:r w:rsidR="00E50EF0">
        <w:rPr>
          <w:rStyle w:val="msonormal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нормативных затрат на обеспечение функций администрации и подведомственных ей учреждений (далее – нормативные затраты)</w:t>
      </w:r>
      <w:bookmarkStart w:id="3" w:name="Par38"/>
      <w:bookmarkEnd w:id="3"/>
      <w:r>
        <w:rPr>
          <w:rStyle w:val="msonormal0"/>
          <w:sz w:val="28"/>
          <w:szCs w:val="28"/>
        </w:rPr>
        <w:t>;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поселения;</w:t>
      </w:r>
      <w:bookmarkStart w:id="4" w:name="Par39"/>
      <w:bookmarkEnd w:id="4"/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б) Администрации</w:t>
      </w:r>
      <w:r w:rsidR="00E50EF0">
        <w:rPr>
          <w:rStyle w:val="msonormal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 w:rsidR="00AB392C"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  <w:bookmarkStart w:id="5" w:name="Par40"/>
      <w:bookmarkEnd w:id="5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- нормативные затраты;</w:t>
      </w:r>
      <w:bookmarkStart w:id="6" w:name="Par41"/>
      <w:bookmarkEnd w:id="6"/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требования к закупаемым Администрацией и подведом</w:t>
      </w:r>
      <w:r w:rsidR="00AB392C">
        <w:rPr>
          <w:rStyle w:val="msonormal0"/>
          <w:sz w:val="28"/>
          <w:szCs w:val="28"/>
        </w:rPr>
        <w:t>ственными указанным органам казё</w:t>
      </w:r>
      <w:r>
        <w:rPr>
          <w:rStyle w:val="msonormal0"/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2. Правовые акты, указанные в </w:t>
      </w:r>
      <w:hyperlink r:id="rId6" w:anchor="Par36" w:history="1">
        <w:r w:rsidRPr="00BD540D">
          <w:rPr>
            <w:rStyle w:val="aa"/>
            <w:sz w:val="28"/>
            <w:szCs w:val="28"/>
          </w:rPr>
          <w:t>подпункте «а» пункта 1</w:t>
        </w:r>
      </w:hyperlink>
      <w:r>
        <w:rPr>
          <w:rStyle w:val="msonormal0"/>
          <w:sz w:val="28"/>
          <w:szCs w:val="28"/>
        </w:rPr>
        <w:t xml:space="preserve"> постановления, разрабатываются в форме постановлений администрации.</w:t>
      </w:r>
      <w:bookmarkStart w:id="7" w:name="Par43"/>
      <w:bookmarkEnd w:id="7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3. Правовые акты, указанные в </w:t>
      </w:r>
      <w:hyperlink r:id="rId7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 w:rsidR="006C7D95">
        <w:rPr>
          <w:rStyle w:val="msonormal0"/>
          <w:sz w:val="28"/>
          <w:szCs w:val="28"/>
        </w:rPr>
        <w:t xml:space="preserve"> постановления,  предусматривают</w:t>
      </w:r>
      <w:r w:rsidR="00D66414">
        <w:rPr>
          <w:rStyle w:val="msonormal0"/>
          <w:sz w:val="28"/>
          <w:szCs w:val="28"/>
        </w:rPr>
        <w:t xml:space="preserve"> право Главы муниципального образования</w:t>
      </w:r>
      <w:r w:rsidR="006C7D95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</w:t>
      </w:r>
      <w:r w:rsidRPr="00374712">
        <w:rPr>
          <w:rStyle w:val="msonormal0"/>
          <w:sz w:val="28"/>
          <w:szCs w:val="28"/>
        </w:rPr>
        <w:t xml:space="preserve">в </w:t>
      </w:r>
      <w:hyperlink r:id="rId8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    в соответствии </w:t>
      </w:r>
      <w:r w:rsidRPr="00BD540D">
        <w:rPr>
          <w:rStyle w:val="msonormal0"/>
          <w:sz w:val="28"/>
          <w:szCs w:val="28"/>
        </w:rPr>
        <w:t xml:space="preserve">с </w:t>
      </w:r>
      <w:hyperlink r:id="rId9" w:history="1">
        <w:r w:rsidRPr="00BD540D">
          <w:rPr>
            <w:rStyle w:val="aa"/>
            <w:sz w:val="28"/>
            <w:szCs w:val="28"/>
          </w:rPr>
          <w:t>пунктом 6</w:t>
        </w:r>
      </w:hyperlink>
      <w:r>
        <w:rPr>
          <w:rStyle w:val="msonormal0"/>
          <w:sz w:val="28"/>
          <w:szCs w:val="28"/>
        </w:rPr>
        <w:t xml:space="preserve"> общих требований к порядку разработки     и принятия правовых актов о нормировании в сфере закупок, содержанию указанных актов и обе</w:t>
      </w:r>
      <w:r w:rsidR="00AB392C">
        <w:rPr>
          <w:rStyle w:val="msonormal0"/>
          <w:sz w:val="28"/>
          <w:szCs w:val="28"/>
        </w:rPr>
        <w:t>спечению их исполнения,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</w:t>
      </w:r>
      <w:proofErr w:type="gramEnd"/>
      <w:r>
        <w:rPr>
          <w:rStyle w:val="msonormal0"/>
          <w:sz w:val="28"/>
          <w:szCs w:val="28"/>
        </w:rPr>
        <w:t xml:space="preserve">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bookmarkStart w:id="8" w:name="Par46"/>
      <w:bookmarkEnd w:id="8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и не может быть менее 7 календарных дней со дня </w:t>
      </w:r>
      <w:r>
        <w:rPr>
          <w:rStyle w:val="msonormal0"/>
          <w:sz w:val="28"/>
          <w:szCs w:val="28"/>
        </w:rPr>
        <w:lastRenderedPageBreak/>
        <w:t xml:space="preserve">размещения проектов правовых актов, указанных в </w:t>
      </w:r>
      <w:hyperlink r:id="rId10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</w:t>
      </w:r>
      <w:r w:rsidR="00AB392C">
        <w:rPr>
          <w:rStyle w:val="msonormal0"/>
          <w:sz w:val="28"/>
          <w:szCs w:val="28"/>
        </w:rPr>
        <w:t>ленный указанными органами с учё</w:t>
      </w:r>
      <w:r>
        <w:rPr>
          <w:rStyle w:val="msonormal0"/>
          <w:sz w:val="28"/>
          <w:szCs w:val="28"/>
        </w:rPr>
        <w:t xml:space="preserve">том положений </w:t>
      </w:r>
      <w:hyperlink r:id="rId11" w:anchor="Par46" w:history="1">
        <w:r w:rsidRPr="00BD540D">
          <w:rPr>
            <w:rStyle w:val="aa"/>
            <w:sz w:val="28"/>
            <w:szCs w:val="28"/>
          </w:rPr>
          <w:t>пункта 5</w:t>
        </w:r>
      </w:hyperlink>
      <w:r>
        <w:rPr>
          <w:rStyle w:val="msonormal0"/>
          <w:sz w:val="28"/>
          <w:szCs w:val="28"/>
        </w:rPr>
        <w:t xml:space="preserve"> постановления, в соответствии с законодательством Российской Федерации о порядке рассмотрения обращений граждан.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7. Администрация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 xml:space="preserve">По результатам обсуждения в целях общественного контроля администрация, при необходимости, принимает решения  о внесении изменений в проекты правовых актов, указанных в </w:t>
      </w:r>
      <w:hyperlink r:id="rId12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 w:rsidR="00AB392C">
        <w:rPr>
          <w:rStyle w:val="msonormal0"/>
          <w:sz w:val="28"/>
          <w:szCs w:val="28"/>
        </w:rPr>
        <w:t xml:space="preserve"> постановления, с учё</w:t>
      </w:r>
      <w:r>
        <w:rPr>
          <w:rStyle w:val="msonormal0"/>
          <w:sz w:val="28"/>
          <w:szCs w:val="28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r:id="rId13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4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 проектов правовых актов на заседаниях общественных советов при администрации, всоответствии</w:t>
      </w:r>
      <w:proofErr w:type="gramEnd"/>
      <w:r>
        <w:rPr>
          <w:rStyle w:val="msonormal0"/>
          <w:sz w:val="28"/>
          <w:szCs w:val="28"/>
        </w:rPr>
        <w:t xml:space="preserve"> с </w:t>
      </w:r>
      <w:hyperlink r:id="rId15" w:anchor="Par43" w:history="1">
        <w:r w:rsidRPr="00BD540D">
          <w:rPr>
            <w:rStyle w:val="aa"/>
            <w:sz w:val="28"/>
            <w:szCs w:val="28"/>
          </w:rPr>
          <w:t>пунктом 3</w:t>
        </w:r>
      </w:hyperlink>
      <w:r>
        <w:rPr>
          <w:rStyle w:val="msonormal0"/>
          <w:sz w:val="28"/>
          <w:szCs w:val="28"/>
        </w:rPr>
        <w:t xml:space="preserve"> общих требований (далее – общественный совет).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9. В заседании общественного совета, указанного в пункте 8  постановления, принимают участие с правом голоса представители администрации, осуществляющие функции по нормативно-правовому регулированию в соответствующей сфере деятельности.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10. По результатам рассмотрения проектов правовых актов, указанных в </w:t>
      </w:r>
      <w:hyperlink r:id="rId16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7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общественный совет принимает одно    из следующих решений:</w:t>
      </w:r>
      <w:bookmarkStart w:id="9" w:name="Par52"/>
      <w:bookmarkEnd w:id="9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о необходимости доработки проекта правового акта;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о возможности принятия правового акта.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     3 рабочих дней со дня принятия соответствующего решения размещается администрацией в установленном порядке в единой информационной системе.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В случае принятия решения, указанного в </w:t>
      </w:r>
      <w:hyperlink r:id="rId18" w:anchor="Par52" w:history="1">
        <w:r>
          <w:rPr>
            <w:rStyle w:val="aa"/>
            <w:sz w:val="28"/>
            <w:szCs w:val="28"/>
          </w:rPr>
          <w:t xml:space="preserve">подпункте «а» </w:t>
        </w:r>
        <w:r w:rsidRPr="00BD540D">
          <w:rPr>
            <w:rStyle w:val="aa"/>
            <w:sz w:val="28"/>
            <w:szCs w:val="28"/>
          </w:rPr>
          <w:t>пункта 10</w:t>
        </w:r>
      </w:hyperlink>
      <w:r w:rsidRPr="00BD540D">
        <w:rPr>
          <w:rStyle w:val="msonormal0"/>
          <w:sz w:val="28"/>
          <w:szCs w:val="28"/>
        </w:rPr>
        <w:t xml:space="preserve"> постановления, администрация утверждает правовые акты, указанные в </w:t>
      </w:r>
      <w:hyperlink r:id="rId19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20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после их доработки в соответствии с решениями, принятыми общественным советом.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Администрация в течение 7 рабочих дней со дня принятия правовых актов, указанных </w:t>
      </w:r>
      <w:r w:rsidRPr="00BD540D">
        <w:rPr>
          <w:rStyle w:val="msonormal0"/>
          <w:sz w:val="28"/>
          <w:szCs w:val="28"/>
        </w:rPr>
        <w:t xml:space="preserve">в </w:t>
      </w:r>
      <w:hyperlink r:id="rId21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размещают эти правовые акты в установленном порядке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14. Внесение изменений в правовые акты, указанные в </w:t>
      </w:r>
      <w:hyperlink r:id="rId22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осуществляется в порядке, установленном для их принятия.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15. Постановление администрации, утверждающее правила определения требований к отдельным видам товаров, работ, услуг (в том числе предельные цены </w:t>
      </w:r>
      <w:r>
        <w:rPr>
          <w:rStyle w:val="msonormal0"/>
          <w:sz w:val="28"/>
          <w:szCs w:val="28"/>
        </w:rPr>
        <w:lastRenderedPageBreak/>
        <w:t>товаров, работ, услуг), закупаемым для обеспечения муниципальных нужд, должно определять: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</w:t>
      </w:r>
      <w:r w:rsidR="00AB392C">
        <w:rPr>
          <w:rStyle w:val="msonormal0"/>
          <w:sz w:val="28"/>
          <w:szCs w:val="28"/>
        </w:rPr>
        <w:t>н товаров, работ, услуг), включённых в утверждё</w:t>
      </w:r>
      <w:r>
        <w:rPr>
          <w:rStyle w:val="msonormal0"/>
          <w:sz w:val="28"/>
          <w:szCs w:val="28"/>
        </w:rPr>
        <w:t>нный администрацией перечень отдельных видов товаров, работ, услуг;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порядок отбора отдельных видов товаров, работ, услуг (в том числе предельных цен товаров, работ, услуг), закупаемых  структурными подразделениями  и подведомственными бюджетными учреждениями (далее – ведомственный перечень);</w:t>
      </w:r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в) форму ведомственного перечня;</w:t>
      </w:r>
    </w:p>
    <w:p w:rsidR="007501F4" w:rsidRDefault="007501F4" w:rsidP="007501F4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 xml:space="preserve">г) порядок применения обязательных критериев отбора отдельных видов работ, услуг, указанных в п.11 Общих правил определения требований к закупаемым заказчиками отдельным видам товаров, работ, услуг (в том числе предельных цен </w:t>
      </w:r>
      <w:r w:rsidR="00AB392C">
        <w:rPr>
          <w:rStyle w:val="msonormal0"/>
          <w:sz w:val="28"/>
          <w:szCs w:val="28"/>
        </w:rPr>
        <w:t>товаров, работ, услуг),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02.09.2015 № 927 (далее - Общие правила) значение этих критериев, а также допо</w:t>
      </w:r>
      <w:r w:rsidR="00AB392C">
        <w:rPr>
          <w:rStyle w:val="msonormal0"/>
          <w:sz w:val="28"/>
          <w:szCs w:val="28"/>
        </w:rPr>
        <w:t>лнительные критерии, не определё</w:t>
      </w:r>
      <w:r>
        <w:rPr>
          <w:rStyle w:val="msonormal0"/>
          <w:sz w:val="28"/>
          <w:szCs w:val="28"/>
        </w:rPr>
        <w:t>нные Общими правилами и не приводящие к</w:t>
      </w:r>
      <w:proofErr w:type="gramEnd"/>
      <w:r>
        <w:rPr>
          <w:rStyle w:val="msonormal0"/>
          <w:sz w:val="28"/>
          <w:szCs w:val="28"/>
        </w:rPr>
        <w:t xml:space="preserve"> сужению ведомственного перечня, и порядок их применения.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16. Постановление администрации, утверждающее правила определения нормативных затрат, должно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</w:t>
      </w:r>
      <w:r>
        <w:rPr>
          <w:rStyle w:val="msonormal0"/>
          <w:sz w:val="28"/>
          <w:szCs w:val="28"/>
        </w:rPr>
        <w:t>атрат, в том числе формулы расчё</w:t>
      </w:r>
      <w:r w:rsidR="007501F4">
        <w:rPr>
          <w:rStyle w:val="msonormal0"/>
          <w:sz w:val="28"/>
          <w:szCs w:val="28"/>
        </w:rPr>
        <w:t>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17. Правовые акты Администрации, утверждающие требования к отдельным видам товаров, работ, услуг, закупаемым структурными подразделениями и подведомственными бюджетными учреждениями, должны содержать следующие сведения: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18.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администрации.</w:t>
      </w:r>
    </w:p>
    <w:p w:rsidR="007501F4" w:rsidRDefault="00E50EF0" w:rsidP="007501F4">
      <w:pPr>
        <w:jc w:val="both"/>
      </w:pPr>
      <w:r>
        <w:rPr>
          <w:sz w:val="28"/>
          <w:szCs w:val="28"/>
        </w:rPr>
        <w:t xml:space="preserve">       </w:t>
      </w:r>
      <w:r w:rsidR="007501F4" w:rsidRPr="0082218D">
        <w:rPr>
          <w:sz w:val="28"/>
          <w:szCs w:val="28"/>
        </w:rPr>
        <w:t>19</w:t>
      </w:r>
      <w:r w:rsidR="007501F4">
        <w:rPr>
          <w:rStyle w:val="msonormal0"/>
          <w:sz w:val="28"/>
          <w:szCs w:val="28"/>
        </w:rPr>
        <w:t>. Правовые акты администрации, утверждающие нормативные затраты, должны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затрат, для которых правилами определения нормативных затрат не установлен порядок расч</w:t>
      </w:r>
      <w:r>
        <w:rPr>
          <w:rStyle w:val="msonormal0"/>
          <w:sz w:val="28"/>
          <w:szCs w:val="28"/>
        </w:rPr>
        <w:t>ё</w:t>
      </w:r>
      <w:bookmarkStart w:id="10" w:name="_GoBack"/>
      <w:bookmarkEnd w:id="10"/>
      <w:r w:rsidR="007501F4">
        <w:rPr>
          <w:rStyle w:val="msonormal0"/>
          <w:sz w:val="28"/>
          <w:szCs w:val="28"/>
        </w:rPr>
        <w:t>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 xml:space="preserve">20. </w:t>
      </w:r>
      <w:proofErr w:type="gramStart"/>
      <w:r>
        <w:rPr>
          <w:rStyle w:val="msonormal0"/>
          <w:sz w:val="28"/>
          <w:szCs w:val="28"/>
        </w:rPr>
        <w:t>Правовые акты, указанные в</w:t>
      </w:r>
      <w:r w:rsidR="00E50EF0">
        <w:rPr>
          <w:rStyle w:val="msonormal0"/>
          <w:sz w:val="28"/>
          <w:szCs w:val="28"/>
        </w:rPr>
        <w:t xml:space="preserve"> </w:t>
      </w:r>
      <w:hyperlink r:id="rId23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 w:rsidR="006C7D95">
        <w:rPr>
          <w:rStyle w:val="msonormal0"/>
          <w:sz w:val="28"/>
          <w:szCs w:val="28"/>
        </w:rPr>
        <w:t xml:space="preserve"> постановления,  устанавливают</w:t>
      </w:r>
      <w:r>
        <w:rPr>
          <w:rStyle w:val="msonormal0"/>
          <w:sz w:val="28"/>
          <w:szCs w:val="28"/>
        </w:rPr>
        <w:t xml:space="preserve"> требования к отдельным видам товаров, работ, услуг, закупаемым одним или несколькими заказчиками,   и (или) нормативные затраты на обеспечение функций администрации, и (или) одного или нескольких его подразделений, и (или) подведомственных учреждений.</w:t>
      </w:r>
      <w:proofErr w:type="gramEnd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21. Требования к отдельным видам товаров, работ, услуг     и нормативные затраты применяются для обоснования объекта и (или) объектов закупки соответствующего заказчика.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22. Правовые акты, указанные в </w:t>
      </w:r>
      <w:hyperlink r:id="rId24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  применяются для обоснования объекта и (или) объектов закупки соответствующего муниципального органа и подведомственных учреждений  с 1 января 2016 года.</w:t>
      </w:r>
      <w:r>
        <w:rPr>
          <w:rStyle w:val="msonormal0"/>
        </w:rPr>
        <w:t> </w:t>
      </w:r>
    </w:p>
    <w:p w:rsidR="00F20B0E" w:rsidRDefault="00F20B0E" w:rsidP="007501F4">
      <w:pPr>
        <w:jc w:val="center"/>
      </w:pPr>
    </w:p>
    <w:sectPr w:rsidR="00F20B0E" w:rsidSect="00E50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14588F"/>
    <w:rsid w:val="001D184F"/>
    <w:rsid w:val="00203B8F"/>
    <w:rsid w:val="002C37D1"/>
    <w:rsid w:val="0032457E"/>
    <w:rsid w:val="003C01CE"/>
    <w:rsid w:val="004648EA"/>
    <w:rsid w:val="00466D7D"/>
    <w:rsid w:val="004F47C9"/>
    <w:rsid w:val="005710AA"/>
    <w:rsid w:val="0060373D"/>
    <w:rsid w:val="006C7D95"/>
    <w:rsid w:val="007501F4"/>
    <w:rsid w:val="00757B8A"/>
    <w:rsid w:val="007F0EBF"/>
    <w:rsid w:val="00815CE3"/>
    <w:rsid w:val="008F4308"/>
    <w:rsid w:val="00914448"/>
    <w:rsid w:val="009D39BA"/>
    <w:rsid w:val="009F278C"/>
    <w:rsid w:val="00A778A4"/>
    <w:rsid w:val="00A96761"/>
    <w:rsid w:val="00A97132"/>
    <w:rsid w:val="00AB392C"/>
    <w:rsid w:val="00AB53C3"/>
    <w:rsid w:val="00AE029B"/>
    <w:rsid w:val="00B10AF4"/>
    <w:rsid w:val="00B4412A"/>
    <w:rsid w:val="00B9087F"/>
    <w:rsid w:val="00BD75A7"/>
    <w:rsid w:val="00C44633"/>
    <w:rsid w:val="00CC4B8B"/>
    <w:rsid w:val="00D66414"/>
    <w:rsid w:val="00E0008D"/>
    <w:rsid w:val="00E50EF0"/>
    <w:rsid w:val="00F20B0E"/>
    <w:rsid w:val="00FA17E1"/>
    <w:rsid w:val="00FB618D"/>
    <w:rsid w:val="00FD6C68"/>
    <w:rsid w:val="00FF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donovka163.ru/documents/order/detail.php?id=376067" TargetMode="External"/><Relationship Id="rId13" Type="http://schemas.openxmlformats.org/officeDocument/2006/relationships/hyperlink" Target="http://spiridonovka163.ru/documents/order/detail.php?id=376067" TargetMode="External"/><Relationship Id="rId18" Type="http://schemas.openxmlformats.org/officeDocument/2006/relationships/hyperlink" Target="http://spiridonovka163.ru/documents/order/detail.php?id=37606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piridonovka163.ru/documents/order/detail.php?id=376067" TargetMode="External"/><Relationship Id="rId7" Type="http://schemas.openxmlformats.org/officeDocument/2006/relationships/hyperlink" Target="http://spiridonovka163.ru/documents/order/detail.php?id=376067" TargetMode="External"/><Relationship Id="rId12" Type="http://schemas.openxmlformats.org/officeDocument/2006/relationships/hyperlink" Target="http://spiridonovka163.ru/documents/order/detail.php?id=376067" TargetMode="External"/><Relationship Id="rId17" Type="http://schemas.openxmlformats.org/officeDocument/2006/relationships/hyperlink" Target="http://spiridonovka163.ru/documents/order/detail.php?id=37606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piridonovka163.ru/documents/order/detail.php?id=376067" TargetMode="External"/><Relationship Id="rId20" Type="http://schemas.openxmlformats.org/officeDocument/2006/relationships/hyperlink" Target="http://spiridonovka163.ru/documents/order/detail.php?id=376067" TargetMode="External"/><Relationship Id="rId1" Type="http://schemas.openxmlformats.org/officeDocument/2006/relationships/styles" Target="styles.xml"/><Relationship Id="rId6" Type="http://schemas.openxmlformats.org/officeDocument/2006/relationships/hyperlink" Target="http://spiridonovka163.ru/documents/order/detail.php?id=376067" TargetMode="External"/><Relationship Id="rId11" Type="http://schemas.openxmlformats.org/officeDocument/2006/relationships/hyperlink" Target="http://spiridonovka163.ru/documents/order/detail.php?id=376067" TargetMode="External"/><Relationship Id="rId24" Type="http://schemas.openxmlformats.org/officeDocument/2006/relationships/hyperlink" Target="http://spiridonovka163.ru/documents/order/detail.php?id=376067" TargetMode="External"/><Relationship Id="rId5" Type="http://schemas.openxmlformats.org/officeDocument/2006/relationships/hyperlink" Target="http://www.zakupki.gov.ru/" TargetMode="External"/><Relationship Id="rId15" Type="http://schemas.openxmlformats.org/officeDocument/2006/relationships/hyperlink" Target="http://spiridonovka163.ru/documents/order/detail.php?id=376067" TargetMode="External"/><Relationship Id="rId23" Type="http://schemas.openxmlformats.org/officeDocument/2006/relationships/hyperlink" Target="http://spiridonovka163.ru/documents/order/detail.php?id=37606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spiridonovka163.ru/documents/order/detail.php?id=376067" TargetMode="External"/><Relationship Id="rId19" Type="http://schemas.openxmlformats.org/officeDocument/2006/relationships/hyperlink" Target="http://spiridonovka163.ru/documents/order/detail.php?id=376067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3CA27D4E215D4CDE7EBCCE45D0E2A8652AFA43A2DA1A9A03AC4F291556F495E4D359B5D9CF72E11SBwBL" TargetMode="External"/><Relationship Id="rId14" Type="http://schemas.openxmlformats.org/officeDocument/2006/relationships/hyperlink" Target="http://spiridonovka163.ru/documents/order/detail.php?id=376067" TargetMode="External"/><Relationship Id="rId22" Type="http://schemas.openxmlformats.org/officeDocument/2006/relationships/hyperlink" Target="http://spiridonovka163.ru/documents/order/detail.php?id=376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2017-01-31T09:24:00Z</cp:lastPrinted>
  <dcterms:created xsi:type="dcterms:W3CDTF">2017-01-31T09:04:00Z</dcterms:created>
  <dcterms:modified xsi:type="dcterms:W3CDTF">2017-01-31T09:26:00Z</dcterms:modified>
</cp:coreProperties>
</file>