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817ECA" w:rsidRDefault="00CE63AD" w:rsidP="0069110C">
      <w:pPr>
        <w:ind w:right="5604"/>
        <w:jc w:val="both"/>
        <w:rPr>
          <w:sz w:val="28"/>
          <w:szCs w:val="28"/>
        </w:rPr>
      </w:pPr>
      <w:r w:rsidRPr="00817ECA">
        <w:rPr>
          <w:sz w:val="28"/>
          <w:szCs w:val="28"/>
        </w:rPr>
        <w:t>о</w:t>
      </w:r>
      <w:r w:rsidR="0069110C" w:rsidRPr="00817ECA">
        <w:rPr>
          <w:sz w:val="28"/>
          <w:szCs w:val="28"/>
        </w:rPr>
        <w:t>т</w:t>
      </w:r>
      <w:r w:rsidRPr="00817ECA">
        <w:rPr>
          <w:sz w:val="28"/>
          <w:szCs w:val="28"/>
        </w:rPr>
        <w:t xml:space="preserve"> </w:t>
      </w:r>
      <w:r w:rsidR="006D6F83" w:rsidRPr="00817ECA">
        <w:rPr>
          <w:sz w:val="28"/>
          <w:szCs w:val="28"/>
        </w:rPr>
        <w:t>05</w:t>
      </w:r>
      <w:r w:rsidR="00F94E24" w:rsidRPr="00817ECA">
        <w:rPr>
          <w:sz w:val="28"/>
          <w:szCs w:val="28"/>
        </w:rPr>
        <w:t xml:space="preserve"> ию</w:t>
      </w:r>
      <w:r w:rsidR="006D6F83" w:rsidRPr="00817ECA">
        <w:rPr>
          <w:sz w:val="28"/>
          <w:szCs w:val="28"/>
        </w:rPr>
        <w:t>л</w:t>
      </w:r>
      <w:r w:rsidR="00F94E24" w:rsidRPr="00817ECA">
        <w:rPr>
          <w:sz w:val="28"/>
          <w:szCs w:val="28"/>
        </w:rPr>
        <w:t>я</w:t>
      </w:r>
      <w:r w:rsidR="0021577B" w:rsidRPr="00817ECA">
        <w:rPr>
          <w:sz w:val="28"/>
          <w:szCs w:val="28"/>
        </w:rPr>
        <w:t xml:space="preserve"> </w:t>
      </w:r>
      <w:r w:rsidR="009F25EA" w:rsidRPr="00817ECA">
        <w:rPr>
          <w:sz w:val="28"/>
          <w:szCs w:val="28"/>
        </w:rPr>
        <w:t>201</w:t>
      </w:r>
      <w:r w:rsidR="00576FAE" w:rsidRPr="00817ECA">
        <w:rPr>
          <w:sz w:val="28"/>
          <w:szCs w:val="28"/>
        </w:rPr>
        <w:t xml:space="preserve">9 </w:t>
      </w:r>
      <w:r w:rsidR="0069110C" w:rsidRPr="00817ECA">
        <w:rPr>
          <w:sz w:val="28"/>
          <w:szCs w:val="28"/>
        </w:rPr>
        <w:t>г. №</w:t>
      </w:r>
      <w:r w:rsidR="0021577B" w:rsidRPr="00817ECA"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 xml:space="preserve"> </w:t>
      </w:r>
      <w:r w:rsidR="00F94E24" w:rsidRPr="00817ECA">
        <w:rPr>
          <w:sz w:val="28"/>
          <w:szCs w:val="28"/>
        </w:rPr>
        <w:t>2</w:t>
      </w:r>
      <w:r w:rsidR="006D6F83" w:rsidRPr="00817ECA">
        <w:rPr>
          <w:sz w:val="28"/>
          <w:szCs w:val="28"/>
        </w:rPr>
        <w:t>45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spellStart"/>
      <w:proofErr w:type="gramStart"/>
      <w:r w:rsidR="00B927C6">
        <w:rPr>
          <w:sz w:val="28"/>
          <w:szCs w:val="28"/>
        </w:rPr>
        <w:t>п</w:t>
      </w:r>
      <w:proofErr w:type="spellEnd"/>
      <w:proofErr w:type="gramEnd"/>
      <w:r w:rsidR="00B927C6">
        <w:rPr>
          <w:sz w:val="28"/>
          <w:szCs w:val="28"/>
        </w:rPr>
        <w:t xml:space="preserve"> о с т а </w:t>
      </w:r>
      <w:proofErr w:type="spellStart"/>
      <w:r w:rsidR="00B927C6">
        <w:rPr>
          <w:sz w:val="28"/>
          <w:szCs w:val="28"/>
        </w:rPr>
        <w:t>н</w:t>
      </w:r>
      <w:proofErr w:type="spellEnd"/>
      <w:r w:rsidR="00B927C6">
        <w:rPr>
          <w:sz w:val="28"/>
          <w:szCs w:val="28"/>
        </w:rPr>
        <w:t xml:space="preserve">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«Развитие культуры и туризма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 от 02.11.2016, № 165 от 30.03.2017, № 366 от 10.08.2017, № 37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4178D4" w:rsidRPr="00C476CE">
        <w:rPr>
          <w:sz w:val="28"/>
          <w:szCs w:val="28"/>
        </w:rPr>
        <w:t>252 326,31»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2B295B" w:rsidRPr="00C476CE">
        <w:rPr>
          <w:sz w:val="28"/>
          <w:szCs w:val="28"/>
        </w:rPr>
        <w:t>247</w:t>
      </w:r>
      <w:r w:rsidR="00817ECA">
        <w:rPr>
          <w:sz w:val="28"/>
          <w:szCs w:val="28"/>
        </w:rPr>
        <w:t xml:space="preserve"> </w:t>
      </w:r>
      <w:r w:rsidR="002B295B" w:rsidRPr="00C476CE">
        <w:rPr>
          <w:sz w:val="28"/>
          <w:szCs w:val="28"/>
        </w:rPr>
        <w:t>069,5</w:t>
      </w:r>
      <w:r w:rsidR="00A02050" w:rsidRPr="00C476CE">
        <w:rPr>
          <w:sz w:val="28"/>
          <w:szCs w:val="28"/>
        </w:rPr>
        <w:t>5</w:t>
      </w:r>
      <w:r w:rsidRPr="00C476CE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«50 886,51»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AD0D40">
        <w:rPr>
          <w:sz w:val="28"/>
          <w:szCs w:val="28"/>
        </w:rPr>
        <w:t>45</w:t>
      </w:r>
      <w:r w:rsidR="00817ECA">
        <w:rPr>
          <w:sz w:val="28"/>
          <w:szCs w:val="28"/>
        </w:rPr>
        <w:t xml:space="preserve"> </w:t>
      </w:r>
      <w:r w:rsidR="00AD0D40">
        <w:rPr>
          <w:sz w:val="28"/>
          <w:szCs w:val="28"/>
        </w:rPr>
        <w:t>629,7</w:t>
      </w:r>
      <w:r w:rsidR="00C476CE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«252 326,31»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DC6F38">
        <w:rPr>
          <w:sz w:val="28"/>
          <w:szCs w:val="28"/>
        </w:rPr>
        <w:t>247</w:t>
      </w:r>
      <w:r w:rsidR="00817ECA">
        <w:rPr>
          <w:sz w:val="28"/>
          <w:szCs w:val="28"/>
        </w:rPr>
        <w:t xml:space="preserve"> </w:t>
      </w:r>
      <w:r w:rsidR="00DC6F38">
        <w:rPr>
          <w:sz w:val="28"/>
          <w:szCs w:val="28"/>
        </w:rPr>
        <w:t>069,5</w:t>
      </w:r>
      <w:r w:rsidR="00407C2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«50 886,51»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AD0D40">
        <w:rPr>
          <w:sz w:val="28"/>
          <w:szCs w:val="28"/>
        </w:rPr>
        <w:t>45</w:t>
      </w:r>
      <w:r w:rsidR="00817ECA">
        <w:rPr>
          <w:sz w:val="28"/>
          <w:szCs w:val="28"/>
        </w:rPr>
        <w:t xml:space="preserve"> </w:t>
      </w:r>
      <w:r w:rsidR="00AD0D40">
        <w:rPr>
          <w:sz w:val="28"/>
          <w:szCs w:val="28"/>
        </w:rPr>
        <w:t>629,7</w:t>
      </w:r>
      <w:r w:rsidR="00C476CE">
        <w:rPr>
          <w:sz w:val="28"/>
          <w:szCs w:val="28"/>
        </w:rPr>
        <w:t>5</w:t>
      </w:r>
      <w:r w:rsidR="00F96566">
        <w:rPr>
          <w:sz w:val="28"/>
          <w:szCs w:val="28"/>
        </w:rPr>
        <w:t>».</w:t>
      </w:r>
    </w:p>
    <w:p w:rsidR="00C71B9A" w:rsidRPr="00667CBB" w:rsidRDefault="00A12CB6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62F">
        <w:rPr>
          <w:sz w:val="28"/>
          <w:szCs w:val="28"/>
        </w:rPr>
        <w:t xml:space="preserve">) 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изложить в новой редакции (прилагается)</w:t>
      </w:r>
      <w:r w:rsidR="00A64926">
        <w:rPr>
          <w:sz w:val="28"/>
          <w:szCs w:val="28"/>
        </w:rPr>
        <w:t>.</w:t>
      </w:r>
    </w:p>
    <w:p w:rsidR="005C164E" w:rsidRDefault="00A12CB6" w:rsidP="002B26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B262F">
        <w:rPr>
          <w:sz w:val="28"/>
          <w:szCs w:val="28"/>
        </w:rPr>
        <w:t xml:space="preserve">) в </w:t>
      </w:r>
      <w:r w:rsidR="002B262F" w:rsidRPr="004F154B">
        <w:rPr>
          <w:b/>
          <w:sz w:val="28"/>
          <w:szCs w:val="28"/>
        </w:rPr>
        <w:t xml:space="preserve">Паспорте подпрограммы </w:t>
      </w:r>
      <w:r w:rsidR="002B262F" w:rsidRPr="00A64926">
        <w:rPr>
          <w:b/>
          <w:sz w:val="28"/>
          <w:szCs w:val="28"/>
        </w:rPr>
        <w:t>«</w:t>
      </w:r>
      <w:r w:rsidR="00A22FC8" w:rsidRPr="00A64926">
        <w:rPr>
          <w:b/>
          <w:sz w:val="28"/>
          <w:szCs w:val="28"/>
        </w:rPr>
        <w:t xml:space="preserve">Развитие </w:t>
      </w:r>
      <w:proofErr w:type="spellStart"/>
      <w:r w:rsidR="00A22FC8" w:rsidRPr="00A64926">
        <w:rPr>
          <w:b/>
          <w:sz w:val="28"/>
          <w:szCs w:val="28"/>
        </w:rPr>
        <w:t>культурно-досуговой</w:t>
      </w:r>
      <w:proofErr w:type="spellEnd"/>
      <w:r w:rsidR="00A22FC8" w:rsidRPr="00A64926">
        <w:rPr>
          <w:b/>
          <w:sz w:val="28"/>
          <w:szCs w:val="28"/>
        </w:rPr>
        <w:t xml:space="preserve"> деятельности»</w:t>
      </w:r>
      <w:r w:rsidR="00A22FC8" w:rsidRPr="00667CBB">
        <w:rPr>
          <w:sz w:val="28"/>
          <w:szCs w:val="28"/>
        </w:rPr>
        <w:t>:</w:t>
      </w:r>
    </w:p>
    <w:p w:rsidR="00685433" w:rsidRDefault="00B5077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A22FC8">
        <w:rPr>
          <w:sz w:val="28"/>
          <w:szCs w:val="28"/>
        </w:rPr>
        <w:t>109</w:t>
      </w:r>
      <w:r w:rsidR="00817ECA">
        <w:rPr>
          <w:sz w:val="28"/>
          <w:szCs w:val="28"/>
        </w:rPr>
        <w:t xml:space="preserve"> </w:t>
      </w:r>
      <w:r w:rsidR="00A22FC8">
        <w:rPr>
          <w:sz w:val="28"/>
          <w:szCs w:val="28"/>
        </w:rPr>
        <w:t>047,84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9F165D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407C2E">
        <w:rPr>
          <w:sz w:val="28"/>
          <w:szCs w:val="28"/>
        </w:rPr>
        <w:t>111</w:t>
      </w:r>
      <w:r w:rsidR="00817ECA">
        <w:rPr>
          <w:sz w:val="28"/>
          <w:szCs w:val="28"/>
        </w:rPr>
        <w:t xml:space="preserve"> </w:t>
      </w:r>
      <w:r w:rsidR="00407C2E">
        <w:rPr>
          <w:sz w:val="28"/>
          <w:szCs w:val="28"/>
        </w:rPr>
        <w:t>961,3</w:t>
      </w:r>
      <w:r>
        <w:rPr>
          <w:sz w:val="28"/>
          <w:szCs w:val="28"/>
        </w:rPr>
        <w:t>»;</w:t>
      </w:r>
    </w:p>
    <w:p w:rsidR="00C8522E" w:rsidRDefault="00A22FC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«24</w:t>
      </w:r>
      <w:r w:rsidR="00817EC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62E8C">
        <w:rPr>
          <w:sz w:val="28"/>
          <w:szCs w:val="28"/>
        </w:rPr>
        <w:t>1</w:t>
      </w:r>
      <w:r>
        <w:rPr>
          <w:sz w:val="28"/>
          <w:szCs w:val="28"/>
        </w:rPr>
        <w:t xml:space="preserve">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E62E8C">
        <w:rPr>
          <w:sz w:val="28"/>
          <w:szCs w:val="28"/>
        </w:rPr>
        <w:t>20</w:t>
      </w:r>
      <w:r w:rsidR="00817ECA">
        <w:rPr>
          <w:sz w:val="28"/>
          <w:szCs w:val="28"/>
        </w:rPr>
        <w:t xml:space="preserve"> </w:t>
      </w:r>
      <w:r w:rsidR="00E62E8C">
        <w:rPr>
          <w:sz w:val="28"/>
          <w:szCs w:val="28"/>
        </w:rPr>
        <w:t>685,</w:t>
      </w:r>
      <w:r w:rsidR="00407C2E">
        <w:rPr>
          <w:sz w:val="28"/>
          <w:szCs w:val="28"/>
        </w:rPr>
        <w:t>66</w:t>
      </w:r>
      <w:r w:rsidR="00C8522E">
        <w:rPr>
          <w:sz w:val="28"/>
          <w:szCs w:val="28"/>
        </w:rPr>
        <w:t>»</w:t>
      </w:r>
    </w:p>
    <w:p w:rsidR="00A64926" w:rsidRDefault="00C8522E" w:rsidP="00A64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07C2E">
        <w:rPr>
          <w:sz w:val="28"/>
          <w:szCs w:val="28"/>
        </w:rPr>
        <w:t xml:space="preserve"> цифру «5</w:t>
      </w:r>
      <w:r w:rsidR="00817ECA">
        <w:rPr>
          <w:sz w:val="28"/>
          <w:szCs w:val="28"/>
        </w:rPr>
        <w:t xml:space="preserve"> </w:t>
      </w:r>
      <w:r w:rsidR="00407C2E">
        <w:rPr>
          <w:sz w:val="28"/>
          <w:szCs w:val="28"/>
        </w:rPr>
        <w:t xml:space="preserve">935,4» </w:t>
      </w:r>
      <w:proofErr w:type="gramStart"/>
      <w:r w:rsidR="00407C2E">
        <w:rPr>
          <w:sz w:val="28"/>
          <w:szCs w:val="28"/>
        </w:rPr>
        <w:t>заменить на цифру</w:t>
      </w:r>
      <w:proofErr w:type="gramEnd"/>
      <w:r w:rsidR="00407C2E">
        <w:rPr>
          <w:sz w:val="28"/>
          <w:szCs w:val="28"/>
        </w:rPr>
        <w:t xml:space="preserve">  «2</w:t>
      </w:r>
      <w:r w:rsidR="00817ECA">
        <w:rPr>
          <w:sz w:val="28"/>
          <w:szCs w:val="28"/>
        </w:rPr>
        <w:t xml:space="preserve"> </w:t>
      </w:r>
      <w:r w:rsidR="00407C2E">
        <w:rPr>
          <w:sz w:val="28"/>
          <w:szCs w:val="28"/>
        </w:rPr>
        <w:t>489,96»</w:t>
      </w:r>
    </w:p>
    <w:p w:rsidR="002B262F" w:rsidRDefault="00685433" w:rsidP="00A64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B262F">
        <w:rPr>
          <w:sz w:val="28"/>
          <w:szCs w:val="28"/>
        </w:rPr>
        <w:t xml:space="preserve">) </w:t>
      </w:r>
      <w:r w:rsidR="00C14F29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14F29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подпрограммы: </w:t>
      </w:r>
    </w:p>
    <w:p w:rsidR="009F165D" w:rsidRDefault="009F165D" w:rsidP="009F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A22FC8">
        <w:rPr>
          <w:sz w:val="28"/>
          <w:szCs w:val="28"/>
        </w:rPr>
        <w:t>109</w:t>
      </w:r>
      <w:r w:rsidR="00817ECA">
        <w:rPr>
          <w:sz w:val="28"/>
          <w:szCs w:val="28"/>
        </w:rPr>
        <w:t xml:space="preserve"> </w:t>
      </w:r>
      <w:r w:rsidR="00A22FC8">
        <w:rPr>
          <w:sz w:val="28"/>
          <w:szCs w:val="28"/>
        </w:rPr>
        <w:t>047,84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A260C">
        <w:rPr>
          <w:sz w:val="28"/>
          <w:szCs w:val="28"/>
        </w:rPr>
        <w:t>111</w:t>
      </w:r>
      <w:r w:rsidR="00817ECA">
        <w:rPr>
          <w:sz w:val="28"/>
          <w:szCs w:val="28"/>
        </w:rPr>
        <w:t xml:space="preserve"> </w:t>
      </w:r>
      <w:r w:rsidR="009A260C">
        <w:rPr>
          <w:sz w:val="28"/>
          <w:szCs w:val="28"/>
        </w:rPr>
        <w:t>961,3</w:t>
      </w:r>
      <w:r>
        <w:rPr>
          <w:sz w:val="28"/>
          <w:szCs w:val="28"/>
        </w:rPr>
        <w:t>»;</w:t>
      </w:r>
    </w:p>
    <w:p w:rsidR="00B50773" w:rsidRDefault="00A22FC8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слова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24141,1тыс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–23200,6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</w:t>
      </w:r>
      <w:r w:rsidR="00F8221A">
        <w:rPr>
          <w:sz w:val="28"/>
          <w:szCs w:val="28"/>
        </w:rPr>
        <w:t>- 5935,4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 заменить словами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</w:t>
      </w:r>
      <w:r w:rsidR="00915510">
        <w:rPr>
          <w:rFonts w:eastAsia="Calibri"/>
          <w:sz w:val="28"/>
          <w:szCs w:val="28"/>
          <w:lang w:eastAsia="en-US"/>
        </w:rPr>
        <w:t>20685,</w:t>
      </w:r>
      <w:r w:rsidR="00407C2E"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 xml:space="preserve">  тыс.рублей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</w:t>
      </w:r>
      <w:r w:rsidR="00915510">
        <w:rPr>
          <w:sz w:val="28"/>
          <w:szCs w:val="28"/>
        </w:rPr>
        <w:t>18195,7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2489,96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лей;».</w:t>
      </w:r>
    </w:p>
    <w:p w:rsidR="00915510" w:rsidRPr="00A64926" w:rsidRDefault="00BD5F99" w:rsidP="00115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07C2E">
        <w:rPr>
          <w:b/>
          <w:sz w:val="28"/>
          <w:szCs w:val="28"/>
        </w:rPr>
        <w:t>6)</w:t>
      </w:r>
      <w:r w:rsidR="00377863">
        <w:rPr>
          <w:b/>
          <w:sz w:val="28"/>
          <w:szCs w:val="28"/>
        </w:rPr>
        <w:t xml:space="preserve"> в</w:t>
      </w:r>
      <w:r w:rsidR="00407C2E">
        <w:rPr>
          <w:b/>
          <w:sz w:val="28"/>
          <w:szCs w:val="28"/>
        </w:rPr>
        <w:t xml:space="preserve"> </w:t>
      </w:r>
      <w:r w:rsidR="00377863">
        <w:rPr>
          <w:b/>
          <w:sz w:val="28"/>
          <w:szCs w:val="28"/>
        </w:rPr>
        <w:t>П</w:t>
      </w:r>
      <w:r w:rsidR="00407C2E" w:rsidRPr="004F154B">
        <w:rPr>
          <w:b/>
          <w:sz w:val="28"/>
          <w:szCs w:val="28"/>
        </w:rPr>
        <w:t>аспорте подпрограммы</w:t>
      </w:r>
      <w:r w:rsidR="00407C2E">
        <w:rPr>
          <w:b/>
          <w:sz w:val="28"/>
          <w:szCs w:val="28"/>
        </w:rPr>
        <w:t xml:space="preserve"> </w:t>
      </w:r>
      <w:r w:rsidR="00407C2E" w:rsidRPr="00A64926">
        <w:rPr>
          <w:b/>
          <w:sz w:val="28"/>
          <w:szCs w:val="28"/>
        </w:rPr>
        <w:t xml:space="preserve">«Организация библиотечного обслуживания </w:t>
      </w:r>
      <w:r w:rsidRPr="00A64926">
        <w:rPr>
          <w:b/>
          <w:sz w:val="28"/>
          <w:szCs w:val="28"/>
        </w:rPr>
        <w:t xml:space="preserve">   </w:t>
      </w:r>
      <w:r w:rsidR="00407C2E" w:rsidRPr="00A64926">
        <w:rPr>
          <w:b/>
          <w:sz w:val="28"/>
          <w:szCs w:val="28"/>
        </w:rPr>
        <w:t>населения»</w:t>
      </w:r>
      <w:r w:rsidR="00A64926" w:rsidRPr="00A64926">
        <w:rPr>
          <w:b/>
          <w:sz w:val="28"/>
          <w:szCs w:val="28"/>
        </w:rPr>
        <w:t>:</w:t>
      </w:r>
    </w:p>
    <w:p w:rsidR="00377863" w:rsidRDefault="00377863" w:rsidP="0037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«55793,13»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37388">
        <w:rPr>
          <w:sz w:val="28"/>
          <w:szCs w:val="28"/>
        </w:rPr>
        <w:t>53896,99</w:t>
      </w:r>
      <w:r>
        <w:rPr>
          <w:sz w:val="28"/>
          <w:szCs w:val="28"/>
        </w:rPr>
        <w:t>»;</w:t>
      </w:r>
    </w:p>
    <w:p w:rsidR="00377863" w:rsidRDefault="00377863" w:rsidP="0037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AB397E">
        <w:rPr>
          <w:sz w:val="28"/>
          <w:szCs w:val="28"/>
        </w:rPr>
        <w:t>10878,91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AB397E">
        <w:rPr>
          <w:sz w:val="28"/>
          <w:szCs w:val="28"/>
        </w:rPr>
        <w:t>8982,77</w:t>
      </w:r>
      <w:r>
        <w:rPr>
          <w:sz w:val="28"/>
          <w:szCs w:val="28"/>
        </w:rPr>
        <w:t>»</w:t>
      </w:r>
    </w:p>
    <w:p w:rsidR="00AB397E" w:rsidRDefault="00377863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AB397E">
        <w:rPr>
          <w:sz w:val="28"/>
          <w:szCs w:val="28"/>
        </w:rPr>
        <w:t>2647,21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AB397E">
        <w:rPr>
          <w:sz w:val="28"/>
          <w:szCs w:val="28"/>
        </w:rPr>
        <w:t>751,07</w:t>
      </w:r>
      <w:r>
        <w:rPr>
          <w:sz w:val="28"/>
          <w:szCs w:val="28"/>
        </w:rPr>
        <w:t>»</w:t>
      </w:r>
    </w:p>
    <w:p w:rsidR="00AB397E" w:rsidRDefault="00BD5F99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97E">
        <w:rPr>
          <w:sz w:val="28"/>
          <w:szCs w:val="28"/>
        </w:rPr>
        <w:t xml:space="preserve">) </w:t>
      </w:r>
      <w:r w:rsidR="00A64926">
        <w:rPr>
          <w:sz w:val="28"/>
          <w:szCs w:val="28"/>
        </w:rPr>
        <w:t>в</w:t>
      </w:r>
      <w:r w:rsidR="00AB397E">
        <w:rPr>
          <w:sz w:val="28"/>
          <w:szCs w:val="28"/>
        </w:rPr>
        <w:t xml:space="preserve"> </w:t>
      </w:r>
      <w:r w:rsidR="00AB397E" w:rsidRPr="00124E7C">
        <w:rPr>
          <w:b/>
          <w:sz w:val="28"/>
          <w:szCs w:val="28"/>
        </w:rPr>
        <w:t>раздел</w:t>
      </w:r>
      <w:r w:rsidR="00A64926">
        <w:rPr>
          <w:b/>
          <w:sz w:val="28"/>
          <w:szCs w:val="28"/>
        </w:rPr>
        <w:t>е</w:t>
      </w:r>
      <w:r w:rsidR="00AB397E" w:rsidRPr="00124E7C">
        <w:rPr>
          <w:b/>
          <w:sz w:val="28"/>
          <w:szCs w:val="28"/>
        </w:rPr>
        <w:t xml:space="preserve"> 4 Паспорта</w:t>
      </w:r>
      <w:r w:rsidR="00AB397E">
        <w:rPr>
          <w:sz w:val="28"/>
          <w:szCs w:val="28"/>
        </w:rPr>
        <w:t xml:space="preserve"> подпрограммы изложить в новой редакции: </w:t>
      </w:r>
    </w:p>
    <w:p w:rsidR="00AB397E" w:rsidRDefault="00AB397E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«55793,13»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«53896,99»;</w:t>
      </w:r>
    </w:p>
    <w:p w:rsidR="00AB397E" w:rsidRDefault="00AB397E" w:rsidP="00AB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слова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10878,91тыс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–8231,7 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2647,21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 заменить словами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8982,77  тыс.рублей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8231,7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>, областного бюджета –</w:t>
      </w:r>
      <w:r>
        <w:rPr>
          <w:sz w:val="28"/>
          <w:szCs w:val="28"/>
        </w:rPr>
        <w:t xml:space="preserve">751,07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лей;».</w:t>
      </w:r>
    </w:p>
    <w:p w:rsidR="00915510" w:rsidRDefault="00BD5F99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7ECA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D5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</w:t>
      </w:r>
      <w:r w:rsidRPr="004F154B">
        <w:rPr>
          <w:b/>
          <w:sz w:val="28"/>
          <w:szCs w:val="28"/>
        </w:rPr>
        <w:t>аспорте подпрограммы</w:t>
      </w:r>
      <w:r>
        <w:rPr>
          <w:b/>
          <w:sz w:val="28"/>
          <w:szCs w:val="28"/>
        </w:rPr>
        <w:t xml:space="preserve"> «Музейная деятельность»</w:t>
      </w:r>
      <w:r w:rsidR="00A64926">
        <w:rPr>
          <w:b/>
          <w:sz w:val="28"/>
          <w:szCs w:val="28"/>
        </w:rPr>
        <w:t>:</w:t>
      </w:r>
    </w:p>
    <w:p w:rsidR="00BD5F99" w:rsidRDefault="00BD5F99" w:rsidP="00BD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«4106,58»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17ECA">
        <w:rPr>
          <w:sz w:val="28"/>
          <w:szCs w:val="28"/>
        </w:rPr>
        <w:t>4191,4</w:t>
      </w:r>
      <w:r>
        <w:rPr>
          <w:sz w:val="28"/>
          <w:szCs w:val="28"/>
        </w:rPr>
        <w:t>»;</w:t>
      </w:r>
    </w:p>
    <w:p w:rsidR="00BD5F99" w:rsidRDefault="00BD5F99" w:rsidP="00BD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17ECA">
        <w:rPr>
          <w:sz w:val="28"/>
          <w:szCs w:val="28"/>
        </w:rPr>
        <w:t>679,4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817ECA">
        <w:rPr>
          <w:sz w:val="28"/>
          <w:szCs w:val="28"/>
        </w:rPr>
        <w:t>764,22</w:t>
      </w:r>
      <w:r>
        <w:rPr>
          <w:sz w:val="28"/>
          <w:szCs w:val="28"/>
        </w:rPr>
        <w:t>»</w:t>
      </w:r>
    </w:p>
    <w:p w:rsidR="00BD5F99" w:rsidRDefault="00BD5F99" w:rsidP="00B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</w:t>
      </w:r>
      <w:r w:rsidR="00817ECA">
        <w:rPr>
          <w:sz w:val="28"/>
          <w:szCs w:val="28"/>
        </w:rPr>
        <w:t>0,00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817ECA">
        <w:rPr>
          <w:sz w:val="28"/>
          <w:szCs w:val="28"/>
        </w:rPr>
        <w:t>764,22</w:t>
      </w:r>
      <w:r w:rsidR="00A02050">
        <w:rPr>
          <w:sz w:val="28"/>
          <w:szCs w:val="28"/>
        </w:rPr>
        <w:t>»</w:t>
      </w:r>
    </w:p>
    <w:p w:rsidR="00817ECA" w:rsidRDefault="00817ECA" w:rsidP="00817E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A64926">
        <w:rPr>
          <w:b/>
          <w:sz w:val="28"/>
          <w:szCs w:val="28"/>
        </w:rPr>
        <w:t xml:space="preserve">в </w:t>
      </w:r>
      <w:r w:rsidRPr="00124E7C">
        <w:rPr>
          <w:b/>
          <w:sz w:val="28"/>
          <w:szCs w:val="28"/>
        </w:rPr>
        <w:t>раздел</w:t>
      </w:r>
      <w:r w:rsidR="00A64926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подпрограммы: </w:t>
      </w:r>
    </w:p>
    <w:p w:rsidR="00817ECA" w:rsidRDefault="00817ECA" w:rsidP="00817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«4106,58»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«4191,4»;</w:t>
      </w:r>
    </w:p>
    <w:p w:rsidR="00817ECA" w:rsidRDefault="00817ECA" w:rsidP="0081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слова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679,4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– 679,4 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0,00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 заменить словами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764,22  тыс.рублей</w:t>
      </w:r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 средств местного бюджета 679,4 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>, областного бюджета –</w:t>
      </w:r>
      <w:r>
        <w:rPr>
          <w:sz w:val="28"/>
          <w:szCs w:val="28"/>
        </w:rPr>
        <w:t xml:space="preserve">84,82 </w:t>
      </w:r>
      <w:r w:rsidRPr="0071188E">
        <w:rPr>
          <w:sz w:val="28"/>
          <w:szCs w:val="28"/>
        </w:rPr>
        <w:t>тыс. руб</w:t>
      </w:r>
      <w:r>
        <w:rPr>
          <w:sz w:val="28"/>
          <w:szCs w:val="28"/>
        </w:rPr>
        <w:t>лей;».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  <w:bookmarkStart w:id="0" w:name="_GoBack"/>
      <w:bookmarkEnd w:id="0"/>
    </w:p>
    <w:p w:rsidR="00A64926" w:rsidRDefault="00A64926" w:rsidP="007E51B1">
      <w:pPr>
        <w:ind w:hanging="360"/>
      </w:pPr>
    </w:p>
    <w:p w:rsidR="00A64926" w:rsidRDefault="00A64926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О.В. </w:t>
            </w:r>
            <w:proofErr w:type="spellStart"/>
            <w:r w:rsidRPr="003A4069">
              <w:rPr>
                <w:sz w:val="22"/>
                <w:szCs w:val="22"/>
              </w:rPr>
              <w:t>Куцабина</w:t>
            </w:r>
            <w:proofErr w:type="spellEnd"/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A64926" w:rsidRDefault="00A64926" w:rsidP="00924513">
      <w:pPr>
        <w:ind w:hanging="360"/>
      </w:pPr>
    </w:p>
    <w:p w:rsidR="00A64926" w:rsidRDefault="00A64926" w:rsidP="00924513">
      <w:pPr>
        <w:ind w:hanging="360"/>
      </w:pPr>
    </w:p>
    <w:p w:rsidR="00A64926" w:rsidRDefault="00A64926" w:rsidP="00924513">
      <w:pPr>
        <w:ind w:hanging="360"/>
        <w:sectPr w:rsidR="00A64926" w:rsidSect="004333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64926" w:rsidRPr="00561FB1" w:rsidRDefault="00A64926" w:rsidP="00A64926">
      <w:pPr>
        <w:ind w:left="10773"/>
        <w:jc w:val="both"/>
        <w:rPr>
          <w:rFonts w:eastAsia="Calibri"/>
          <w:lang w:eastAsia="en-US"/>
        </w:rPr>
      </w:pPr>
      <w:r w:rsidRPr="00561FB1">
        <w:rPr>
          <w:rFonts w:eastAsia="Calibri"/>
          <w:lang w:eastAsia="en-US"/>
        </w:rPr>
        <w:lastRenderedPageBreak/>
        <w:t xml:space="preserve">Приложение   №  2  </w:t>
      </w:r>
    </w:p>
    <w:p w:rsidR="00A64926" w:rsidRPr="00561FB1" w:rsidRDefault="00A64926" w:rsidP="00A64926">
      <w:pPr>
        <w:ind w:left="10773"/>
        <w:jc w:val="both"/>
      </w:pPr>
      <w:r w:rsidRPr="00561FB1">
        <w:rPr>
          <w:rFonts w:eastAsia="Calibri"/>
          <w:lang w:eastAsia="en-US"/>
        </w:rPr>
        <w:t xml:space="preserve">к муниципальной программе </w:t>
      </w:r>
      <w:r w:rsidRPr="00561FB1">
        <w:t xml:space="preserve">«Развитие культуры и туризма на территории муниципального образования «Хиславичский  район»  Смоленской области» </w:t>
      </w:r>
    </w:p>
    <w:p w:rsidR="00A64926" w:rsidRPr="00561FB1" w:rsidRDefault="00A64926" w:rsidP="00A6492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A64926" w:rsidRPr="00561FB1" w:rsidRDefault="00A64926" w:rsidP="00A649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FB1">
        <w:rPr>
          <w:b/>
          <w:bCs/>
          <w:sz w:val="28"/>
          <w:szCs w:val="28"/>
          <w:lang w:eastAsia="en-US"/>
        </w:rPr>
        <w:t xml:space="preserve">ПЛАН </w:t>
      </w:r>
    </w:p>
    <w:p w:rsidR="00A64926" w:rsidRPr="00561FB1" w:rsidRDefault="00A64926" w:rsidP="00A649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FB1">
        <w:rPr>
          <w:b/>
          <w:bCs/>
          <w:sz w:val="28"/>
          <w:szCs w:val="28"/>
          <w:lang w:eastAsia="en-US"/>
        </w:rPr>
        <w:t xml:space="preserve">реализации муниципальной программы </w:t>
      </w:r>
      <w:r w:rsidRPr="00561FB1">
        <w:rPr>
          <w:b/>
          <w:bCs/>
          <w:sz w:val="28"/>
          <w:szCs w:val="28"/>
          <w:u w:val="single"/>
          <w:lang w:eastAsia="en-US"/>
        </w:rPr>
        <w:t>на 2019 – 2021 годы</w:t>
      </w:r>
    </w:p>
    <w:p w:rsidR="00A64926" w:rsidRDefault="00A64926" w:rsidP="00A6492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61FB1">
        <w:rPr>
          <w:sz w:val="28"/>
          <w:szCs w:val="28"/>
        </w:rPr>
        <w:t>«</w:t>
      </w:r>
      <w:r w:rsidRPr="00561FB1">
        <w:rPr>
          <w:sz w:val="28"/>
          <w:szCs w:val="28"/>
          <w:u w:val="single"/>
        </w:rPr>
        <w:t xml:space="preserve">Развитие культуры и туризма на территории муниципального образования  </w:t>
      </w:r>
    </w:p>
    <w:p w:rsidR="00A64926" w:rsidRPr="00561FB1" w:rsidRDefault="00A64926" w:rsidP="00A6492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u w:val="single"/>
        </w:rPr>
      </w:pPr>
      <w:r w:rsidRPr="00561FB1">
        <w:rPr>
          <w:sz w:val="28"/>
          <w:szCs w:val="28"/>
          <w:u w:val="single"/>
        </w:rPr>
        <w:t>«Хиславичский район» Смоленской</w:t>
      </w:r>
      <w:r>
        <w:rPr>
          <w:sz w:val="28"/>
          <w:szCs w:val="28"/>
          <w:u w:val="single"/>
        </w:rPr>
        <w:t xml:space="preserve"> </w:t>
      </w:r>
      <w:r w:rsidRPr="00561FB1">
        <w:rPr>
          <w:sz w:val="28"/>
          <w:szCs w:val="28"/>
          <w:u w:val="single"/>
        </w:rPr>
        <w:t>области</w:t>
      </w:r>
      <w:r>
        <w:rPr>
          <w:sz w:val="28"/>
          <w:szCs w:val="28"/>
          <w:u w:val="single"/>
        </w:rPr>
        <w:t>»</w:t>
      </w:r>
      <w:r w:rsidRPr="00561FB1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6"/>
        <w:gridCol w:w="3674"/>
        <w:gridCol w:w="1726"/>
        <w:gridCol w:w="1676"/>
        <w:gridCol w:w="1134"/>
        <w:gridCol w:w="1134"/>
        <w:gridCol w:w="1134"/>
        <w:gridCol w:w="1134"/>
        <w:gridCol w:w="1134"/>
        <w:gridCol w:w="1128"/>
        <w:gridCol w:w="1281"/>
      </w:tblGrid>
      <w:tr w:rsidR="00A64926" w:rsidRPr="00561FB1" w:rsidTr="00A64926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 xml:space="preserve">№ </w:t>
            </w:r>
            <w:proofErr w:type="spellStart"/>
            <w:proofErr w:type="gramStart"/>
            <w:r w:rsidRPr="00561FB1">
              <w:t>п</w:t>
            </w:r>
            <w:proofErr w:type="spellEnd"/>
            <w:proofErr w:type="gramEnd"/>
            <w:r w:rsidRPr="00561FB1">
              <w:rPr>
                <w:lang w:val="en-US"/>
              </w:rPr>
              <w:t>/</w:t>
            </w:r>
            <w:proofErr w:type="spellStart"/>
            <w:r w:rsidRPr="00561FB1">
              <w:t>п</w:t>
            </w:r>
            <w:proofErr w:type="spellEnd"/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 xml:space="preserve">Наименование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61FB1">
              <w:t>Исполни-</w:t>
            </w: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61FB1">
              <w:t>тель</w:t>
            </w:r>
            <w:proofErr w:type="spellEnd"/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 xml:space="preserve">мероприятия    </w:t>
            </w:r>
            <w:r w:rsidRPr="00561FB1">
              <w:br/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61FB1">
              <w:t xml:space="preserve">Источник </w:t>
            </w:r>
            <w:proofErr w:type="spellStart"/>
            <w:proofErr w:type="gramStart"/>
            <w:r w:rsidRPr="00561FB1">
              <w:t>финан-сового</w:t>
            </w:r>
            <w:proofErr w:type="spellEnd"/>
            <w:proofErr w:type="gramEnd"/>
            <w:r w:rsidRPr="00561FB1">
              <w:t xml:space="preserve">   </w:t>
            </w:r>
            <w:proofErr w:type="spellStart"/>
            <w:r w:rsidRPr="00561FB1">
              <w:t>обеспече-ния</w:t>
            </w:r>
            <w:proofErr w:type="spellEnd"/>
            <w:r w:rsidRPr="00561FB1">
              <w:t xml:space="preserve"> (</w:t>
            </w:r>
            <w:proofErr w:type="spellStart"/>
            <w:r w:rsidRPr="00561FB1">
              <w:t>расшиф-ровать</w:t>
            </w:r>
            <w:proofErr w:type="spellEnd"/>
            <w:r w:rsidRPr="00561FB1"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A64926" w:rsidRPr="00561FB1" w:rsidTr="00A64926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FB1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A64926" w:rsidRPr="00561FB1" w:rsidRDefault="00A64926" w:rsidP="00A64926">
      <w:pPr>
        <w:spacing w:line="276" w:lineRule="auto"/>
        <w:rPr>
          <w:rFonts w:ascii="Calibri" w:hAnsi="Calibri"/>
          <w:sz w:val="2"/>
          <w:szCs w:val="2"/>
          <w:lang w:eastAsia="en-US"/>
        </w:rPr>
      </w:pPr>
    </w:p>
    <w:tbl>
      <w:tblPr>
        <w:tblW w:w="15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4"/>
        <w:gridCol w:w="16"/>
        <w:gridCol w:w="58"/>
        <w:gridCol w:w="3610"/>
        <w:gridCol w:w="1630"/>
        <w:gridCol w:w="1772"/>
        <w:gridCol w:w="1134"/>
        <w:gridCol w:w="1134"/>
        <w:gridCol w:w="1134"/>
        <w:gridCol w:w="1134"/>
        <w:gridCol w:w="1134"/>
        <w:gridCol w:w="1134"/>
        <w:gridCol w:w="1155"/>
      </w:tblGrid>
      <w:tr w:rsidR="00A64926" w:rsidRPr="00561FB1" w:rsidTr="00A64926">
        <w:trPr>
          <w:trHeight w:hRule="exact" w:val="338"/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61FB1">
              <w:t>11</w:t>
            </w:r>
          </w:p>
        </w:tc>
      </w:tr>
      <w:tr w:rsidR="00A64926" w:rsidRPr="00561FB1" w:rsidTr="00A64926">
        <w:trPr>
          <w:trHeight w:val="441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1FB1">
              <w:rPr>
                <w:b/>
                <w:sz w:val="28"/>
                <w:szCs w:val="28"/>
              </w:rPr>
              <w:t xml:space="preserve">«Развитие </w:t>
            </w:r>
            <w:proofErr w:type="spellStart"/>
            <w:r w:rsidRPr="00561FB1">
              <w:rPr>
                <w:b/>
                <w:sz w:val="28"/>
                <w:szCs w:val="28"/>
              </w:rPr>
              <w:t>культурно-досугово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561FB1">
              <w:rPr>
                <w:b/>
                <w:sz w:val="28"/>
                <w:szCs w:val="28"/>
              </w:rPr>
              <w:t xml:space="preserve"> деятельности»</w:t>
            </w:r>
          </w:p>
        </w:tc>
      </w:tr>
      <w:tr w:rsidR="00A64926" w:rsidRPr="00561FB1" w:rsidTr="00A64926">
        <w:trPr>
          <w:trHeight w:val="643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  <w:rPr>
                <w:b/>
                <w:sz w:val="26"/>
                <w:szCs w:val="26"/>
              </w:rPr>
            </w:pPr>
            <w:r w:rsidRPr="00561FB1">
              <w:rPr>
                <w:b/>
                <w:sz w:val="26"/>
                <w:szCs w:val="26"/>
              </w:rPr>
              <w:t xml:space="preserve">1.Мероприятия по техническому переоснащению и ремонту зданий структурных единиц </w:t>
            </w:r>
            <w:proofErr w:type="gramStart"/>
            <w:r w:rsidRPr="00561FB1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561FB1">
              <w:rPr>
                <w:b/>
                <w:sz w:val="26"/>
                <w:szCs w:val="26"/>
              </w:rPr>
              <w:t xml:space="preserve">в том числе филиалов) </w:t>
            </w:r>
          </w:p>
          <w:p w:rsidR="00A64926" w:rsidRPr="00561FB1" w:rsidRDefault="00A64926" w:rsidP="00A64926">
            <w:pPr>
              <w:jc w:val="center"/>
              <w:rPr>
                <w:lang w:eastAsia="en-US"/>
              </w:rPr>
            </w:pPr>
            <w:r w:rsidRPr="00561FB1">
              <w:rPr>
                <w:b/>
                <w:sz w:val="26"/>
                <w:szCs w:val="26"/>
              </w:rPr>
              <w:t>МБУК «Хиславичский РЦ КДР и НТ»</w:t>
            </w:r>
          </w:p>
        </w:tc>
      </w:tr>
      <w:tr w:rsidR="00A64926" w:rsidRPr="00561FB1" w:rsidTr="00A64926">
        <w:trPr>
          <w:trHeight w:val="3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1.1.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t>Доля отремонтированных и  переоснащенных   зданий от общего количества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</w:p>
        </w:tc>
      </w:tr>
      <w:tr w:rsidR="00A64926" w:rsidRPr="00561FB1" w:rsidTr="00A64926">
        <w:trPr>
          <w:trHeight w:val="77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1.2.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rPr>
                <w:color w:val="000000"/>
              </w:rPr>
              <w:t>Приобретение оборудования и мебели</w:t>
            </w:r>
            <w:r w:rsidRPr="00561FB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</w:pPr>
            <w:r w:rsidRPr="00561FB1"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</w:pPr>
            <w:r w:rsidRPr="00561FB1"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71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1.3.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t>Ремонт фасада  районного Центра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123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lastRenderedPageBreak/>
              <w:t>1.4.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>
              <w:t>Р</w:t>
            </w:r>
            <w:r w:rsidRPr="00561FB1">
              <w:t xml:space="preserve">емонт   системы отопления </w:t>
            </w:r>
            <w:proofErr w:type="spellStart"/>
            <w:r w:rsidRPr="00561FB1">
              <w:t>Череповского</w:t>
            </w:r>
            <w:proofErr w:type="spellEnd"/>
            <w:r w:rsidRPr="00561FB1">
              <w:t xml:space="preserve"> СДК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МБУК «Хиславичский РЦ КДР и НТ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127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1.5.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t xml:space="preserve">Капитальный ремонт кровли здания Районного центра культуры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МБУК «Хиславичский РЦ КДР и НТ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Федеральный,</w:t>
            </w:r>
            <w:r w:rsidRPr="00561FB1">
              <w:br/>
              <w:t>областной,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A64926">
        <w:trPr>
          <w:trHeight w:hRule="exact" w:val="1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1.6.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МБУК «Хиславичский РЦ КДР и НТ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t>Федеральный,</w:t>
            </w:r>
            <w:r w:rsidRPr="00561FB1">
              <w:br/>
              <w:t>областной,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A64926">
        <w:trPr>
          <w:trHeight w:hRule="exact" w:val="852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t xml:space="preserve">Итого по  техническому переоснащению и ремонту зданий структурных единиц </w:t>
            </w:r>
            <w:proofErr w:type="gramStart"/>
            <w:r w:rsidRPr="00561FB1">
              <w:t xml:space="preserve">( </w:t>
            </w:r>
            <w:proofErr w:type="gramEnd"/>
            <w:r w:rsidRPr="00561FB1">
              <w:t>в т. ч. филиалов)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val="397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1FB1">
              <w:rPr>
                <w:b/>
                <w:sz w:val="26"/>
                <w:szCs w:val="26"/>
              </w:rPr>
              <w:t>2.Организация и проведение культурно-массовых мероприятий (событийных) на территории Хиславичского района</w:t>
            </w:r>
          </w:p>
        </w:tc>
      </w:tr>
      <w:tr w:rsidR="00A64926" w:rsidRPr="00561FB1" w:rsidTr="00A64926">
        <w:trPr>
          <w:trHeight w:val="13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 xml:space="preserve">Количество </w:t>
            </w:r>
            <w:proofErr w:type="spellStart"/>
            <w:r w:rsidRPr="00561FB1">
              <w:t>культурно-досуговых</w:t>
            </w:r>
            <w:proofErr w:type="spellEnd"/>
            <w:r w:rsidRPr="00561FB1">
              <w:t xml:space="preserve"> мероприятий (единиц)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2650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2700</w:t>
            </w:r>
          </w:p>
        </w:tc>
      </w:tr>
      <w:tr w:rsidR="00A64926" w:rsidRPr="00561FB1" w:rsidTr="00A64926">
        <w:trPr>
          <w:trHeight w:val="12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Организация и проведение Российско-белорусского фестиваля народного творчества «Две Руси – две сестры»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107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both"/>
            </w:pPr>
            <w:r w:rsidRPr="00561FB1">
              <w:t>Организация и проведение районного конкурса творчества детей и юношества «</w:t>
            </w:r>
            <w:proofErr w:type="spellStart"/>
            <w:r w:rsidRPr="00561FB1">
              <w:t>Хиславичские</w:t>
            </w:r>
            <w:proofErr w:type="spellEnd"/>
            <w:r w:rsidRPr="00561FB1">
              <w:t xml:space="preserve"> росточки»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both"/>
            </w:pPr>
            <w:r w:rsidRPr="00561FB1">
              <w:t>Организация и проведение мероприятия  «День поселка»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hRule="exact" w:val="56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2.5.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both"/>
            </w:pPr>
            <w:r w:rsidRPr="00561FB1">
              <w:t>Организация и проведение юбилея Центра культуры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66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2.6.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EB4219" w:rsidP="00A64926">
            <w:pPr>
              <w:jc w:val="both"/>
            </w:pPr>
            <w:r>
              <w:t>Р</w:t>
            </w:r>
            <w:r w:rsidR="00A64926" w:rsidRPr="00561FB1">
              <w:t>айонный  Фестиваль  юмора  «</w:t>
            </w:r>
            <w:proofErr w:type="spellStart"/>
            <w:r w:rsidR="00A64926" w:rsidRPr="00561FB1">
              <w:t>Клюкинская</w:t>
            </w:r>
            <w:proofErr w:type="spellEnd"/>
            <w:r w:rsidR="00A64926" w:rsidRPr="00561FB1">
              <w:t xml:space="preserve">  юморина»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8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r w:rsidRPr="00561FB1">
              <w:lastRenderedPageBreak/>
              <w:t>2.7.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both"/>
            </w:pPr>
            <w:r w:rsidRPr="00561FB1">
              <w:t>Проведение мероприятий по сохранению многообразия форм и жанров народного творчества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56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Итого по организации и проведению культурно-массовых мероприятий  на территории Хиславичского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37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61FB1">
              <w:rPr>
                <w:b/>
                <w:sz w:val="26"/>
                <w:szCs w:val="26"/>
              </w:rPr>
              <w:t>3.Улучшение материально-технического обеспечения  МБУК «Хиславичский РЦ КДР и НТ»</w:t>
            </w:r>
          </w:p>
        </w:tc>
      </w:tr>
      <w:tr w:rsidR="00A64926" w:rsidRPr="00561FB1" w:rsidTr="00EB4219">
        <w:trPr>
          <w:trHeight w:hRule="exact" w:val="8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 xml:space="preserve">Приобретение  и доставка топлива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9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Приобретение ГСМ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Пополнение  материальных запасов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 xml:space="preserve">Оплата  коммунальных услуг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5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3.5.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Оплата трафика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2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3.6.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5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3.7.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Подписка на периодические издания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9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3.8.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561FB1">
              <w:rPr>
                <w:color w:val="000000"/>
              </w:rPr>
              <w:t>Медицинские услуги (медосмотры</w:t>
            </w:r>
            <w:r w:rsidRPr="00561FB1">
              <w:rPr>
                <w:rFonts w:ascii="Arial CYR" w:hAnsi="Arial CYR" w:cs="Arial CYR"/>
                <w:color w:val="000000"/>
              </w:rPr>
              <w:t>)</w:t>
            </w: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8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lastRenderedPageBreak/>
              <w:t>3.9.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both"/>
              <w:rPr>
                <w:color w:val="000000"/>
              </w:rPr>
            </w:pPr>
            <w:r w:rsidRPr="00561FB1">
              <w:rPr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8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3.10.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Налоги /имущество, транспорт, экология/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941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 xml:space="preserve">Итого по </w:t>
            </w:r>
            <w:r w:rsidRPr="00EB4219">
              <w:t>Улучшению материально-технического обеспечения  МБУК «Хиславичский РЦ КДР и НТ»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5749,5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1918,7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1918,7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334"/>
          <w:jc w:val="center"/>
        </w:trPr>
        <w:tc>
          <w:tcPr>
            <w:tcW w:w="14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61FB1">
              <w:rPr>
                <w:b/>
                <w:sz w:val="26"/>
                <w:szCs w:val="26"/>
                <w:lang w:eastAsia="en-US"/>
              </w:rPr>
              <w:t>4.Развитие кадрового потенциала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862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4.1.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Соотношение средней заработной платы  работников культуры уровню</w:t>
            </w:r>
            <w:r w:rsidR="00EB4219">
              <w:t xml:space="preserve"> </w:t>
            </w:r>
            <w:r w:rsidRPr="00561FB1">
              <w:t xml:space="preserve">средней по региону РФ,%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61FB1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563"/>
          <w:jc w:val="center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4.2.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Оплата труда работников МБУК «Хиславичский РЦ КДР и НТ»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областной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EB4219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19">
              <w:t>1549,46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EB4219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19">
              <w:t>1549,46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EB421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EB4219">
              <w:rPr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545"/>
          <w:jc w:val="center"/>
        </w:trPr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EB4219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19">
              <w:t>27523,9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EB4219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19">
              <w:t>16120,6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EB4219">
            <w:pPr>
              <w:jc w:val="center"/>
              <w:rPr>
                <w:lang w:eastAsia="en-US"/>
              </w:rPr>
            </w:pPr>
            <w:r w:rsidRPr="00EB4219">
              <w:rPr>
                <w:lang w:eastAsia="en-US"/>
              </w:rPr>
              <w:t>7242,5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EB4219">
            <w:pPr>
              <w:jc w:val="center"/>
              <w:rPr>
                <w:lang w:eastAsia="en-US"/>
              </w:rPr>
            </w:pPr>
            <w:r w:rsidRPr="00EB4219">
              <w:rPr>
                <w:lang w:eastAsia="en-US"/>
              </w:rPr>
              <w:t>4160,8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849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4.3.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курсы повышения квалификации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РЦ КДР и НТ»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hRule="exact" w:val="421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B1">
              <w:t>Итого по развитию кадрового потенциала</w:t>
            </w: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1FB1">
              <w:rPr>
                <w:b/>
              </w:rPr>
              <w:t>29088,36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1FB1">
              <w:rPr>
                <w:b/>
              </w:rPr>
              <w:t>17675,06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ind w:left="-75" w:right="-1350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7247,5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ind w:right="-1350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4165,8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hRule="exact" w:val="427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EB4219" w:rsidRDefault="00EB4219" w:rsidP="00A649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219">
              <w:rPr>
                <w:b/>
              </w:rPr>
              <w:t>В</w:t>
            </w:r>
            <w:r w:rsidR="00A64926" w:rsidRPr="00EB4219">
              <w:rPr>
                <w:b/>
              </w:rPr>
              <w:t>сего по подпрограмме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36505,16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20685,66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9450,6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jc w:val="center"/>
              <w:rPr>
                <w:b/>
                <w:lang w:eastAsia="en-US"/>
              </w:rPr>
            </w:pPr>
            <w:r w:rsidRPr="00561FB1">
              <w:rPr>
                <w:b/>
                <w:lang w:eastAsia="en-US"/>
              </w:rPr>
              <w:t>6368,9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EB4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4926" w:rsidRPr="00561FB1" w:rsidTr="00EB4219">
        <w:trPr>
          <w:trHeight w:val="541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FB1">
              <w:rPr>
                <w:b/>
                <w:sz w:val="28"/>
                <w:szCs w:val="28"/>
              </w:rPr>
              <w:t>«Организация библиотечного обслуживания населения»</w:t>
            </w:r>
          </w:p>
        </w:tc>
      </w:tr>
      <w:tr w:rsidR="00A64926" w:rsidRPr="00561FB1" w:rsidTr="00A64926">
        <w:trPr>
          <w:trHeight w:val="397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FB1">
              <w:rPr>
                <w:b/>
                <w:sz w:val="26"/>
                <w:szCs w:val="26"/>
              </w:rPr>
              <w:t>1.Обновление  библиотечных  фондов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Экземпляры на 1000 человек (единиц)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450</w:t>
            </w:r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Поступление книг,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Подписка на периодические издания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lastRenderedPageBreak/>
              <w:t>1.4.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Комплектование книжных фондов общедоступных библиотек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 xml:space="preserve">Областной,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</w:t>
            </w:r>
            <w:r w:rsidRPr="00561FB1">
              <w:rPr>
                <w:b/>
              </w:rPr>
              <w:t xml:space="preserve"> </w:t>
            </w:r>
            <w:r w:rsidRPr="00561FB1">
              <w:t>обновлению  библиотечных  фондов</w:t>
            </w:r>
            <w:r w:rsidRPr="00561FB1">
              <w:rPr>
                <w:b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372,05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114,45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FB1">
              <w:rPr>
                <w:b/>
                <w:sz w:val="26"/>
                <w:szCs w:val="26"/>
              </w:rPr>
              <w:t>2.К</w:t>
            </w:r>
            <w:r w:rsidRPr="00561FB1">
              <w:rPr>
                <w:b/>
                <w:color w:val="000000"/>
                <w:sz w:val="26"/>
                <w:szCs w:val="26"/>
              </w:rPr>
              <w:t>омпьютеризация  библиотек   района</w:t>
            </w:r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  2.1.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% библиотек, оснащённых компьютерным оборудованием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  <w:rPr>
                <w:rFonts w:eastAsia="Calibri"/>
                <w:lang w:eastAsia="en-US"/>
              </w:rPr>
            </w:pPr>
            <w:r w:rsidRPr="00561FB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  <w:rPr>
                <w:rFonts w:eastAsia="Calibri"/>
                <w:lang w:eastAsia="en-US"/>
              </w:rPr>
            </w:pPr>
            <w:r w:rsidRPr="00561FB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jc w:val="center"/>
              <w:rPr>
                <w:rFonts w:eastAsia="Calibri"/>
                <w:lang w:eastAsia="en-US"/>
              </w:rPr>
            </w:pPr>
            <w:r w:rsidRPr="00561FB1">
              <w:rPr>
                <w:rFonts w:eastAsia="Calibri"/>
                <w:lang w:eastAsia="en-US"/>
              </w:rPr>
              <w:t>30</w:t>
            </w:r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Приобретение  компьютерного оборудования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6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</w:t>
            </w:r>
            <w:r w:rsidRPr="00561FB1">
              <w:rPr>
                <w:b/>
              </w:rPr>
              <w:t xml:space="preserve"> </w:t>
            </w:r>
            <w:r w:rsidRPr="00561FB1">
              <w:t>к</w:t>
            </w:r>
            <w:r w:rsidRPr="00561FB1">
              <w:rPr>
                <w:color w:val="000000"/>
              </w:rPr>
              <w:t>омпьютеризации библиотек  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97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FB1">
              <w:rPr>
                <w:b/>
                <w:color w:val="000000"/>
                <w:sz w:val="26"/>
                <w:szCs w:val="26"/>
              </w:rPr>
              <w:t>3.Улучшение состояния материально-технической базы библиотек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rPr>
                <w:b/>
                <w:color w:val="000000"/>
              </w:rPr>
            </w:pPr>
            <w:r w:rsidRPr="00561FB1">
              <w:t xml:space="preserve">% библиотек, улучшивших </w:t>
            </w:r>
            <w:r w:rsidRPr="00561FB1">
              <w:rPr>
                <w:color w:val="000000"/>
              </w:rPr>
              <w:t xml:space="preserve">материально-техническую  базу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rPr>
                <w:b/>
                <w:color w:val="000000"/>
              </w:rPr>
            </w:pPr>
            <w:r w:rsidRPr="00561FB1">
              <w:t>Ремонт в помещениях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rPr>
                <w:color w:val="000000"/>
              </w:rPr>
              <w:t>Приобретение оборудования и мебели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1FB1">
              <w:rPr>
                <w:color w:val="000000"/>
              </w:rPr>
              <w:t>Приобретение топлива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3.5.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1FB1">
              <w:rPr>
                <w:color w:val="000000"/>
              </w:rPr>
              <w:t>Пополнение  материальных запасов-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3.6.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1FB1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3.7.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Оплата  коммунальных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EB4219">
              <w:rPr>
                <w:sz w:val="22"/>
                <w:szCs w:val="22"/>
              </w:rPr>
              <w:t>МБУК «</w:t>
            </w:r>
            <w:proofErr w:type="spellStart"/>
            <w:r w:rsidRPr="00EB4219">
              <w:rPr>
                <w:sz w:val="22"/>
                <w:szCs w:val="22"/>
              </w:rPr>
              <w:t>Хиславичская</w:t>
            </w:r>
            <w:proofErr w:type="spellEnd"/>
            <w:r w:rsidRPr="00EB421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lastRenderedPageBreak/>
              <w:t>3.8.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EB4219" w:rsidP="00A649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64926" w:rsidRPr="00561FB1">
              <w:rPr>
                <w:color w:val="000000"/>
              </w:rPr>
              <w:t>роведение специальной оценки условий труда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3.9.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Налоги/имущество, экология/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</w:t>
            </w:r>
            <w:r w:rsidRPr="00561FB1">
              <w:rPr>
                <w:b/>
                <w:color w:val="000000"/>
              </w:rPr>
              <w:t xml:space="preserve"> у</w:t>
            </w:r>
            <w:r w:rsidRPr="00561FB1">
              <w:rPr>
                <w:color w:val="000000"/>
              </w:rPr>
              <w:t>лучшение состояния материально-технической базы библиотек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rPr>
                <w:b/>
                <w:color w:val="000000"/>
              </w:rPr>
              <w:t>4.Совершенствование кадрового состава библиотек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4.1.</w:t>
            </w:r>
          </w:p>
          <w:p w:rsidR="00A64926" w:rsidRPr="00561FB1" w:rsidRDefault="00A64926" w:rsidP="00A649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% человек, повысивших квалификацию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  <w:rPr>
                <w:color w:val="000000"/>
              </w:rPr>
            </w:pPr>
            <w:r w:rsidRPr="00561FB1">
              <w:rPr>
                <w:color w:val="000000"/>
              </w:rPr>
              <w:t>4.2.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 курсы повышения квалификации </w:t>
            </w:r>
          </w:p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66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rPr>
                <w:color w:val="000000"/>
              </w:rPr>
            </w:pPr>
            <w:r w:rsidRPr="00561FB1">
              <w:rPr>
                <w:color w:val="000000"/>
              </w:rPr>
              <w:t>4.3.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Оплата труда работников муниципальных библиотек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МЦБС»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областной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153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rPr>
                <w:color w:val="000000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16307,6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2781,0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4219" w:rsidRPr="00561FB1" w:rsidTr="00EB4219">
        <w:trPr>
          <w:trHeight w:val="553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EB4219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  с</w:t>
            </w:r>
            <w:r w:rsidRPr="00561FB1">
              <w:rPr>
                <w:color w:val="000000"/>
              </w:rPr>
              <w:t>овершенствованию кадрового состава библиотек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17068,02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8516,02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5767,0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EB4219" w:rsidRPr="00561FB1" w:rsidTr="00EB4219">
        <w:trPr>
          <w:trHeight w:val="478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EB4219" w:rsidRDefault="00EB4219" w:rsidP="00A649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4219">
              <w:rPr>
                <w:b/>
              </w:rPr>
              <w:t>Всего по подпрограмме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18463,97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8982,77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6231,6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3249,6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EB4219">
        <w:trPr>
          <w:trHeight w:val="497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EB4219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4219">
              <w:rPr>
                <w:b/>
                <w:sz w:val="28"/>
                <w:szCs w:val="28"/>
              </w:rPr>
              <w:t>«Музейная деятельность»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numPr>
                <w:ilvl w:val="0"/>
                <w:numId w:val="4"/>
              </w:numPr>
              <w:jc w:val="center"/>
            </w:pPr>
            <w:r w:rsidRPr="00561FB1">
              <w:rPr>
                <w:b/>
              </w:rPr>
              <w:t>Обеспечение сохранности и безопасности музейных фондов</w:t>
            </w:r>
          </w:p>
        </w:tc>
      </w:tr>
      <w:tr w:rsidR="00A64926" w:rsidRPr="00561FB1" w:rsidTr="00EB4219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Установка решеток на окна и металлической двери на входе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Привлеченные 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EB4219" w:rsidRPr="00561FB1" w:rsidTr="00B94B6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 обеспечению сохранности и безопасности музейных фондов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19" w:rsidRPr="00561FB1" w:rsidRDefault="00EB4219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561FB1">
              <w:rPr>
                <w:b/>
              </w:rPr>
              <w:t>Комплектование и пополнение</w:t>
            </w:r>
            <w:r w:rsidRPr="00561FB1">
              <w:rPr>
                <w:b/>
                <w:sz w:val="28"/>
                <w:szCs w:val="28"/>
              </w:rPr>
              <w:t xml:space="preserve"> </w:t>
            </w:r>
            <w:r w:rsidRPr="00561FB1">
              <w:rPr>
                <w:b/>
              </w:rPr>
              <w:t>музейных фондов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Комплектование и пополнение</w:t>
            </w:r>
            <w:r w:rsidRPr="00561FB1">
              <w:rPr>
                <w:sz w:val="28"/>
                <w:szCs w:val="28"/>
              </w:rPr>
              <w:t xml:space="preserve"> </w:t>
            </w:r>
            <w:r w:rsidRPr="00561FB1">
              <w:t>музейных фондов  (единиц)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20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lastRenderedPageBreak/>
              <w:t>2.2.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Реставрация предметов музейного фонда (единиц)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561FB1">
              <w:rPr>
                <w:b/>
              </w:rPr>
              <w:t>Создание новых и обновление действующих музейных экспозиций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Создание новых и обновление действующих музейных экспозици</w:t>
            </w:r>
            <w:proofErr w:type="gramStart"/>
            <w:r w:rsidRPr="00561FB1">
              <w:t>й(</w:t>
            </w:r>
            <w:proofErr w:type="gramEnd"/>
            <w:r w:rsidRPr="00561FB1">
              <w:t>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3.2.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Организация персональных выставок и выставок из фондов музея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</w:t>
            </w:r>
            <w:r w:rsidRPr="00561FB1">
              <w:rPr>
                <w:b/>
              </w:rPr>
              <w:t xml:space="preserve"> с</w:t>
            </w:r>
            <w:r w:rsidRPr="00561FB1">
              <w:t>озданию новых и обновлению действующих музейных экспозиций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561FB1">
              <w:rPr>
                <w:lang w:eastAsia="en-US"/>
              </w:rPr>
              <w:t>х</w:t>
            </w:r>
            <w:proofErr w:type="spellEnd"/>
          </w:p>
        </w:tc>
      </w:tr>
      <w:tr w:rsidR="00A64926" w:rsidRPr="00561FB1" w:rsidTr="00EB4219">
        <w:trPr>
          <w:trHeight w:val="35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EB42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66" w:right="-74" w:hanging="357"/>
              <w:jc w:val="center"/>
              <w:rPr>
                <w:b/>
              </w:rPr>
            </w:pPr>
            <w:r w:rsidRPr="00561FB1">
              <w:rPr>
                <w:b/>
              </w:rPr>
              <w:t>Внедрение новых технологий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lang w:eastAsia="en-US"/>
              </w:rPr>
            </w:pPr>
            <w:r w:rsidRPr="00561FB1">
              <w:rPr>
                <w:lang w:eastAsia="en-US"/>
              </w:rPr>
              <w:t>4.1.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Создание электронной базы данны</w:t>
            </w:r>
            <w:proofErr w:type="gramStart"/>
            <w:r w:rsidRPr="00561FB1">
              <w:t>х-</w:t>
            </w:r>
            <w:proofErr w:type="gramEnd"/>
            <w:r w:rsidRPr="00561FB1">
              <w:t xml:space="preserve"> Оцифровка фонда (единиц)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200</w:t>
            </w:r>
          </w:p>
        </w:tc>
      </w:tr>
      <w:tr w:rsidR="00A64926" w:rsidRPr="00561FB1" w:rsidTr="00A64926">
        <w:trPr>
          <w:trHeight w:val="20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numPr>
                <w:ilvl w:val="0"/>
                <w:numId w:val="4"/>
              </w:numPr>
              <w:ind w:left="1066" w:hanging="357"/>
              <w:jc w:val="center"/>
            </w:pPr>
            <w:r w:rsidRPr="00561FB1">
              <w:rPr>
                <w:b/>
                <w:color w:val="000000"/>
              </w:rPr>
              <w:t>Улучшение состояния материально-технической базы музея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t>5.1.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proofErr w:type="gramStart"/>
            <w:r w:rsidRPr="00561FB1">
              <w:rPr>
                <w:color w:val="000000"/>
              </w:rPr>
              <w:t>Ремонт экспозиционных и выставочного залов музея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EB4219">
        <w:trPr>
          <w:trHeight w:val="8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t xml:space="preserve"> 5.2.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EB4219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color w:val="000000"/>
              </w:rPr>
              <w:t xml:space="preserve"> П</w:t>
            </w:r>
            <w:r w:rsidRPr="00561FB1">
              <w:t xml:space="preserve">риобретение  </w:t>
            </w:r>
            <w:r w:rsidRPr="00561FB1">
              <w:rPr>
                <w:color w:val="000000"/>
              </w:rPr>
              <w:t xml:space="preserve">современного </w:t>
            </w:r>
            <w:r w:rsidRPr="00561FB1">
              <w:t>музейного оборудования</w:t>
            </w:r>
            <w:r w:rsidRPr="00561FB1">
              <w:rPr>
                <w:sz w:val="28"/>
                <w:szCs w:val="28"/>
              </w:rPr>
              <w:t xml:space="preserve"> </w:t>
            </w:r>
            <w:r w:rsidRPr="00561FB1">
              <w:t>и мебели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t>5.3.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 w:rsidRPr="00561FB1">
              <w:rPr>
                <w:color w:val="000000"/>
              </w:rPr>
              <w:t>Оплата транспортных услуг, услуг связи, подписки на периодические издания, услуг по содержанию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t>5.4.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 w:rsidRPr="00561FB1">
              <w:rPr>
                <w:color w:val="000000"/>
              </w:rPr>
              <w:t>Пополнение материальных запасов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</w:t>
            </w:r>
            <w:r w:rsidRPr="00561FB1">
              <w:rPr>
                <w:b/>
                <w:color w:val="000000"/>
              </w:rPr>
              <w:t xml:space="preserve"> у</w:t>
            </w:r>
            <w:r w:rsidRPr="00561FB1">
              <w:rPr>
                <w:color w:val="000000"/>
              </w:rPr>
              <w:t>лучшению состояния материально-технической базы музея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rPr>
                <w:b/>
                <w:color w:val="000000"/>
              </w:rPr>
              <w:t>6. Совершенствование кадрового состава музея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t>6.1.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25CD4" w:rsidRDefault="00A64926" w:rsidP="00525CD4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11"/>
              <w:jc w:val="both"/>
              <w:rPr>
                <w:sz w:val="22"/>
                <w:szCs w:val="22"/>
              </w:rPr>
            </w:pPr>
            <w:r w:rsidRPr="00525CD4">
              <w:rPr>
                <w:color w:val="000000"/>
                <w:sz w:val="22"/>
                <w:szCs w:val="22"/>
              </w:rPr>
              <w:t>Участие  музейных работников в курсах</w:t>
            </w:r>
            <w:r w:rsidR="00525CD4" w:rsidRPr="00525CD4">
              <w:rPr>
                <w:color w:val="000000"/>
                <w:sz w:val="22"/>
                <w:szCs w:val="22"/>
              </w:rPr>
              <w:t xml:space="preserve"> </w:t>
            </w:r>
            <w:r w:rsidRPr="00525CD4">
              <w:rPr>
                <w:color w:val="000000"/>
                <w:sz w:val="22"/>
                <w:szCs w:val="22"/>
              </w:rPr>
              <w:t>повышения квалификации, семинарах, конференциях.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525CD4">
        <w:trPr>
          <w:trHeight w:val="504"/>
          <w:jc w:val="center"/>
        </w:trPr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 w:rsidRPr="00561FB1">
              <w:rPr>
                <w:lang w:eastAsia="en-US"/>
              </w:rPr>
              <w:lastRenderedPageBreak/>
              <w:t>6.2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11"/>
              <w:jc w:val="both"/>
              <w:rPr>
                <w:color w:val="000000"/>
              </w:rPr>
            </w:pPr>
            <w:r w:rsidRPr="00561FB1">
              <w:rPr>
                <w:color w:val="000000"/>
              </w:rPr>
              <w:t xml:space="preserve">Оплата труда  музейных работников </w:t>
            </w:r>
          </w:p>
          <w:p w:rsidR="00A64926" w:rsidRPr="00561FB1" w:rsidRDefault="00A64926" w:rsidP="00A64926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11"/>
              <w:jc w:val="both"/>
              <w:rPr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МБУК «Хиславичский РКМ»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областной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138"/>
          <w:jc w:val="center"/>
        </w:trPr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11"/>
              <w:jc w:val="both"/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395,4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525CD4">
        <w:trPr>
          <w:trHeight w:val="519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1FB1">
              <w:t>Итого по с</w:t>
            </w:r>
            <w:r w:rsidRPr="00561FB1">
              <w:rPr>
                <w:color w:val="000000"/>
              </w:rPr>
              <w:t>овершенствованию кадрового состава музея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1835,02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219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25CD4" w:rsidRDefault="00525CD4" w:rsidP="00A649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5CD4">
              <w:rPr>
                <w:b/>
              </w:rPr>
              <w:t>В</w:t>
            </w:r>
            <w:r w:rsidR="00A64926" w:rsidRPr="00525CD4">
              <w:rPr>
                <w:b/>
              </w:rPr>
              <w:t>сего по подпрограмме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1895,02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764,22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525CD4">
        <w:trPr>
          <w:trHeight w:val="504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525CD4" w:rsidP="00A64926">
            <w:pPr>
              <w:jc w:val="center"/>
              <w:rPr>
                <w:sz w:val="28"/>
                <w:szCs w:val="28"/>
              </w:rPr>
            </w:pPr>
            <w:r w:rsidRPr="00525CD4">
              <w:rPr>
                <w:rFonts w:eastAsia="Calibri"/>
                <w:b/>
                <w:sz w:val="28"/>
                <w:szCs w:val="28"/>
                <w:lang w:eastAsia="en-US"/>
              </w:rPr>
              <w:t>«Развитие системы</w:t>
            </w:r>
            <w:r w:rsidR="00A64926" w:rsidRPr="00525C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  <w:r w:rsidRPr="00525C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сфере культуры»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1.Улучшение материально-технической базы школы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Монтаж АПС и СОУЭ в здании  МБУ ДО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 xml:space="preserve">МБУ ДО 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CD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CD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C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527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525CD4" w:rsidP="00A6492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A64926" w:rsidRPr="00561FB1">
              <w:t xml:space="preserve">азработка проектной документации на монтаж АПС и СОУЭ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CD4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CD4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Приобретение музыкальных инструментов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Приобретение  и доставка топлива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525CD4">
            <w:pPr>
              <w:jc w:val="center"/>
            </w:pPr>
            <w:r w:rsidRPr="00561FB1">
              <w:t xml:space="preserve">МБУ ДО 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rPr>
                <w:color w:val="000000"/>
              </w:rPr>
              <w:t>Пополнение материальных запасов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1FB1">
              <w:t>Оплата  коммунальных услуг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Налоги/имущество</w:t>
            </w:r>
            <w:proofErr w:type="gramStart"/>
            <w:r w:rsidRPr="00561FB1">
              <w:t xml:space="preserve"> ,</w:t>
            </w:r>
            <w:proofErr w:type="gramEnd"/>
            <w:r w:rsidRPr="00561FB1">
              <w:t xml:space="preserve"> экология/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525CD4">
            <w:pPr>
              <w:jc w:val="center"/>
            </w:pPr>
            <w:r w:rsidRPr="00561FB1">
              <w:t xml:space="preserve">МБУ ДО 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495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по улучшению материально-технической базы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05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center"/>
            </w:pPr>
            <w:r w:rsidRPr="00561FB1">
              <w:rPr>
                <w:b/>
              </w:rPr>
              <w:t xml:space="preserve">2. Компьютеризация МБУ ДО  </w:t>
            </w:r>
            <w:proofErr w:type="spellStart"/>
            <w:r w:rsidRPr="00561FB1">
              <w:rPr>
                <w:b/>
              </w:rPr>
              <w:t>Хиславичская</w:t>
            </w:r>
            <w:proofErr w:type="spellEnd"/>
            <w:r w:rsidRPr="00561FB1">
              <w:rPr>
                <w:b/>
              </w:rPr>
              <w:t xml:space="preserve"> ДШИ</w:t>
            </w:r>
          </w:p>
        </w:tc>
      </w:tr>
      <w:tr w:rsidR="00A64926" w:rsidRPr="00561FB1" w:rsidTr="00525CD4">
        <w:trPr>
          <w:trHeight w:val="50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eastAsia="Calibri"/>
                <w:lang w:eastAsia="en-US"/>
              </w:rPr>
            </w:pPr>
            <w:r w:rsidRPr="00561FB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525CD4" w:rsidP="00A64926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64926" w:rsidRPr="00561FB1">
              <w:t>бслуживание сайта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561FB1">
              <w:t xml:space="preserve">МБУ ДО </w:t>
            </w:r>
            <w:proofErr w:type="spellStart"/>
            <w:r w:rsidRPr="00561FB1">
              <w:lastRenderedPageBreak/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lastRenderedPageBreak/>
              <w:t>Местный</w:t>
            </w:r>
            <w:r w:rsidRPr="00561FB1">
              <w:br/>
            </w:r>
            <w:r w:rsidRPr="00561FB1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lastRenderedPageBreak/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525CD4">
        <w:trPr>
          <w:trHeight w:val="82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eastAsia="Calibri"/>
                <w:lang w:eastAsia="en-US"/>
              </w:rPr>
            </w:pPr>
            <w:r w:rsidRPr="00561FB1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Оплата трафика  Интернет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jc w:val="both"/>
            </w:pPr>
            <w:r w:rsidRPr="00561FB1">
              <w:rPr>
                <w:rFonts w:eastAsia="Calibri"/>
                <w:lang w:eastAsia="en-US"/>
              </w:rPr>
              <w:lastRenderedPageBreak/>
              <w:t>Итого</w:t>
            </w:r>
            <w:r w:rsidRPr="00561FB1">
              <w:t xml:space="preserve"> по компьютеризации МБУ ДО 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3.Совершенствование кадрового состава школы</w:t>
            </w:r>
          </w:p>
        </w:tc>
      </w:tr>
      <w:tr w:rsidR="00A64926" w:rsidRPr="00561FB1" w:rsidTr="00A64926">
        <w:trPr>
          <w:trHeight w:val="71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% человек, повысивших квалификацию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61FB1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 Курсы повышения квалификации, семинары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 ДО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19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3.3.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Оплата труда работников МБУ ДО  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45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7568,1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4022,7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2272,7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1272,7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3.4.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525CD4" w:rsidP="00A64926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A64926" w:rsidRPr="00561FB1">
              <w:t>едосмотр работников МБУ ДО «</w:t>
            </w:r>
            <w:proofErr w:type="spellStart"/>
            <w:r w:rsidR="00A64926" w:rsidRPr="00561FB1">
              <w:t>Хиславичская</w:t>
            </w:r>
            <w:proofErr w:type="spellEnd"/>
            <w:r w:rsidR="00A64926" w:rsidRPr="00561FB1">
              <w:t xml:space="preserve"> ДШИ»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61FB1">
              <w:t>МБУ ДО «</w:t>
            </w:r>
            <w:proofErr w:type="spellStart"/>
            <w:r w:rsidRPr="00561FB1">
              <w:t>Хиславичская</w:t>
            </w:r>
            <w:proofErr w:type="spellEnd"/>
            <w:r w:rsidRPr="00561FB1">
              <w:t xml:space="preserve"> ДШИ»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Местный</w:t>
            </w:r>
            <w:r w:rsidRPr="00561FB1"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Итого совершенствование кадрового состава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7885,4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4301,2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525CD4" w:rsidP="00A649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="00A64926" w:rsidRPr="00561FB1">
              <w:rPr>
                <w:b/>
              </w:rPr>
              <w:t>сего по подпрограмме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4830,3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525CD4">
        <w:trPr>
          <w:trHeight w:val="587"/>
          <w:jc w:val="center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25CD4" w:rsidRDefault="00A64926" w:rsidP="00A6492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1FB1">
              <w:rPr>
                <w:b/>
              </w:rPr>
              <w:t xml:space="preserve"> </w:t>
            </w:r>
            <w:r w:rsidRPr="00525CD4">
              <w:rPr>
                <w:b/>
                <w:sz w:val="28"/>
                <w:szCs w:val="28"/>
              </w:rPr>
              <w:t xml:space="preserve">Обеспечивающая подпрограмма </w:t>
            </w: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 xml:space="preserve">Финансовое обеспечение администратора муниципальной программы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Бюджет</w:t>
            </w:r>
            <w:r w:rsidRPr="00561FB1">
              <w:br/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</w:pPr>
            <w:r w:rsidRPr="00561FB1">
              <w:t>Финансовое обеспечение  МКУ «Хиславичский ЦХТО»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Бюджет</w:t>
            </w:r>
            <w:r w:rsidRPr="00561FB1">
              <w:br/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17966,6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9282,6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6342,0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FB1">
              <w:t>2342,0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  <w:tr w:rsidR="00525CD4" w:rsidRPr="00561FB1" w:rsidTr="0031608A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4" w:rsidRPr="00561FB1" w:rsidRDefault="00525CD4" w:rsidP="00A6492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</w:t>
            </w:r>
            <w:r w:rsidRPr="00561FB1">
              <w:rPr>
                <w:b/>
              </w:rPr>
              <w:t>сего по подпрограмме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4" w:rsidRPr="00561FB1" w:rsidRDefault="00525CD4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4" w:rsidRPr="00561FB1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25CD4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CD4">
              <w:rPr>
                <w:b/>
              </w:rPr>
              <w:t>21322,1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25CD4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CD4">
              <w:rPr>
                <w:b/>
              </w:rPr>
              <w:t>10366,8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25CD4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CD4">
              <w:rPr>
                <w:b/>
              </w:rPr>
              <w:t>7457,7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25CD4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CD4">
              <w:rPr>
                <w:b/>
              </w:rPr>
              <w:t>3497,6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61FB1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61FB1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4" w:rsidRPr="00561FB1" w:rsidRDefault="00525CD4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926" w:rsidRPr="00561FB1" w:rsidTr="00A64926">
        <w:trPr>
          <w:trHeight w:val="320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1FB1">
              <w:rPr>
                <w:b/>
              </w:rPr>
              <w:t>Всего по муниципальной программе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87158,95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45629,75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26426,5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FB1">
              <w:rPr>
                <w:b/>
              </w:rPr>
              <w:t>15102,7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26" w:rsidRPr="00561FB1" w:rsidRDefault="00A64926" w:rsidP="00A649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1FB1">
              <w:t>х</w:t>
            </w:r>
            <w:proofErr w:type="spellEnd"/>
          </w:p>
        </w:tc>
      </w:tr>
    </w:tbl>
    <w:p w:rsidR="00A64926" w:rsidRPr="00561FB1" w:rsidRDefault="00A64926" w:rsidP="00A6492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61FB1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A649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20" w:rsidRDefault="00273320" w:rsidP="00ED6DDC">
      <w:r>
        <w:separator/>
      </w:r>
    </w:p>
  </w:endnote>
  <w:endnote w:type="continuationSeparator" w:id="0">
    <w:p w:rsidR="00273320" w:rsidRDefault="00273320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20" w:rsidRDefault="00273320" w:rsidP="00ED6DDC">
      <w:r>
        <w:separator/>
      </w:r>
    </w:p>
  </w:footnote>
  <w:footnote w:type="continuationSeparator" w:id="0">
    <w:p w:rsidR="00273320" w:rsidRDefault="00273320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79"/>
    <w:rsid w:val="00006797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56D2"/>
    <w:rsid w:val="001002FF"/>
    <w:rsid w:val="00111E8C"/>
    <w:rsid w:val="0011514C"/>
    <w:rsid w:val="00124E7C"/>
    <w:rsid w:val="00140A5C"/>
    <w:rsid w:val="00141788"/>
    <w:rsid w:val="00152EC3"/>
    <w:rsid w:val="001558E6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73320"/>
    <w:rsid w:val="00275829"/>
    <w:rsid w:val="002A12EF"/>
    <w:rsid w:val="002B262F"/>
    <w:rsid w:val="002B295B"/>
    <w:rsid w:val="002C6CE8"/>
    <w:rsid w:val="002D1C4F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502C95"/>
    <w:rsid w:val="00502FB6"/>
    <w:rsid w:val="0050304A"/>
    <w:rsid w:val="00525CD4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C164E"/>
    <w:rsid w:val="005E2F45"/>
    <w:rsid w:val="005E377A"/>
    <w:rsid w:val="005E6746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7836"/>
    <w:rsid w:val="00792778"/>
    <w:rsid w:val="007A43DD"/>
    <w:rsid w:val="007B214D"/>
    <w:rsid w:val="007C0756"/>
    <w:rsid w:val="007D2554"/>
    <w:rsid w:val="007E51B1"/>
    <w:rsid w:val="007F155A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E01"/>
    <w:rsid w:val="008E41A5"/>
    <w:rsid w:val="008F15EB"/>
    <w:rsid w:val="00901650"/>
    <w:rsid w:val="00915510"/>
    <w:rsid w:val="009176ED"/>
    <w:rsid w:val="00924513"/>
    <w:rsid w:val="009466FE"/>
    <w:rsid w:val="009560FA"/>
    <w:rsid w:val="009A1853"/>
    <w:rsid w:val="009A260C"/>
    <w:rsid w:val="009B2164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5465E"/>
    <w:rsid w:val="00A55B56"/>
    <w:rsid w:val="00A6492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C6ECD"/>
    <w:rsid w:val="00CE63AD"/>
    <w:rsid w:val="00D2532C"/>
    <w:rsid w:val="00D435BF"/>
    <w:rsid w:val="00D43B0C"/>
    <w:rsid w:val="00D63963"/>
    <w:rsid w:val="00D63CDB"/>
    <w:rsid w:val="00D91339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16F9"/>
    <w:rsid w:val="00EB421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63A35"/>
    <w:rsid w:val="00F6448D"/>
    <w:rsid w:val="00F8221A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4A72-B661-4D7B-A077-181D133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12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экономика</cp:lastModifiedBy>
  <cp:revision>8</cp:revision>
  <cp:lastPrinted>2019-07-24T11:35:00Z</cp:lastPrinted>
  <dcterms:created xsi:type="dcterms:W3CDTF">2019-06-11T08:26:00Z</dcterms:created>
  <dcterms:modified xsi:type="dcterms:W3CDTF">2019-07-24T14:13:00Z</dcterms:modified>
</cp:coreProperties>
</file>