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22" w:rsidRDefault="00062D6E" w:rsidP="004A6022">
      <w:pPr>
        <w:pStyle w:val="5"/>
        <w:rPr>
          <w:b w:val="0"/>
          <w:i w:val="0"/>
        </w:rPr>
      </w:pPr>
      <w:r>
        <w:rPr>
          <w:bCs w:val="0"/>
          <w:iCs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-34290</wp:posOffset>
            </wp:positionV>
            <wp:extent cx="699770" cy="800100"/>
            <wp:effectExtent l="0" t="0" r="5080" b="0"/>
            <wp:wrapSquare wrapText="bothSides"/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6022" w:rsidRDefault="004A6022" w:rsidP="004A6022">
      <w:pPr>
        <w:rPr>
          <w:lang w:eastAsia="ru-RU"/>
        </w:rPr>
      </w:pPr>
    </w:p>
    <w:p w:rsidR="004A6022" w:rsidRDefault="004A6022" w:rsidP="004A6022">
      <w:pPr>
        <w:tabs>
          <w:tab w:val="left" w:pos="900"/>
          <w:tab w:val="left" w:pos="1564"/>
        </w:tabs>
        <w:rPr>
          <w:szCs w:val="28"/>
        </w:rPr>
      </w:pPr>
    </w:p>
    <w:p w:rsidR="004A6022" w:rsidRDefault="004A6022" w:rsidP="004A6022">
      <w:pPr>
        <w:rPr>
          <w:szCs w:val="28"/>
        </w:rPr>
      </w:pPr>
    </w:p>
    <w:p w:rsidR="004A6022" w:rsidRDefault="004A6022" w:rsidP="004A60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4A6022" w:rsidRDefault="004B6442" w:rsidP="004A60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КОРЗОВСКОГО</w:t>
      </w:r>
      <w:r w:rsidR="004A6022">
        <w:rPr>
          <w:b/>
          <w:bCs/>
          <w:szCs w:val="28"/>
        </w:rPr>
        <w:t xml:space="preserve"> СЕЛЬСКОГО ПОСЕЛЕНИЯ</w:t>
      </w:r>
    </w:p>
    <w:p w:rsidR="004A6022" w:rsidRDefault="00340E0A" w:rsidP="004A60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ХИСЛАВИЧСКОГО</w:t>
      </w:r>
      <w:r w:rsidR="004A6022">
        <w:rPr>
          <w:b/>
          <w:bCs/>
          <w:szCs w:val="28"/>
        </w:rPr>
        <w:t xml:space="preserve">  РАЙОНА СМОЛЕНСКОЙ ОБЛАСТИ</w:t>
      </w:r>
    </w:p>
    <w:p w:rsidR="004A6022" w:rsidRDefault="004A6022" w:rsidP="004A6022">
      <w:pPr>
        <w:rPr>
          <w:szCs w:val="28"/>
        </w:rPr>
      </w:pPr>
    </w:p>
    <w:p w:rsidR="004A6022" w:rsidRDefault="004A6022" w:rsidP="004A60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D9013D" w:rsidRDefault="00D9013D" w:rsidP="004A6022">
      <w:pPr>
        <w:rPr>
          <w:b/>
          <w:bCs/>
          <w:szCs w:val="28"/>
        </w:rPr>
      </w:pPr>
    </w:p>
    <w:p w:rsidR="004A6022" w:rsidRPr="00D9013D" w:rsidRDefault="004A6022" w:rsidP="004A6022">
      <w:pPr>
        <w:rPr>
          <w:bCs/>
          <w:szCs w:val="28"/>
        </w:rPr>
      </w:pPr>
      <w:r w:rsidRPr="00830750">
        <w:rPr>
          <w:szCs w:val="28"/>
        </w:rPr>
        <w:t xml:space="preserve"> </w:t>
      </w:r>
      <w:r w:rsidR="00830750" w:rsidRPr="00830750">
        <w:rPr>
          <w:szCs w:val="28"/>
        </w:rPr>
        <w:t>1</w:t>
      </w:r>
      <w:r w:rsidR="00C67016">
        <w:rPr>
          <w:szCs w:val="28"/>
        </w:rPr>
        <w:t>1</w:t>
      </w:r>
      <w:r w:rsidR="00D9013D" w:rsidRPr="00830750">
        <w:rPr>
          <w:szCs w:val="28"/>
        </w:rPr>
        <w:t xml:space="preserve"> </w:t>
      </w:r>
      <w:r w:rsidR="00203763" w:rsidRPr="00830750">
        <w:rPr>
          <w:szCs w:val="28"/>
        </w:rPr>
        <w:t xml:space="preserve">   </w:t>
      </w:r>
      <w:r w:rsidR="00C67016">
        <w:rPr>
          <w:szCs w:val="28"/>
        </w:rPr>
        <w:t>декабря</w:t>
      </w:r>
      <w:r w:rsidRPr="00830750">
        <w:rPr>
          <w:szCs w:val="28"/>
        </w:rPr>
        <w:t xml:space="preserve">  201</w:t>
      </w:r>
      <w:r w:rsidR="00340E0A" w:rsidRPr="00830750">
        <w:rPr>
          <w:szCs w:val="28"/>
        </w:rPr>
        <w:t>5</w:t>
      </w:r>
      <w:r w:rsidRPr="00830750">
        <w:rPr>
          <w:szCs w:val="28"/>
        </w:rPr>
        <w:t xml:space="preserve">г. </w:t>
      </w:r>
      <w:r w:rsidR="00340E0A" w:rsidRPr="00830750">
        <w:rPr>
          <w:szCs w:val="28"/>
        </w:rPr>
        <w:t xml:space="preserve">   </w:t>
      </w:r>
      <w:r w:rsidR="00D9013D" w:rsidRPr="00830750">
        <w:rPr>
          <w:szCs w:val="28"/>
        </w:rPr>
        <w:t xml:space="preserve">    </w:t>
      </w:r>
      <w:r w:rsidR="00C67016">
        <w:rPr>
          <w:szCs w:val="28"/>
        </w:rPr>
        <w:t xml:space="preserve">          </w:t>
      </w:r>
      <w:r w:rsidRPr="00830750">
        <w:rPr>
          <w:szCs w:val="28"/>
        </w:rPr>
        <w:t xml:space="preserve">№  </w:t>
      </w:r>
      <w:r w:rsidR="00C67016">
        <w:rPr>
          <w:szCs w:val="28"/>
        </w:rPr>
        <w:t>43</w:t>
      </w:r>
      <w:r w:rsidRPr="00D9013D">
        <w:rPr>
          <w:bCs/>
          <w:szCs w:val="28"/>
        </w:rPr>
        <w:t xml:space="preserve">          </w:t>
      </w:r>
    </w:p>
    <w:p w:rsidR="004A6022" w:rsidRDefault="004A6022" w:rsidP="004A6022">
      <w:pPr>
        <w:jc w:val="center"/>
        <w:rPr>
          <w:bCs/>
          <w:szCs w:val="28"/>
        </w:rPr>
      </w:pPr>
    </w:p>
    <w:p w:rsidR="004A6022" w:rsidRDefault="004A6022" w:rsidP="00C46DB1">
      <w:pPr>
        <w:ind w:right="5045"/>
        <w:rPr>
          <w:szCs w:val="28"/>
        </w:rPr>
      </w:pPr>
      <w:r>
        <w:rPr>
          <w:szCs w:val="28"/>
        </w:rPr>
        <w:t>Об</w:t>
      </w:r>
      <w:r w:rsidR="00D9013D">
        <w:rPr>
          <w:szCs w:val="28"/>
        </w:rPr>
        <w:t xml:space="preserve">   </w:t>
      </w:r>
      <w:r>
        <w:rPr>
          <w:szCs w:val="28"/>
        </w:rPr>
        <w:t xml:space="preserve"> утверждении</w:t>
      </w:r>
      <w:r w:rsidR="00D9013D">
        <w:rPr>
          <w:szCs w:val="28"/>
        </w:rPr>
        <w:t xml:space="preserve">    </w:t>
      </w:r>
      <w:r>
        <w:rPr>
          <w:szCs w:val="28"/>
        </w:rPr>
        <w:t xml:space="preserve"> Муниципальной программы</w:t>
      </w:r>
      <w:r w:rsidR="00D9013D">
        <w:rPr>
          <w:szCs w:val="28"/>
        </w:rPr>
        <w:t xml:space="preserve">     </w:t>
      </w:r>
      <w:r>
        <w:rPr>
          <w:szCs w:val="28"/>
        </w:rPr>
        <w:t xml:space="preserve">  «Энергосбережение и </w:t>
      </w:r>
      <w:bookmarkStart w:id="0" w:name="_GoBack"/>
      <w:bookmarkEnd w:id="0"/>
      <w:r w:rsidR="00C46DB1">
        <w:rPr>
          <w:szCs w:val="28"/>
        </w:rPr>
        <w:t>п</w:t>
      </w:r>
      <w:r>
        <w:rPr>
          <w:szCs w:val="28"/>
        </w:rPr>
        <w:t xml:space="preserve">овышение </w:t>
      </w:r>
      <w:r w:rsidR="00D9013D">
        <w:rPr>
          <w:szCs w:val="28"/>
        </w:rPr>
        <w:t xml:space="preserve">          </w:t>
      </w:r>
      <w:r>
        <w:rPr>
          <w:szCs w:val="28"/>
        </w:rPr>
        <w:t>энергетической эффективности</w:t>
      </w:r>
      <w:r w:rsidR="00D9013D">
        <w:rPr>
          <w:szCs w:val="28"/>
        </w:rPr>
        <w:t xml:space="preserve"> </w:t>
      </w:r>
      <w:r w:rsidR="000A68CA">
        <w:rPr>
          <w:szCs w:val="28"/>
        </w:rPr>
        <w:t xml:space="preserve">на 2015–2018 годы </w:t>
      </w:r>
      <w:r w:rsidR="00C46DB1">
        <w:rPr>
          <w:szCs w:val="28"/>
        </w:rPr>
        <w:t xml:space="preserve">Администрации </w:t>
      </w:r>
      <w:r w:rsidR="00D9013D">
        <w:rPr>
          <w:szCs w:val="28"/>
        </w:rPr>
        <w:t xml:space="preserve">      </w:t>
      </w:r>
    </w:p>
    <w:p w:rsidR="004A6022" w:rsidRDefault="00E54222" w:rsidP="00D6055E">
      <w:pPr>
        <w:ind w:right="5045"/>
        <w:jc w:val="both"/>
        <w:rPr>
          <w:szCs w:val="28"/>
        </w:rPr>
      </w:pPr>
      <w:r>
        <w:rPr>
          <w:szCs w:val="28"/>
        </w:rPr>
        <w:t>Корзовского</w:t>
      </w:r>
      <w:r w:rsidR="00C46DB1">
        <w:rPr>
          <w:szCs w:val="28"/>
        </w:rPr>
        <w:t xml:space="preserve"> </w:t>
      </w:r>
      <w:r w:rsidR="00D9013D">
        <w:rPr>
          <w:szCs w:val="28"/>
        </w:rPr>
        <w:t xml:space="preserve">сельского    </w:t>
      </w:r>
      <w:r w:rsidR="004A6022">
        <w:rPr>
          <w:szCs w:val="28"/>
        </w:rPr>
        <w:t>поселения</w:t>
      </w:r>
      <w:r w:rsidR="005E2BAD">
        <w:rPr>
          <w:szCs w:val="28"/>
        </w:rPr>
        <w:t xml:space="preserve"> </w:t>
      </w:r>
      <w:proofErr w:type="spellStart"/>
      <w:r w:rsidR="00340E0A">
        <w:rPr>
          <w:szCs w:val="28"/>
        </w:rPr>
        <w:t>Хиславичского</w:t>
      </w:r>
      <w:proofErr w:type="spellEnd"/>
      <w:r w:rsidR="004A6022">
        <w:rPr>
          <w:szCs w:val="28"/>
        </w:rPr>
        <w:t xml:space="preserve">  района  Смоленской   области</w:t>
      </w:r>
      <w:r w:rsidR="00D6055E">
        <w:rPr>
          <w:szCs w:val="28"/>
        </w:rPr>
        <w:t>»</w:t>
      </w:r>
      <w:r w:rsidR="004A6022">
        <w:rPr>
          <w:szCs w:val="28"/>
        </w:rPr>
        <w:t xml:space="preserve"> </w:t>
      </w:r>
      <w:r w:rsidR="00D9013D">
        <w:rPr>
          <w:szCs w:val="28"/>
        </w:rPr>
        <w:t xml:space="preserve"> </w:t>
      </w:r>
    </w:p>
    <w:p w:rsidR="00D6055E" w:rsidRDefault="00D6055E" w:rsidP="00D6055E">
      <w:pPr>
        <w:ind w:right="5045"/>
        <w:jc w:val="both"/>
        <w:rPr>
          <w:szCs w:val="28"/>
        </w:rPr>
      </w:pPr>
    </w:p>
    <w:p w:rsidR="004A6022" w:rsidRDefault="004A6022" w:rsidP="004A6022">
      <w:pPr>
        <w:rPr>
          <w:b/>
          <w:sz w:val="26"/>
          <w:szCs w:val="26"/>
        </w:rPr>
      </w:pPr>
    </w:p>
    <w:p w:rsidR="008341CF" w:rsidRDefault="008341CF" w:rsidP="00D6055E">
      <w:pPr>
        <w:ind w:firstLine="709"/>
        <w:jc w:val="both"/>
      </w:pPr>
      <w:proofErr w:type="gramStart"/>
      <w:r>
        <w:t xml:space="preserve">В соответствии со  статьей 179 Бюджетного кодекса Российской Федерации,   Порядком разработки и реализации муниципальных программ муниципального образования </w:t>
      </w:r>
      <w:r w:rsidR="00E54222">
        <w:t>Корзовского</w:t>
      </w:r>
      <w:r w:rsidRPr="00414AFA">
        <w:t xml:space="preserve"> сельского поселения </w:t>
      </w:r>
      <w:proofErr w:type="spellStart"/>
      <w:r w:rsidR="00340E0A" w:rsidRPr="00414AFA">
        <w:t>Хиславичского</w:t>
      </w:r>
      <w:proofErr w:type="spellEnd"/>
      <w:r w:rsidRPr="00414AFA">
        <w:t xml:space="preserve"> района Смоленской области и Порядка проведения оценки эффективности реализации муниципальных программ муниципального образования </w:t>
      </w:r>
      <w:r w:rsidR="00E54222">
        <w:t>Корзовского</w:t>
      </w:r>
      <w:r w:rsidRPr="00414AFA">
        <w:t xml:space="preserve"> сельского поселения </w:t>
      </w:r>
      <w:proofErr w:type="spellStart"/>
      <w:r w:rsidR="00340E0A" w:rsidRPr="00414AFA">
        <w:t>Хиславичского</w:t>
      </w:r>
      <w:proofErr w:type="spellEnd"/>
      <w:r w:rsidRPr="00414AFA">
        <w:t xml:space="preserve"> района Смоленской области, утвержденным постановлением Администрации </w:t>
      </w:r>
      <w:r w:rsidR="00E54222">
        <w:t>Корзовского</w:t>
      </w:r>
      <w:r w:rsidRPr="00414AFA">
        <w:t xml:space="preserve">  сельского поселения </w:t>
      </w:r>
      <w:proofErr w:type="spellStart"/>
      <w:r w:rsidR="00414AFA">
        <w:t>Хиславичского</w:t>
      </w:r>
      <w:proofErr w:type="spellEnd"/>
      <w:r w:rsidRPr="00414AFA">
        <w:t xml:space="preserve"> района Смоленской области </w:t>
      </w:r>
      <w:r w:rsidRPr="001365F8">
        <w:t>от</w:t>
      </w:r>
      <w:r w:rsidR="00414AFA" w:rsidRPr="001365F8">
        <w:t xml:space="preserve"> </w:t>
      </w:r>
      <w:r w:rsidR="00510765">
        <w:t>11</w:t>
      </w:r>
      <w:r w:rsidR="00245E05">
        <w:t>.</w:t>
      </w:r>
      <w:r w:rsidR="00510765">
        <w:t>1</w:t>
      </w:r>
      <w:r w:rsidR="00374A10">
        <w:t>1</w:t>
      </w:r>
      <w:r w:rsidR="00245E05">
        <w:t>.201</w:t>
      </w:r>
      <w:r w:rsidR="00374A10">
        <w:t>3</w:t>
      </w:r>
      <w:r w:rsidR="00245E05">
        <w:t xml:space="preserve">г. № </w:t>
      </w:r>
      <w:r w:rsidR="00374A10">
        <w:t>47</w:t>
      </w:r>
      <w:proofErr w:type="gramEnd"/>
    </w:p>
    <w:p w:rsidR="00D6055E" w:rsidRDefault="00D6055E" w:rsidP="00D6055E">
      <w:pPr>
        <w:ind w:firstLine="709"/>
        <w:jc w:val="both"/>
      </w:pPr>
    </w:p>
    <w:p w:rsidR="00D6055E" w:rsidRDefault="008341CF" w:rsidP="008341CF">
      <w:pPr>
        <w:autoSpaceDE w:val="0"/>
        <w:autoSpaceDN w:val="0"/>
        <w:adjustRightInd w:val="0"/>
        <w:ind w:firstLine="720"/>
        <w:jc w:val="both"/>
      </w:pPr>
      <w:r>
        <w:t xml:space="preserve">Администрация </w:t>
      </w:r>
      <w:r w:rsidR="00FB234E">
        <w:t>Корзовского</w:t>
      </w:r>
      <w:r>
        <w:t xml:space="preserve"> сельского поселения </w:t>
      </w:r>
      <w:proofErr w:type="spellStart"/>
      <w:r w:rsidR="00414AFA">
        <w:t>Хиславичского</w:t>
      </w:r>
      <w:proofErr w:type="spellEnd"/>
      <w:r>
        <w:t xml:space="preserve"> района Смоленской области </w:t>
      </w:r>
    </w:p>
    <w:p w:rsidR="008341CF" w:rsidRPr="007C1110" w:rsidRDefault="008341CF" w:rsidP="008341CF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 w:rsidRPr="002F01D8">
        <w:rPr>
          <w:b/>
        </w:rPr>
        <w:t>:</w:t>
      </w:r>
    </w:p>
    <w:p w:rsidR="004A6022" w:rsidRDefault="004A6022" w:rsidP="004A6022">
      <w:pPr>
        <w:jc w:val="both"/>
        <w:rPr>
          <w:szCs w:val="28"/>
        </w:rPr>
      </w:pPr>
      <w:r>
        <w:rPr>
          <w:szCs w:val="28"/>
        </w:rPr>
        <w:t xml:space="preserve">       1.Утвердить Муниципальную программу «Энергосбережение и повышение энергетической эффективности </w:t>
      </w:r>
      <w:r w:rsidR="000A68CA">
        <w:rPr>
          <w:szCs w:val="28"/>
        </w:rPr>
        <w:t xml:space="preserve">на 2015–2018 годы </w:t>
      </w:r>
      <w:r w:rsidR="00C46DB1">
        <w:rPr>
          <w:szCs w:val="28"/>
        </w:rPr>
        <w:t>Администрации</w:t>
      </w:r>
      <w:r>
        <w:rPr>
          <w:szCs w:val="28"/>
        </w:rPr>
        <w:t xml:space="preserve"> </w:t>
      </w:r>
      <w:r w:rsidR="00FB234E">
        <w:rPr>
          <w:szCs w:val="28"/>
        </w:rPr>
        <w:t>Корзовского</w:t>
      </w:r>
      <w:r>
        <w:rPr>
          <w:szCs w:val="28"/>
        </w:rPr>
        <w:t xml:space="preserve"> сельского поселения </w:t>
      </w:r>
      <w:proofErr w:type="spellStart"/>
      <w:r w:rsidR="00C46DB1">
        <w:rPr>
          <w:szCs w:val="28"/>
        </w:rPr>
        <w:t>Хиславичского</w:t>
      </w:r>
      <w:proofErr w:type="spellEnd"/>
      <w:r w:rsidR="00C46DB1">
        <w:rPr>
          <w:szCs w:val="28"/>
        </w:rPr>
        <w:t xml:space="preserve"> района Смоленской области»</w:t>
      </w:r>
      <w:r w:rsidR="000A68CA">
        <w:rPr>
          <w:szCs w:val="28"/>
        </w:rPr>
        <w:t>.</w:t>
      </w:r>
      <w:r w:rsidR="00C46DB1">
        <w:rPr>
          <w:szCs w:val="28"/>
        </w:rPr>
        <w:t xml:space="preserve"> </w:t>
      </w:r>
    </w:p>
    <w:p w:rsidR="004A6022" w:rsidRDefault="004A6022" w:rsidP="004A6022">
      <w:pPr>
        <w:jc w:val="both"/>
        <w:rPr>
          <w:szCs w:val="28"/>
        </w:rPr>
      </w:pPr>
      <w:r>
        <w:rPr>
          <w:szCs w:val="28"/>
        </w:rPr>
        <w:lastRenderedPageBreak/>
        <w:t xml:space="preserve">      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</w:t>
      </w:r>
      <w:r w:rsidR="00414AFA">
        <w:rPr>
          <w:szCs w:val="28"/>
        </w:rPr>
        <w:t>муниципального образования «</w:t>
      </w:r>
      <w:proofErr w:type="spellStart"/>
      <w:r w:rsidR="00414AFA">
        <w:rPr>
          <w:szCs w:val="28"/>
        </w:rPr>
        <w:t>Хиславичский</w:t>
      </w:r>
      <w:proofErr w:type="spellEnd"/>
      <w:r w:rsidR="00414AFA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="00414AFA">
        <w:rPr>
          <w:szCs w:val="28"/>
        </w:rPr>
        <w:t>Смоленской области</w:t>
      </w:r>
      <w:r w:rsidR="00FB234E">
        <w:rPr>
          <w:szCs w:val="28"/>
        </w:rPr>
        <w:t>.</w:t>
      </w:r>
      <w:r>
        <w:rPr>
          <w:szCs w:val="28"/>
        </w:rPr>
        <w:t xml:space="preserve"> </w:t>
      </w:r>
    </w:p>
    <w:p w:rsidR="00FB234E" w:rsidRDefault="004A6022" w:rsidP="004A6022">
      <w:pPr>
        <w:jc w:val="both"/>
        <w:rPr>
          <w:szCs w:val="28"/>
        </w:rPr>
      </w:pPr>
      <w:r>
        <w:rPr>
          <w:szCs w:val="28"/>
        </w:rPr>
        <w:t xml:space="preserve">       3. 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 оставляю за собой.</w:t>
      </w:r>
    </w:p>
    <w:p w:rsidR="00D6055E" w:rsidRDefault="00D6055E" w:rsidP="004A6022">
      <w:pPr>
        <w:jc w:val="both"/>
        <w:rPr>
          <w:szCs w:val="28"/>
        </w:rPr>
      </w:pPr>
    </w:p>
    <w:p w:rsidR="00D6055E" w:rsidRDefault="00D6055E" w:rsidP="004A6022">
      <w:pPr>
        <w:jc w:val="both"/>
        <w:rPr>
          <w:szCs w:val="28"/>
        </w:rPr>
      </w:pPr>
    </w:p>
    <w:p w:rsidR="00D6055E" w:rsidRDefault="00D6055E" w:rsidP="004A6022">
      <w:pPr>
        <w:jc w:val="both"/>
        <w:rPr>
          <w:szCs w:val="28"/>
        </w:rPr>
      </w:pPr>
    </w:p>
    <w:p w:rsidR="00D6055E" w:rsidRDefault="00D6055E" w:rsidP="004A6022">
      <w:pPr>
        <w:jc w:val="both"/>
        <w:rPr>
          <w:szCs w:val="28"/>
        </w:rPr>
      </w:pPr>
    </w:p>
    <w:p w:rsidR="00D6055E" w:rsidRDefault="00D6055E" w:rsidP="004A6022">
      <w:pPr>
        <w:jc w:val="both"/>
        <w:rPr>
          <w:szCs w:val="28"/>
        </w:rPr>
      </w:pPr>
    </w:p>
    <w:p w:rsidR="00D6055E" w:rsidRDefault="00FB234E" w:rsidP="004A6022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10765">
        <w:rPr>
          <w:szCs w:val="28"/>
        </w:rPr>
        <w:t>муниципального образования</w:t>
      </w:r>
    </w:p>
    <w:p w:rsidR="00D6055E" w:rsidRDefault="00FB234E" w:rsidP="004A6022">
      <w:pPr>
        <w:jc w:val="both"/>
        <w:rPr>
          <w:szCs w:val="28"/>
        </w:rPr>
      </w:pPr>
      <w:r>
        <w:rPr>
          <w:szCs w:val="28"/>
        </w:rPr>
        <w:t>Корзовского сельского поселения</w:t>
      </w:r>
    </w:p>
    <w:p w:rsidR="00FB234E" w:rsidRDefault="00FB234E" w:rsidP="004A6022">
      <w:pPr>
        <w:jc w:val="both"/>
        <w:rPr>
          <w:szCs w:val="28"/>
        </w:rPr>
      </w:pPr>
      <w:proofErr w:type="spellStart"/>
      <w:r>
        <w:rPr>
          <w:szCs w:val="28"/>
        </w:rPr>
        <w:t>Хиславичского</w:t>
      </w:r>
      <w:proofErr w:type="spellEnd"/>
      <w:r>
        <w:rPr>
          <w:szCs w:val="28"/>
        </w:rPr>
        <w:t xml:space="preserve"> района</w:t>
      </w:r>
    </w:p>
    <w:p w:rsidR="00FB234E" w:rsidRPr="00FB234E" w:rsidRDefault="00FB234E" w:rsidP="004A6022">
      <w:pPr>
        <w:jc w:val="both"/>
        <w:rPr>
          <w:b/>
          <w:szCs w:val="28"/>
        </w:rPr>
      </w:pPr>
      <w:r>
        <w:rPr>
          <w:szCs w:val="28"/>
        </w:rPr>
        <w:t xml:space="preserve">Смоленской области                                                      </w:t>
      </w:r>
      <w:r>
        <w:rPr>
          <w:b/>
          <w:szCs w:val="28"/>
        </w:rPr>
        <w:t xml:space="preserve">В.Н. </w:t>
      </w:r>
      <w:proofErr w:type="spellStart"/>
      <w:r>
        <w:rPr>
          <w:b/>
          <w:szCs w:val="28"/>
        </w:rPr>
        <w:t>Цыгуров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873"/>
      </w:tblGrid>
      <w:tr w:rsidR="00E538F4" w:rsidTr="00E538F4">
        <w:tc>
          <w:tcPr>
            <w:tcW w:w="5353" w:type="dxa"/>
          </w:tcPr>
          <w:p w:rsidR="00E538F4" w:rsidRDefault="00E538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38F4" w:rsidRDefault="00E538F4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5068" w:type="dxa"/>
          </w:tcPr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D6055E" w:rsidRDefault="00D6055E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E538F4" w:rsidRDefault="00E538F4">
            <w:pPr>
              <w:ind w:left="158" w:firstLine="1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УТВЕРЖДАЮ</w:t>
            </w:r>
          </w:p>
          <w:p w:rsidR="00E538F4" w:rsidRDefault="00E538F4">
            <w:pPr>
              <w:ind w:left="158" w:firstLine="1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лава муниципального образования Корзовского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Хиславичского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района Смоленской области</w:t>
            </w:r>
          </w:p>
          <w:p w:rsidR="00E538F4" w:rsidRDefault="00E538F4">
            <w:pPr>
              <w:ind w:left="158" w:firstLine="13"/>
              <w:jc w:val="right"/>
              <w:rPr>
                <w:rFonts w:ascii="Times New Roman" w:eastAsia="Calibri" w:hAnsi="Times New Roman" w:cs="Times New Roman"/>
                <w:szCs w:val="28"/>
              </w:rPr>
            </w:pPr>
          </w:p>
          <w:p w:rsidR="00E538F4" w:rsidRDefault="00E538F4">
            <w:pPr>
              <w:ind w:left="158" w:firstLine="13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_________________/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Цыгуров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В.Н./</w:t>
            </w:r>
          </w:p>
          <w:p w:rsidR="00E538F4" w:rsidRDefault="00E538F4">
            <w:pPr>
              <w:tabs>
                <w:tab w:val="left" w:pos="3629"/>
              </w:tabs>
              <w:ind w:left="158" w:firstLine="13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ab/>
            </w:r>
          </w:p>
          <w:p w:rsidR="00E538F4" w:rsidRDefault="00E538F4">
            <w:pPr>
              <w:ind w:left="158" w:firstLine="13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. «__» __________________2015</w:t>
            </w:r>
            <w:r w:rsidR="006D0D7A">
              <w:rPr>
                <w:rFonts w:ascii="Times New Roman" w:eastAsia="Calibri" w:hAnsi="Times New Roman" w:cs="Times New Roman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E538F4" w:rsidRDefault="00E538F4">
            <w:pPr>
              <w:ind w:left="364" w:hanging="27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E538F4" w:rsidRDefault="00E538F4" w:rsidP="00E538F4">
      <w:pPr>
        <w:rPr>
          <w:sz w:val="32"/>
          <w:szCs w:val="32"/>
          <w:lang w:eastAsia="en-US"/>
        </w:rPr>
      </w:pPr>
    </w:p>
    <w:p w:rsidR="00E538F4" w:rsidRDefault="00E538F4" w:rsidP="00E538F4">
      <w:pPr>
        <w:rPr>
          <w:sz w:val="32"/>
          <w:szCs w:val="32"/>
        </w:rPr>
      </w:pPr>
    </w:p>
    <w:p w:rsidR="00E538F4" w:rsidRDefault="00E538F4" w:rsidP="00E538F4">
      <w:pPr>
        <w:rPr>
          <w:sz w:val="32"/>
          <w:szCs w:val="32"/>
        </w:rPr>
      </w:pPr>
    </w:p>
    <w:p w:rsidR="00E538F4" w:rsidRDefault="00E538F4" w:rsidP="00E538F4">
      <w:pPr>
        <w:rPr>
          <w:sz w:val="32"/>
          <w:szCs w:val="32"/>
        </w:rPr>
      </w:pPr>
    </w:p>
    <w:p w:rsidR="00E538F4" w:rsidRDefault="00E538F4" w:rsidP="00E538F4">
      <w:pPr>
        <w:rPr>
          <w:sz w:val="32"/>
          <w:szCs w:val="32"/>
        </w:rPr>
      </w:pPr>
    </w:p>
    <w:p w:rsidR="00E538F4" w:rsidRDefault="00E538F4" w:rsidP="00E53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энергосбережения и повышения энергетической эффективности на 2015 – 2018 гг.</w:t>
      </w:r>
    </w:p>
    <w:p w:rsidR="00E538F4" w:rsidRDefault="00E538F4" w:rsidP="00E538F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Администрации Корзовского сельского поселения </w:t>
      </w:r>
    </w:p>
    <w:p w:rsidR="00E538F4" w:rsidRDefault="00E538F4" w:rsidP="00E538F4">
      <w:pPr>
        <w:jc w:val="center"/>
        <w:rPr>
          <w:rFonts w:eastAsia="Calibri"/>
          <w:b/>
          <w:sz w:val="40"/>
          <w:szCs w:val="32"/>
        </w:rPr>
      </w:pPr>
      <w:proofErr w:type="spellStart"/>
      <w:r>
        <w:rPr>
          <w:b/>
          <w:sz w:val="32"/>
          <w:szCs w:val="24"/>
        </w:rPr>
        <w:t>Хиславичского</w:t>
      </w:r>
      <w:proofErr w:type="spellEnd"/>
      <w:r>
        <w:rPr>
          <w:b/>
          <w:sz w:val="32"/>
          <w:szCs w:val="24"/>
        </w:rPr>
        <w:t xml:space="preserve"> района Смоленской области</w:t>
      </w: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538F4" w:rsidRDefault="00E538F4" w:rsidP="00E538F4">
      <w:pPr>
        <w:pStyle w:val="aa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Смоленск 2015 г.</w:t>
      </w:r>
    </w:p>
    <w:p w:rsidR="001173C0" w:rsidRDefault="001173C0" w:rsidP="001173C0">
      <w:pPr>
        <w:pStyle w:val="1"/>
        <w:tabs>
          <w:tab w:val="num" w:pos="66"/>
        </w:tabs>
        <w:jc w:val="center"/>
      </w:pPr>
      <w:r>
        <w:lastRenderedPageBreak/>
        <w:t>РАЗДЕЛ 1.</w:t>
      </w:r>
    </w:p>
    <w:p w:rsidR="001173C0" w:rsidRPr="002109E8" w:rsidRDefault="001173C0" w:rsidP="001173C0">
      <w:pPr>
        <w:pStyle w:val="1"/>
        <w:tabs>
          <w:tab w:val="num" w:pos="66"/>
        </w:tabs>
        <w:jc w:val="center"/>
      </w:pPr>
      <w:r w:rsidRPr="002109E8">
        <w:t>Паспорт программы  энергосбережения и повышения энергетической эффективности</w:t>
      </w:r>
    </w:p>
    <w:p w:rsidR="001173C0" w:rsidRPr="000800CB" w:rsidRDefault="001173C0" w:rsidP="001173C0">
      <w:pPr>
        <w:pStyle w:val="Default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tbl>
      <w:tblPr>
        <w:tblW w:w="975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451"/>
        <w:gridCol w:w="7305"/>
      </w:tblGrid>
      <w:tr w:rsidR="001173C0" w:rsidRPr="002109E8" w:rsidTr="000A68CA">
        <w:trPr>
          <w:trHeight w:val="159"/>
          <w:tblHeader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1173C0" w:rsidRPr="002109E8" w:rsidTr="000A68CA">
        <w:trPr>
          <w:trHeight w:val="848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4D1786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C0" w:rsidRPr="005239FD" w:rsidRDefault="001173C0" w:rsidP="000A68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3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Корзовского </w:t>
            </w:r>
            <w:r w:rsidRPr="00FF33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Хиславичского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173C0" w:rsidRPr="002109E8" w:rsidTr="000A68CA">
        <w:trPr>
          <w:trHeight w:val="848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Основание 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для разработки программы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Правовые основания: 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proofErr w:type="gramStart"/>
            <w:r w:rsidRPr="002109E8">
              <w:rPr>
                <w:szCs w:val="28"/>
              </w:rPr>
              <w:t xml:space="preserve"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ред. Федеральных законов от 08.05.2010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83-ФЗ, от 27.07.2010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191-ФЗ, от 27.07.2010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237-ФЗ, от 11.07.2011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197-ФЗ, от 11.07.2011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200-ФЗ, от 18.07.2011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242-ФЗ, от 03.12.2011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383-ФЗ, от 12.12.2011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426-ФЗ, от 25.06.2012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93-ФЗ, от 10.07.2012 </w:t>
            </w:r>
            <w:r>
              <w:rPr>
                <w:szCs w:val="28"/>
              </w:rPr>
              <w:t>№</w:t>
            </w:r>
            <w:r w:rsidRPr="002109E8">
              <w:rPr>
                <w:szCs w:val="28"/>
              </w:rPr>
              <w:t xml:space="preserve"> 109-ФЗ).</w:t>
            </w:r>
            <w:proofErr w:type="gramEnd"/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 xml:space="preserve">- Указ Президента РФ № 579 от 13 мая 2010 года «Об оценке </w:t>
            </w:r>
            <w:proofErr w:type="gramStart"/>
            <w:r w:rsidRPr="002109E8">
              <w:rPr>
                <w:szCs w:val="28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2109E8">
              <w:rPr>
                <w:szCs w:val="28"/>
              </w:rPr>
              <w:t xml:space="preserve"> и органов местного самоуправления городских округов и муниципальных районов в области энергосбережения и повышени</w:t>
            </w:r>
            <w:r>
              <w:rPr>
                <w:szCs w:val="28"/>
              </w:rPr>
              <w:t>я энергетической эффективности».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Распоряжение Правительства РФ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 xml:space="preserve">- Приказ Министерства экономического развития РФ </w:t>
            </w:r>
            <w:r>
              <w:rPr>
                <w:szCs w:val="28"/>
              </w:rPr>
              <w:t xml:space="preserve">      </w:t>
            </w:r>
            <w:r w:rsidRPr="002109E8">
              <w:rPr>
                <w:szCs w:val="28"/>
              </w:rPr>
              <w:t>от 24 октября 2011 г. № 591 «О порядке определения объемов снижения потребляемых государственным  учреждением ресурсов в сопоставимых условиях».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Распоряжение Правительства Российской Федерации от 27 декабря 2010 г.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№ 2446р Государственная программа Российской Федерации «Энергосбережение и повышение энергетической эффективности на период до 2020 года».</w:t>
            </w:r>
          </w:p>
          <w:p w:rsidR="001173C0" w:rsidRDefault="001173C0" w:rsidP="000A68CA">
            <w:pPr>
              <w:widowControl w:val="0"/>
              <w:spacing w:line="100" w:lineRule="atLeast"/>
              <w:rPr>
                <w:szCs w:val="28"/>
              </w:rPr>
            </w:pPr>
            <w:r w:rsidRPr="002109E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 xml:space="preserve">Приказ Министерства Энергетики РФ №398 от 30 июня </w:t>
            </w:r>
            <w:r w:rsidRPr="002109E8">
              <w:rPr>
                <w:szCs w:val="28"/>
              </w:rPr>
              <w:lastRenderedPageBreak/>
              <w:t>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осуществляющих регулируемые виды деятельности,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и отчетности о ходе их реализации».</w:t>
            </w:r>
            <w:r w:rsidRPr="002109E8">
              <w:rPr>
                <w:szCs w:val="28"/>
              </w:rPr>
              <w:br/>
              <w:t>-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Закон Смоленской области от 30.05.2013 N 47-з</w:t>
            </w:r>
            <w:r w:rsidRPr="002109E8">
              <w:rPr>
                <w:szCs w:val="28"/>
              </w:rPr>
              <w:br/>
              <w:t>«Об энергосбережении и о повышении энергетической эффективности на территории Смоленской области»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 xml:space="preserve"> (принят Смоленской областной Думой 30.05.2013).</w:t>
            </w:r>
          </w:p>
          <w:p w:rsidR="001173C0" w:rsidRPr="00215D99" w:rsidRDefault="001173C0" w:rsidP="000A68CA">
            <w:pPr>
              <w:widowControl w:val="0"/>
              <w:spacing w:line="10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Постановление Правительства РФ от 31 декабря 2009 года № </w:t>
            </w:r>
            <w:r w:rsidRPr="00F005F1">
              <w:rPr>
                <w:bCs/>
                <w:szCs w:val="28"/>
              </w:rPr>
              <w:t xml:space="preserve">1225 </w:t>
            </w: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F005F1">
              <w:rPr>
                <w:color w:val="000000"/>
                <w:szCs w:val="28"/>
                <w:shd w:val="clear" w:color="auto" w:fill="FFFFFF"/>
              </w:rPr>
              <w:t>О требованиях к региональным и муниципальным программам в области энергосбережения и повышен</w:t>
            </w:r>
            <w:r>
              <w:rPr>
                <w:color w:val="000000"/>
                <w:szCs w:val="28"/>
                <w:shd w:val="clear" w:color="auto" w:fill="FFFFFF"/>
              </w:rPr>
              <w:t>ия энергетической эффективности».</w:t>
            </w:r>
          </w:p>
        </w:tc>
      </w:tr>
      <w:tr w:rsidR="001173C0" w:rsidRPr="002109E8" w:rsidTr="000A68CA">
        <w:trPr>
          <w:trHeight w:val="43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Полное наименование исполнителей и (или)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соисполнителей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C0" w:rsidRPr="00FF33BA" w:rsidRDefault="001173C0" w:rsidP="000A68CA">
            <w:pPr>
              <w:rPr>
                <w:szCs w:val="28"/>
              </w:rPr>
            </w:pPr>
            <w:r w:rsidRPr="00FF33BA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Корзовского</w:t>
            </w:r>
            <w:r w:rsidRPr="00FF33BA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Хиславичского</w:t>
            </w:r>
            <w:proofErr w:type="spellEnd"/>
            <w:r>
              <w:rPr>
                <w:szCs w:val="28"/>
              </w:rPr>
              <w:t xml:space="preserve"> района Смоленской области</w:t>
            </w:r>
            <w:r w:rsidRPr="00FF33BA">
              <w:rPr>
                <w:szCs w:val="28"/>
              </w:rPr>
              <w:t xml:space="preserve"> </w:t>
            </w:r>
          </w:p>
          <w:p w:rsidR="001173C0" w:rsidRPr="00FF33BA" w:rsidRDefault="001173C0" w:rsidP="000A68CA">
            <w:pPr>
              <w:rPr>
                <w:szCs w:val="28"/>
              </w:rPr>
            </w:pPr>
            <w:r w:rsidRPr="00FF33BA">
              <w:rPr>
                <w:szCs w:val="28"/>
              </w:rPr>
              <w:t xml:space="preserve">ИНН </w:t>
            </w:r>
            <w:r>
              <w:rPr>
                <w:szCs w:val="28"/>
              </w:rPr>
              <w:t>6718004926 КПП 671801001</w:t>
            </w:r>
          </w:p>
          <w:p w:rsidR="001173C0" w:rsidRPr="00FF33BA" w:rsidRDefault="001173C0" w:rsidP="000A68CA">
            <w:pPr>
              <w:rPr>
                <w:szCs w:val="28"/>
              </w:rPr>
            </w:pPr>
            <w:r w:rsidRPr="00FF33BA">
              <w:rPr>
                <w:szCs w:val="28"/>
              </w:rPr>
              <w:t xml:space="preserve">Юридический адрес: </w:t>
            </w:r>
            <w:r>
              <w:rPr>
                <w:szCs w:val="28"/>
              </w:rPr>
              <w:t>216620</w:t>
            </w:r>
            <w:r w:rsidRPr="00FF33BA">
              <w:rPr>
                <w:szCs w:val="28"/>
              </w:rPr>
              <w:t xml:space="preserve">, Смоленская область, </w:t>
            </w:r>
            <w:proofErr w:type="spellStart"/>
            <w:r>
              <w:rPr>
                <w:szCs w:val="28"/>
              </w:rPr>
              <w:t>Хиславичский</w:t>
            </w:r>
            <w:proofErr w:type="spellEnd"/>
            <w:r>
              <w:rPr>
                <w:szCs w:val="28"/>
              </w:rPr>
              <w:t xml:space="preserve"> </w:t>
            </w:r>
            <w:r w:rsidRPr="00FF33BA">
              <w:rPr>
                <w:szCs w:val="28"/>
              </w:rPr>
              <w:t xml:space="preserve">район, </w:t>
            </w:r>
            <w:r>
              <w:rPr>
                <w:szCs w:val="28"/>
              </w:rPr>
              <w:t>д. Корзово</w:t>
            </w:r>
          </w:p>
          <w:p w:rsidR="001173C0" w:rsidRPr="00FF33BA" w:rsidRDefault="001173C0" w:rsidP="000A68CA">
            <w:pPr>
              <w:rPr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FF33BA">
              <w:rPr>
                <w:bCs/>
                <w:szCs w:val="28"/>
              </w:rPr>
              <w:t>лав</w:t>
            </w:r>
            <w:r>
              <w:rPr>
                <w:bCs/>
                <w:szCs w:val="28"/>
              </w:rPr>
              <w:t>а</w:t>
            </w:r>
            <w:r w:rsidRPr="00FF33B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муниципального образования Корзовского сельского поселения </w:t>
            </w:r>
            <w:proofErr w:type="spellStart"/>
            <w:r>
              <w:rPr>
                <w:bCs/>
                <w:szCs w:val="28"/>
              </w:rPr>
              <w:t>Хиславичского</w:t>
            </w:r>
            <w:proofErr w:type="spellEnd"/>
            <w:r>
              <w:rPr>
                <w:bCs/>
                <w:szCs w:val="28"/>
              </w:rPr>
              <w:t xml:space="preserve"> района Смоленской области</w:t>
            </w:r>
            <w:r w:rsidRPr="00FF33BA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Цыгуров</w:t>
            </w:r>
            <w:proofErr w:type="spellEnd"/>
            <w:r>
              <w:rPr>
                <w:szCs w:val="28"/>
              </w:rPr>
              <w:t xml:space="preserve"> Владимир Николаевич</w:t>
            </w:r>
          </w:p>
        </w:tc>
      </w:tr>
      <w:tr w:rsidR="001173C0" w:rsidRPr="002109E8" w:rsidTr="000A68CA">
        <w:trPr>
          <w:trHeight w:val="58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Полное наименование разработчиков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C0" w:rsidRPr="0082198F" w:rsidRDefault="001173C0" w:rsidP="000A68CA">
            <w:pPr>
              <w:pStyle w:val="aa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:rsidR="001173C0" w:rsidRPr="002109E8" w:rsidRDefault="001173C0" w:rsidP="000A68CA">
            <w:pPr>
              <w:rPr>
                <w:szCs w:val="28"/>
              </w:rPr>
            </w:pPr>
            <w:r w:rsidRPr="002109E8">
              <w:rPr>
                <w:szCs w:val="28"/>
              </w:rPr>
              <w:t>ИНН 6731077881</w:t>
            </w:r>
            <w:r>
              <w:rPr>
                <w:szCs w:val="28"/>
              </w:rPr>
              <w:t xml:space="preserve">, КПП </w:t>
            </w:r>
            <w:r w:rsidRPr="002109E8">
              <w:rPr>
                <w:szCs w:val="28"/>
              </w:rPr>
              <w:t>673101001</w:t>
            </w:r>
          </w:p>
          <w:p w:rsidR="001173C0" w:rsidRDefault="001173C0" w:rsidP="000A68CA">
            <w:pPr>
              <w:rPr>
                <w:szCs w:val="28"/>
              </w:rPr>
            </w:pPr>
            <w:r w:rsidRPr="002109E8">
              <w:rPr>
                <w:szCs w:val="28"/>
              </w:rPr>
              <w:t>Юридический адрес: 214019, г. Смоленск, Трамвайный проезд, 12</w:t>
            </w:r>
          </w:p>
          <w:p w:rsidR="001173C0" w:rsidRPr="002109E8" w:rsidRDefault="001173C0" w:rsidP="000A68CA">
            <w:pPr>
              <w:rPr>
                <w:szCs w:val="28"/>
              </w:rPr>
            </w:pPr>
            <w:r>
              <w:rPr>
                <w:szCs w:val="28"/>
              </w:rPr>
              <w:t xml:space="preserve">Фактический адрес: </w:t>
            </w:r>
            <w:r w:rsidRPr="002109E8">
              <w:rPr>
                <w:szCs w:val="28"/>
              </w:rPr>
              <w:t xml:space="preserve">214014, </w:t>
            </w:r>
            <w:r>
              <w:rPr>
                <w:szCs w:val="28"/>
              </w:rPr>
              <w:t xml:space="preserve">г. Смоленск, ул. Чаплина, </w:t>
            </w:r>
            <w:r w:rsidRPr="002109E8">
              <w:rPr>
                <w:szCs w:val="28"/>
              </w:rPr>
              <w:t>12</w:t>
            </w:r>
          </w:p>
          <w:p w:rsidR="001173C0" w:rsidRPr="002109E8" w:rsidRDefault="001173C0" w:rsidP="000A68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«ЦЭПЭ»: Горбатко Сергей Яковлевич</w:t>
            </w:r>
          </w:p>
        </w:tc>
      </w:tr>
      <w:tr w:rsidR="001173C0" w:rsidRPr="002109E8" w:rsidTr="000A68CA">
        <w:trPr>
          <w:trHeight w:val="587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C0" w:rsidRPr="002109E8" w:rsidRDefault="001173C0" w:rsidP="000A68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требований, установленных Федеральным законом Российской Федерации от 23 ноября 2009 г.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1173C0" w:rsidRPr="002109E8" w:rsidRDefault="001173C0" w:rsidP="000A68C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экономики </w:t>
            </w:r>
            <w:r w:rsidRPr="00FF33BA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учреждения.</w:t>
            </w:r>
          </w:p>
          <w:p w:rsidR="001173C0" w:rsidRPr="002109E8" w:rsidRDefault="001173C0" w:rsidP="000A68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Обеспечение системности и комплексности при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проведении мероприятий по энергосбережению.</w:t>
            </w:r>
          </w:p>
        </w:tc>
      </w:tr>
      <w:tr w:rsidR="001173C0" w:rsidRPr="002109E8" w:rsidTr="000A68CA">
        <w:trPr>
          <w:trHeight w:val="43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C0" w:rsidRPr="002109E8" w:rsidRDefault="001173C0" w:rsidP="000A68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повышение эффективности системы теплоснабжения;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повышение эффективности системы электроснабжения;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повышение эффективности системы водоснабжения и водоотведения;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внедрение новых энергосберегающих технологий, оборудования и материалов   в учреждении;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>- сн</w:t>
            </w:r>
            <w:r>
              <w:rPr>
                <w:szCs w:val="28"/>
              </w:rPr>
              <w:t xml:space="preserve">ижение потерь в сетях электро-, </w:t>
            </w:r>
            <w:r w:rsidRPr="002109E8">
              <w:rPr>
                <w:szCs w:val="28"/>
              </w:rPr>
              <w:t>тепл</w:t>
            </w:r>
            <w:proofErr w:type="gramStart"/>
            <w:r w:rsidRPr="002109E8">
              <w:rPr>
                <w:szCs w:val="28"/>
              </w:rPr>
              <w:t>о-</w:t>
            </w:r>
            <w:proofErr w:type="gramEnd"/>
            <w:r w:rsidRPr="002109E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газо- и водоснабжения;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 xml:space="preserve">- 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2109E8">
              <w:rPr>
                <w:szCs w:val="28"/>
              </w:rPr>
              <w:t>энергосервисных</w:t>
            </w:r>
            <w:proofErr w:type="spellEnd"/>
            <w:r w:rsidRPr="002109E8">
              <w:rPr>
                <w:szCs w:val="28"/>
              </w:rPr>
              <w:t xml:space="preserve"> услуг;</w:t>
            </w:r>
          </w:p>
          <w:p w:rsidR="001173C0" w:rsidRPr="002109E8" w:rsidRDefault="001173C0" w:rsidP="000A68CA">
            <w:pPr>
              <w:spacing w:line="276" w:lineRule="auto"/>
              <w:ind w:left="119" w:hanging="119"/>
              <w:rPr>
                <w:szCs w:val="28"/>
              </w:rPr>
            </w:pPr>
            <w:r w:rsidRPr="002109E8">
              <w:rPr>
                <w:szCs w:val="28"/>
              </w:rPr>
              <w:t xml:space="preserve">- обновление основных производственных фондов экономики на базе новых </w:t>
            </w:r>
            <w:proofErr w:type="spellStart"/>
            <w:r w:rsidRPr="002109E8">
              <w:rPr>
                <w:szCs w:val="28"/>
              </w:rPr>
              <w:t>энерго</w:t>
            </w:r>
            <w:proofErr w:type="spellEnd"/>
            <w:r w:rsidRPr="002109E8">
              <w:rPr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1173C0" w:rsidRPr="002109E8" w:rsidTr="000A68CA">
        <w:trPr>
          <w:trHeight w:val="78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425A73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5A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C0" w:rsidRPr="00425A73" w:rsidRDefault="001173C0" w:rsidP="000A68CA">
            <w:pPr>
              <w:rPr>
                <w:szCs w:val="28"/>
              </w:rPr>
            </w:pPr>
          </w:p>
          <w:p w:rsidR="001173C0" w:rsidRPr="00425A73" w:rsidRDefault="001173C0" w:rsidP="000A68CA">
            <w:pPr>
              <w:ind w:left="119" w:hanging="119"/>
              <w:rPr>
                <w:szCs w:val="28"/>
              </w:rPr>
            </w:pPr>
            <w:r w:rsidRPr="00425A73">
              <w:rPr>
                <w:szCs w:val="28"/>
              </w:rPr>
              <w:t>Программные мероприятия - до 2018 года включительно</w:t>
            </w:r>
          </w:p>
          <w:p w:rsidR="001173C0" w:rsidRPr="00425A73" w:rsidRDefault="001173C0" w:rsidP="000A68CA">
            <w:pPr>
              <w:ind w:left="119" w:hanging="119"/>
              <w:rPr>
                <w:szCs w:val="28"/>
              </w:rPr>
            </w:pPr>
          </w:p>
        </w:tc>
      </w:tr>
      <w:tr w:rsidR="001173C0" w:rsidRPr="002109E8" w:rsidTr="000A68CA">
        <w:trPr>
          <w:trHeight w:val="26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Целевые 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показатели </w:t>
            </w:r>
          </w:p>
          <w:p w:rsidR="001173C0" w:rsidRPr="002109E8" w:rsidRDefault="001173C0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C0" w:rsidRPr="002109E8" w:rsidRDefault="001173C0" w:rsidP="000A68CA">
            <w:pPr>
              <w:ind w:left="227" w:hanging="227"/>
              <w:rPr>
                <w:szCs w:val="28"/>
              </w:rPr>
            </w:pPr>
            <w:r w:rsidRPr="002109E8">
              <w:rPr>
                <w:szCs w:val="28"/>
              </w:rPr>
              <w:t>1. Снижение потребления электрической энергии в натуральном выражении (</w:t>
            </w:r>
            <w:proofErr w:type="spellStart"/>
            <w:r w:rsidRPr="002109E8">
              <w:rPr>
                <w:szCs w:val="28"/>
              </w:rPr>
              <w:t>кВт·ч</w:t>
            </w:r>
            <w:proofErr w:type="spellEnd"/>
            <w:r w:rsidRPr="002109E8">
              <w:rPr>
                <w:szCs w:val="28"/>
              </w:rPr>
              <w:t>).</w:t>
            </w:r>
          </w:p>
          <w:p w:rsidR="001173C0" w:rsidRPr="002109E8" w:rsidRDefault="001173C0" w:rsidP="000A68CA">
            <w:pPr>
              <w:ind w:left="227" w:hanging="227"/>
              <w:rPr>
                <w:szCs w:val="28"/>
              </w:rPr>
            </w:pPr>
            <w:r w:rsidRPr="002109E8">
              <w:rPr>
                <w:szCs w:val="28"/>
              </w:rPr>
              <w:t xml:space="preserve">2. Снижение потребления </w:t>
            </w:r>
            <w:r>
              <w:rPr>
                <w:szCs w:val="28"/>
              </w:rPr>
              <w:t xml:space="preserve">природного газа в натуральном </w:t>
            </w:r>
            <w:r w:rsidRPr="00953022">
              <w:rPr>
                <w:szCs w:val="28"/>
              </w:rPr>
              <w:t>выражении (</w:t>
            </w: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  <w:r w:rsidRPr="00953022">
              <w:rPr>
                <w:szCs w:val="28"/>
              </w:rPr>
              <w:t>).</w:t>
            </w:r>
          </w:p>
          <w:p w:rsidR="001173C0" w:rsidRPr="002109E8" w:rsidRDefault="001173C0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2109E8">
              <w:rPr>
                <w:szCs w:val="28"/>
              </w:rPr>
              <w:t>Снижение потребления моторного топлива в натуральном выражении (т).</w:t>
            </w:r>
          </w:p>
          <w:p w:rsidR="001173C0" w:rsidRPr="002109E8" w:rsidRDefault="001173C0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109E8">
              <w:rPr>
                <w:szCs w:val="28"/>
              </w:rPr>
              <w:t>.Оснащенность приборами учета (ПУ) каждого вида потребляемого энергетического ресурса, %</w:t>
            </w:r>
            <w:r>
              <w:rPr>
                <w:szCs w:val="28"/>
              </w:rPr>
              <w:t>.</w:t>
            </w:r>
          </w:p>
          <w:p w:rsidR="001173C0" w:rsidRDefault="001173C0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109E8">
              <w:rPr>
                <w:szCs w:val="28"/>
              </w:rPr>
              <w:t xml:space="preserve">. Удельный объем автотранспорта стоящего на учете </w:t>
            </w:r>
            <w:r>
              <w:rPr>
                <w:szCs w:val="28"/>
              </w:rPr>
              <w:t>казенного учреждения</w:t>
            </w:r>
            <w:r w:rsidRPr="002109E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</w:t>
            </w:r>
            <w:r>
              <w:rPr>
                <w:szCs w:val="28"/>
              </w:rPr>
              <w:t xml:space="preserve">орного топлива, природным газом, </w:t>
            </w:r>
            <w:r w:rsidRPr="002109E8">
              <w:rPr>
                <w:szCs w:val="28"/>
              </w:rPr>
              <w:t>%.</w:t>
            </w:r>
          </w:p>
          <w:p w:rsidR="001173C0" w:rsidRPr="00BD0209" w:rsidRDefault="001173C0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ЭЭ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(</w:t>
            </w:r>
            <w:r w:rsidRPr="00BD0209">
              <w:rPr>
                <w:szCs w:val="28"/>
              </w:rPr>
              <w:t>кВт*ч/м</w:t>
            </w:r>
            <w:proofErr w:type="gramStart"/>
            <w:r w:rsidRPr="00BD0209">
              <w:rPr>
                <w:szCs w:val="28"/>
                <w:vertAlign w:val="superscript"/>
              </w:rPr>
              <w:t>2</w:t>
            </w:r>
            <w:proofErr w:type="gramEnd"/>
            <w:r w:rsidRPr="00BD0209">
              <w:rPr>
                <w:color w:val="000000"/>
                <w:szCs w:val="28"/>
                <w:shd w:val="clear" w:color="auto" w:fill="FFFFFF"/>
              </w:rPr>
              <w:t>).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1173C0" w:rsidRPr="00BD0209" w:rsidRDefault="001173C0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ТЭ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Гкал/м</w:t>
            </w:r>
            <w:proofErr w:type="gramStart"/>
            <w:r w:rsidRPr="00BD0209"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).</w:t>
            </w:r>
          </w:p>
          <w:p w:rsidR="001173C0" w:rsidRPr="00BD0209" w:rsidRDefault="001173C0" w:rsidP="000A68CA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ХВС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  <w:p w:rsidR="001173C0" w:rsidRPr="00BD0209" w:rsidRDefault="001173C0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ГВС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  <w:p w:rsidR="001173C0" w:rsidRPr="002109E8" w:rsidRDefault="001173C0" w:rsidP="000A68CA">
            <w:pPr>
              <w:ind w:left="119" w:hanging="119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природного газа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</w:tc>
      </w:tr>
      <w:tr w:rsidR="0015055C" w:rsidRPr="002109E8" w:rsidTr="000A68CA">
        <w:trPr>
          <w:trHeight w:val="26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5C" w:rsidRPr="002109E8" w:rsidRDefault="0015055C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Целевые </w:t>
            </w:r>
            <w:r w:rsidRPr="00210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показатели </w:t>
            </w:r>
          </w:p>
          <w:p w:rsidR="0015055C" w:rsidRPr="002109E8" w:rsidRDefault="0015055C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5C" w:rsidRPr="002109E8" w:rsidRDefault="0015055C" w:rsidP="000A68CA">
            <w:pPr>
              <w:ind w:left="227" w:hanging="227"/>
              <w:rPr>
                <w:szCs w:val="28"/>
              </w:rPr>
            </w:pPr>
            <w:r w:rsidRPr="002109E8">
              <w:rPr>
                <w:szCs w:val="28"/>
              </w:rPr>
              <w:t>1. Снижение потребления электрической энергии в натуральном выражении (</w:t>
            </w:r>
            <w:proofErr w:type="spellStart"/>
            <w:r w:rsidRPr="002109E8">
              <w:rPr>
                <w:szCs w:val="28"/>
              </w:rPr>
              <w:t>кВт·ч</w:t>
            </w:r>
            <w:proofErr w:type="spellEnd"/>
            <w:r w:rsidRPr="002109E8">
              <w:rPr>
                <w:szCs w:val="28"/>
              </w:rPr>
              <w:t>).</w:t>
            </w:r>
          </w:p>
          <w:p w:rsidR="0015055C" w:rsidRPr="002109E8" w:rsidRDefault="0015055C" w:rsidP="000A68CA">
            <w:pPr>
              <w:ind w:left="227" w:hanging="227"/>
              <w:rPr>
                <w:szCs w:val="28"/>
              </w:rPr>
            </w:pPr>
            <w:r w:rsidRPr="002109E8">
              <w:rPr>
                <w:szCs w:val="28"/>
              </w:rPr>
              <w:t xml:space="preserve">2. Снижение потребления </w:t>
            </w:r>
            <w:r>
              <w:rPr>
                <w:szCs w:val="28"/>
              </w:rPr>
              <w:t xml:space="preserve">природного газа в натуральном </w:t>
            </w:r>
            <w:r w:rsidRPr="00953022">
              <w:rPr>
                <w:szCs w:val="28"/>
              </w:rPr>
              <w:t>выражении (</w:t>
            </w: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  <w:r w:rsidRPr="00953022">
              <w:rPr>
                <w:szCs w:val="28"/>
              </w:rPr>
              <w:t>).</w:t>
            </w:r>
          </w:p>
          <w:p w:rsidR="0015055C" w:rsidRPr="002109E8" w:rsidRDefault="0015055C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2109E8">
              <w:rPr>
                <w:szCs w:val="28"/>
              </w:rPr>
              <w:t>Снижение потребления моторного топлива в натуральном выражении (т).</w:t>
            </w:r>
          </w:p>
          <w:p w:rsidR="0015055C" w:rsidRPr="002109E8" w:rsidRDefault="0015055C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109E8">
              <w:rPr>
                <w:szCs w:val="28"/>
              </w:rPr>
              <w:t>.Оснащенность приборами учета (ПУ) каждого вида потребляемого энергетического ресурса, %</w:t>
            </w:r>
            <w:r>
              <w:rPr>
                <w:szCs w:val="28"/>
              </w:rPr>
              <w:t>.</w:t>
            </w:r>
          </w:p>
          <w:p w:rsidR="0015055C" w:rsidRDefault="0015055C" w:rsidP="000A68CA">
            <w:pPr>
              <w:ind w:left="227" w:hanging="227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109E8">
              <w:rPr>
                <w:szCs w:val="28"/>
              </w:rPr>
              <w:t xml:space="preserve">. Удельный объем автотранспорта стоящего на учете </w:t>
            </w:r>
            <w:r>
              <w:rPr>
                <w:szCs w:val="28"/>
              </w:rPr>
              <w:t>казенного учреждения</w:t>
            </w:r>
            <w:r w:rsidRPr="002109E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2109E8">
              <w:rPr>
                <w:szCs w:val="28"/>
              </w:rPr>
              <w:t>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</w:t>
            </w:r>
            <w:r>
              <w:rPr>
                <w:szCs w:val="28"/>
              </w:rPr>
              <w:t xml:space="preserve">орного топлива, природным газом, </w:t>
            </w:r>
            <w:r w:rsidRPr="002109E8">
              <w:rPr>
                <w:szCs w:val="28"/>
              </w:rPr>
              <w:t>%.</w:t>
            </w:r>
          </w:p>
          <w:p w:rsidR="0015055C" w:rsidRPr="00BD0209" w:rsidRDefault="0015055C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ЭЭ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кВт*ч/м</w:t>
            </w:r>
            <w:proofErr w:type="gramStart"/>
            <w:r w:rsidRPr="00BD0209">
              <w:rPr>
                <w:szCs w:val="28"/>
                <w:vertAlign w:val="superscript"/>
              </w:rPr>
              <w:t>2</w:t>
            </w:r>
            <w:proofErr w:type="gramEnd"/>
            <w:r w:rsidRPr="00BD0209">
              <w:rPr>
                <w:color w:val="000000"/>
                <w:szCs w:val="28"/>
                <w:shd w:val="clear" w:color="auto" w:fill="FFFFFF"/>
              </w:rPr>
              <w:t>).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15055C" w:rsidRPr="00BD0209" w:rsidRDefault="0015055C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ТЭ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Гкал/м</w:t>
            </w:r>
            <w:proofErr w:type="gramStart"/>
            <w:r w:rsidRPr="00BD0209"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).</w:t>
            </w:r>
          </w:p>
          <w:p w:rsidR="0015055C" w:rsidRPr="00BD0209" w:rsidRDefault="0015055C" w:rsidP="000A68CA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ХВС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  <w:p w:rsidR="0015055C" w:rsidRPr="00BD0209" w:rsidRDefault="0015055C" w:rsidP="000A68CA">
            <w:pPr>
              <w:ind w:left="119" w:hanging="119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ГВС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  <w:p w:rsidR="0015055C" w:rsidRPr="002109E8" w:rsidRDefault="0015055C" w:rsidP="000A68CA">
            <w:pPr>
              <w:ind w:left="119" w:hanging="119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</w:t>
            </w:r>
            <w:r w:rsidRPr="00BD0209">
              <w:rPr>
                <w:color w:val="000000"/>
                <w:szCs w:val="28"/>
                <w:shd w:val="clear" w:color="auto" w:fill="FFFFFF"/>
              </w:rPr>
              <w:t>. Удельный расход природного газа на снабжение органов местного самоуправления и муниципальных учреждений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BD0209">
              <w:rPr>
                <w:szCs w:val="28"/>
              </w:rPr>
              <w:t>м</w:t>
            </w:r>
            <w:r w:rsidRPr="00BD0209">
              <w:rPr>
                <w:szCs w:val="28"/>
                <w:vertAlign w:val="superscript"/>
              </w:rPr>
              <w:t>3</w:t>
            </w:r>
            <w:r w:rsidRPr="00BD0209">
              <w:rPr>
                <w:szCs w:val="28"/>
              </w:rPr>
              <w:t>/чел.)</w:t>
            </w:r>
            <w:r>
              <w:rPr>
                <w:szCs w:val="28"/>
              </w:rPr>
              <w:t>.</w:t>
            </w:r>
          </w:p>
        </w:tc>
      </w:tr>
      <w:tr w:rsidR="0015055C" w:rsidRPr="002109E8" w:rsidTr="000A68CA">
        <w:trPr>
          <w:trHeight w:val="269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5C" w:rsidRPr="00425A73" w:rsidRDefault="0015055C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5A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Источники и объемы финансового </w:t>
            </w:r>
            <w:r w:rsidRPr="00425A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обеспечения реализации программы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5C" w:rsidRPr="00425A73" w:rsidRDefault="0015055C" w:rsidP="000A68CA">
            <w:pPr>
              <w:rPr>
                <w:szCs w:val="28"/>
              </w:rPr>
            </w:pPr>
            <w:r w:rsidRPr="00425A73">
              <w:rPr>
                <w:szCs w:val="28"/>
              </w:rPr>
              <w:lastRenderedPageBreak/>
              <w:t>Общий объем финансирования мероприятий Программы составляет 460 400 руб., в том числе:</w:t>
            </w:r>
          </w:p>
          <w:p w:rsidR="0015055C" w:rsidRPr="00425A73" w:rsidRDefault="0015055C" w:rsidP="000A68CA">
            <w:pPr>
              <w:rPr>
                <w:szCs w:val="28"/>
              </w:rPr>
            </w:pPr>
            <w:r w:rsidRPr="00425A73">
              <w:rPr>
                <w:szCs w:val="28"/>
              </w:rPr>
              <w:t>- собственные средства – 1 000 руб.;</w:t>
            </w:r>
          </w:p>
          <w:p w:rsidR="0015055C" w:rsidRPr="00425A73" w:rsidRDefault="0015055C" w:rsidP="000A68CA">
            <w:pPr>
              <w:rPr>
                <w:szCs w:val="28"/>
              </w:rPr>
            </w:pPr>
            <w:r w:rsidRPr="00425A73">
              <w:rPr>
                <w:szCs w:val="28"/>
              </w:rPr>
              <w:t>- бюджетные средства – 36 400 руб.;</w:t>
            </w:r>
          </w:p>
          <w:p w:rsidR="0015055C" w:rsidRPr="00425A73" w:rsidRDefault="0015055C" w:rsidP="000A68CA">
            <w:pPr>
              <w:rPr>
                <w:szCs w:val="28"/>
                <w:highlight w:val="yellow"/>
              </w:rPr>
            </w:pPr>
            <w:r w:rsidRPr="00425A73">
              <w:rPr>
                <w:szCs w:val="28"/>
              </w:rPr>
              <w:lastRenderedPageBreak/>
              <w:t xml:space="preserve">- </w:t>
            </w:r>
            <w:proofErr w:type="spellStart"/>
            <w:r w:rsidRPr="00425A73">
              <w:rPr>
                <w:szCs w:val="28"/>
              </w:rPr>
              <w:t>энергосервисные</w:t>
            </w:r>
            <w:proofErr w:type="spellEnd"/>
            <w:r w:rsidRPr="00425A73">
              <w:rPr>
                <w:szCs w:val="28"/>
              </w:rPr>
              <w:t xml:space="preserve"> контракты – 423 000 руб. (средства инвестора).</w:t>
            </w:r>
          </w:p>
        </w:tc>
      </w:tr>
      <w:tr w:rsidR="0015055C" w:rsidRPr="002109E8" w:rsidTr="000A68CA">
        <w:trPr>
          <w:trHeight w:val="269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55C" w:rsidRPr="00425A73" w:rsidRDefault="0015055C" w:rsidP="000A68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5A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55C" w:rsidRPr="00425A73" w:rsidRDefault="0015055C" w:rsidP="000A68CA">
            <w:pPr>
              <w:ind w:left="227" w:hanging="227"/>
              <w:rPr>
                <w:szCs w:val="28"/>
              </w:rPr>
            </w:pPr>
            <w:r w:rsidRPr="00425A73">
              <w:rPr>
                <w:szCs w:val="28"/>
              </w:rPr>
              <w:t>Экономия электрической энергии – 11 602</w:t>
            </w:r>
            <w:r w:rsidRPr="00425A73">
              <w:rPr>
                <w:sz w:val="18"/>
                <w:szCs w:val="18"/>
              </w:rPr>
              <w:t xml:space="preserve"> </w:t>
            </w:r>
            <w:r w:rsidRPr="00425A73">
              <w:rPr>
                <w:szCs w:val="28"/>
              </w:rPr>
              <w:t>кВт*</w:t>
            </w:r>
            <w:proofErr w:type="gramStart"/>
            <w:r w:rsidRPr="00425A73">
              <w:rPr>
                <w:szCs w:val="28"/>
              </w:rPr>
              <w:t>ч</w:t>
            </w:r>
            <w:proofErr w:type="gramEnd"/>
          </w:p>
          <w:p w:rsidR="0015055C" w:rsidRPr="00425A73" w:rsidRDefault="0015055C" w:rsidP="000A68CA">
            <w:pPr>
              <w:ind w:left="227" w:hanging="227"/>
              <w:rPr>
                <w:szCs w:val="28"/>
                <w:vertAlign w:val="superscript"/>
              </w:rPr>
            </w:pPr>
            <w:r w:rsidRPr="00425A73">
              <w:rPr>
                <w:szCs w:val="28"/>
              </w:rPr>
              <w:t>Экономия природного газа – 60 м</w:t>
            </w:r>
            <w:r w:rsidRPr="00425A73">
              <w:rPr>
                <w:szCs w:val="28"/>
                <w:vertAlign w:val="superscript"/>
              </w:rPr>
              <w:t>3</w:t>
            </w:r>
          </w:p>
          <w:p w:rsidR="0015055C" w:rsidRPr="00425A73" w:rsidRDefault="0015055C" w:rsidP="000A68CA">
            <w:pPr>
              <w:ind w:left="227" w:hanging="227"/>
              <w:rPr>
                <w:szCs w:val="28"/>
              </w:rPr>
            </w:pPr>
            <w:r w:rsidRPr="00425A73">
              <w:rPr>
                <w:szCs w:val="28"/>
              </w:rPr>
              <w:t>Экономия моторного топлива – 0,088</w:t>
            </w:r>
            <w:r w:rsidRPr="00425A73">
              <w:rPr>
                <w:sz w:val="18"/>
                <w:szCs w:val="18"/>
              </w:rPr>
              <w:t xml:space="preserve"> </w:t>
            </w:r>
            <w:r w:rsidRPr="00425A73">
              <w:rPr>
                <w:szCs w:val="28"/>
              </w:rPr>
              <w:t>т</w:t>
            </w:r>
          </w:p>
          <w:p w:rsidR="0015055C" w:rsidRPr="00425A73" w:rsidRDefault="0015055C" w:rsidP="000A68CA">
            <w:pPr>
              <w:ind w:left="227" w:hanging="227"/>
              <w:rPr>
                <w:szCs w:val="28"/>
                <w:highlight w:val="yellow"/>
              </w:rPr>
            </w:pPr>
          </w:p>
        </w:tc>
      </w:tr>
    </w:tbl>
    <w:p w:rsidR="0015055C" w:rsidRPr="00906876" w:rsidRDefault="0015055C" w:rsidP="0015055C">
      <w:pPr>
        <w:pStyle w:val="1"/>
        <w:tabs>
          <w:tab w:val="num" w:pos="66"/>
        </w:tabs>
        <w:jc w:val="center"/>
      </w:pPr>
      <w:r>
        <w:t>РАЗДЕЛ 2.</w:t>
      </w:r>
    </w:p>
    <w:p w:rsidR="0015055C" w:rsidRDefault="0015055C" w:rsidP="0015055C">
      <w:pPr>
        <w:jc w:val="center"/>
        <w:rPr>
          <w:b/>
          <w:szCs w:val="28"/>
        </w:rPr>
      </w:pPr>
      <w:r w:rsidRPr="000800CB">
        <w:rPr>
          <w:b/>
          <w:szCs w:val="28"/>
        </w:rPr>
        <w:t>Р</w:t>
      </w:r>
      <w:r>
        <w:rPr>
          <w:b/>
          <w:szCs w:val="28"/>
        </w:rPr>
        <w:t>асчет</w:t>
      </w:r>
      <w:r w:rsidRPr="000800CB">
        <w:rPr>
          <w:b/>
          <w:szCs w:val="28"/>
        </w:rPr>
        <w:t xml:space="preserve"> целевых показателей программ энергосбережения и повышения энергетической эффективности организаций с участием Государ</w:t>
      </w:r>
      <w:r>
        <w:rPr>
          <w:b/>
          <w:szCs w:val="28"/>
        </w:rPr>
        <w:t>ства и муниципальных образований</w:t>
      </w:r>
    </w:p>
    <w:p w:rsidR="0015055C" w:rsidRDefault="0015055C" w:rsidP="0015055C">
      <w:pPr>
        <w:jc w:val="center"/>
        <w:rPr>
          <w:b/>
          <w:szCs w:val="28"/>
        </w:rPr>
      </w:pPr>
    </w:p>
    <w:p w:rsidR="0015055C" w:rsidRPr="00E93B12" w:rsidRDefault="0015055C" w:rsidP="0015055C">
      <w:pPr>
        <w:widowControl w:val="0"/>
        <w:spacing w:line="100" w:lineRule="atLeast"/>
        <w:jc w:val="center"/>
        <w:rPr>
          <w:szCs w:val="28"/>
        </w:rPr>
      </w:pPr>
      <w:r w:rsidRPr="00E93B12">
        <w:rPr>
          <w:szCs w:val="28"/>
        </w:rPr>
        <w:t>2.1.СВЕДЕНИЯ О ЦЕЛЕВЫХ ПОКАЗАТЕЛЯХ ПРОГРАММЫ ЭНЕРГОСБЕРЕЖЕНИЯ</w:t>
      </w:r>
    </w:p>
    <w:p w:rsidR="0015055C" w:rsidRDefault="0015055C" w:rsidP="0015055C">
      <w:pPr>
        <w:widowControl w:val="0"/>
        <w:spacing w:line="480" w:lineRule="auto"/>
        <w:jc w:val="center"/>
        <w:rPr>
          <w:szCs w:val="28"/>
        </w:rPr>
      </w:pPr>
      <w:r w:rsidRPr="00E93B12">
        <w:rPr>
          <w:szCs w:val="28"/>
        </w:rPr>
        <w:t>И ПОВЫШЕНИЯ ЭНЕРГЕТИЧЕСКОЙ ЭФФЕКТИВНОСТИ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2977"/>
        <w:gridCol w:w="1134"/>
        <w:gridCol w:w="992"/>
        <w:gridCol w:w="1418"/>
        <w:gridCol w:w="1275"/>
        <w:gridCol w:w="1327"/>
      </w:tblGrid>
      <w:tr w:rsidR="0015055C" w:rsidRPr="00CB2F1B" w:rsidTr="000A68CA">
        <w:trPr>
          <w:cantSplit/>
          <w:jc w:val="center"/>
        </w:trPr>
        <w:tc>
          <w:tcPr>
            <w:tcW w:w="649" w:type="dxa"/>
            <w:vMerge w:val="restart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2F1B">
              <w:rPr>
                <w:rFonts w:ascii="Times New Roman" w:hAnsi="Times New Roman" w:cs="Times New Roman"/>
              </w:rPr>
              <w:t>п</w:t>
            </w:r>
            <w:proofErr w:type="gramEnd"/>
            <w:r w:rsidRPr="00CB2F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B2F1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CB2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2" w:type="dxa"/>
            <w:gridSpan w:val="4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Плановые значения целевых показателей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Merge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27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2018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F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418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5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327" w:type="dxa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2F1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кВт*</w:t>
            </w:r>
            <w:proofErr w:type="gramStart"/>
            <w:r w:rsidRPr="00CB2F1B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11602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2F1B">
              <w:rPr>
                <w:rFonts w:ascii="Times New Roman" w:hAnsi="Times New Roman" w:cs="Times New Roman"/>
              </w:rPr>
              <w:t>м</w:t>
            </w:r>
            <w:r w:rsidRPr="00CB2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м</w:t>
            </w:r>
            <w:r w:rsidRPr="00CB2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потребления твердого (жидкого) печного топлива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B2F1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1418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1275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1327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15055C" w:rsidRPr="00AF5215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15055C" w:rsidRPr="00AF5215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2B71C9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7" w:type="dxa"/>
            <w:vAlign w:val="center"/>
          </w:tcPr>
          <w:p w:rsidR="0015055C" w:rsidRPr="002B71C9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15055C" w:rsidRPr="00FC612C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ХВС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15055C" w:rsidRPr="00CB2F1B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ГВС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расчеты за которую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15055C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природного газа, расчеты за который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осуществляются с использованием приборов учета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</w:tcPr>
          <w:p w:rsidR="0015055C" w:rsidRPr="00AF5215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оля объема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ТЭР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производимых с использованием возобновляемых источников энергии и (или)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ВЭР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15055C" w:rsidRPr="00AF5215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снабжение органов местного самоуправления и муниципальных учреждений </w:t>
            </w:r>
          </w:p>
        </w:tc>
        <w:tc>
          <w:tcPr>
            <w:tcW w:w="1134" w:type="dxa"/>
            <w:vAlign w:val="center"/>
          </w:tcPr>
          <w:p w:rsidR="0015055C" w:rsidRPr="00AF521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418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275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327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15055C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ТЭ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15055C" w:rsidRPr="00AF521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B3237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ХВС 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15055C" w:rsidRPr="00AF521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</w:tr>
      <w:tr w:rsidR="0015055C" w:rsidRPr="00CB2F1B" w:rsidTr="000A68CA">
        <w:trPr>
          <w:cantSplit/>
          <w:jc w:val="center"/>
        </w:trPr>
        <w:tc>
          <w:tcPr>
            <w:tcW w:w="649" w:type="dxa"/>
            <w:vAlign w:val="center"/>
          </w:tcPr>
          <w:p w:rsidR="0015055C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15055C" w:rsidRDefault="0015055C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дельный расход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ГВС </w:t>
            </w:r>
            <w:r w:rsidRPr="00AF52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vAlign w:val="center"/>
          </w:tcPr>
          <w:p w:rsidR="0015055C" w:rsidRPr="00AF5215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992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15055C" w:rsidRPr="00CB2F1B" w:rsidRDefault="0015055C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0003" w:rsidRDefault="00A90003" w:rsidP="00A90003">
      <w:pPr>
        <w:widowControl w:val="0"/>
        <w:spacing w:line="100" w:lineRule="atLeast"/>
        <w:jc w:val="center"/>
        <w:rPr>
          <w:szCs w:val="28"/>
        </w:rPr>
      </w:pPr>
    </w:p>
    <w:p w:rsidR="00A90003" w:rsidRPr="00E93B12" w:rsidRDefault="00A90003" w:rsidP="00A90003">
      <w:pPr>
        <w:widowControl w:val="0"/>
        <w:spacing w:line="100" w:lineRule="atLeast"/>
        <w:jc w:val="center"/>
        <w:rPr>
          <w:szCs w:val="28"/>
        </w:rPr>
      </w:pPr>
      <w:r>
        <w:rPr>
          <w:szCs w:val="28"/>
        </w:rPr>
        <w:t>2.2</w:t>
      </w:r>
      <w:r w:rsidRPr="00E93B12">
        <w:rPr>
          <w:szCs w:val="28"/>
        </w:rPr>
        <w:t>.</w:t>
      </w:r>
      <w:r>
        <w:rPr>
          <w:szCs w:val="28"/>
        </w:rPr>
        <w:t xml:space="preserve">ЗНАЧЕНИЯ ИНДИКАТОРОВ, НЕОБХОДИМЫХ ДЛЯ РАСЧЕТА </w:t>
      </w:r>
      <w:r w:rsidRPr="00E93B12">
        <w:rPr>
          <w:szCs w:val="28"/>
        </w:rPr>
        <w:t>ЦЕЛ</w:t>
      </w:r>
      <w:r>
        <w:rPr>
          <w:szCs w:val="28"/>
        </w:rPr>
        <w:t>ЕВЫХ ПОКАЗАТЕЛЕЙ</w:t>
      </w:r>
      <w:r w:rsidRPr="00E93B12">
        <w:rPr>
          <w:szCs w:val="28"/>
        </w:rPr>
        <w:t xml:space="preserve"> ПРОГРАММЫ ЭНЕРГОСБЕРЕЖЕНИЯ</w:t>
      </w:r>
    </w:p>
    <w:p w:rsidR="00A90003" w:rsidRDefault="00A90003" w:rsidP="00A90003">
      <w:pPr>
        <w:widowControl w:val="0"/>
        <w:spacing w:line="100" w:lineRule="atLeast"/>
        <w:jc w:val="center"/>
        <w:rPr>
          <w:szCs w:val="28"/>
        </w:rPr>
      </w:pPr>
      <w:r w:rsidRPr="00E93B12">
        <w:rPr>
          <w:szCs w:val="28"/>
        </w:rPr>
        <w:t>И ПОВЫШЕНИЯ ЭНЕРГЕТИЧЕСКОЙ ЭФФЕКТИВНОСТИ</w:t>
      </w:r>
    </w:p>
    <w:p w:rsidR="00A90003" w:rsidRPr="00430453" w:rsidRDefault="00A90003" w:rsidP="00A90003">
      <w:pPr>
        <w:widowControl w:val="0"/>
        <w:spacing w:line="100" w:lineRule="atLeast"/>
        <w:jc w:val="center"/>
        <w:rPr>
          <w:sz w:val="16"/>
          <w:szCs w:val="16"/>
        </w:rPr>
      </w:pPr>
    </w:p>
    <w:tbl>
      <w:tblPr>
        <w:tblStyle w:val="ab"/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26"/>
        <w:gridCol w:w="2268"/>
        <w:gridCol w:w="908"/>
        <w:gridCol w:w="1429"/>
        <w:gridCol w:w="1331"/>
        <w:gridCol w:w="1308"/>
        <w:gridCol w:w="1418"/>
        <w:gridCol w:w="1318"/>
      </w:tblGrid>
      <w:tr w:rsidR="00A90003" w:rsidRPr="0066510F" w:rsidTr="000A68CA">
        <w:trPr>
          <w:jc w:val="center"/>
        </w:trPr>
        <w:tc>
          <w:tcPr>
            <w:tcW w:w="626" w:type="dxa"/>
            <w:vMerge w:val="restart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8" w:type="dxa"/>
            <w:vMerge w:val="restart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Значение 2014 (базового</w:t>
            </w: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75" w:type="dxa"/>
            <w:gridSpan w:val="4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Плановые значения индикаторов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Merge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29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20990</w:t>
            </w:r>
          </w:p>
        </w:tc>
        <w:tc>
          <w:tcPr>
            <w:tcW w:w="1331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20990</w:t>
            </w:r>
          </w:p>
        </w:tc>
        <w:tc>
          <w:tcPr>
            <w:tcW w:w="130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</w:t>
            </w:r>
          </w:p>
        </w:tc>
        <w:tc>
          <w:tcPr>
            <w:tcW w:w="14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</w:t>
            </w:r>
          </w:p>
        </w:tc>
        <w:tc>
          <w:tcPr>
            <w:tcW w:w="13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твердого и жидкого печного топлива</w:t>
            </w:r>
          </w:p>
        </w:tc>
        <w:tc>
          <w:tcPr>
            <w:tcW w:w="908" w:type="dxa"/>
            <w:vAlign w:val="center"/>
          </w:tcPr>
          <w:p w:rsidR="00A90003" w:rsidRPr="00E85785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воды 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моторного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29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1331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1,081</w:t>
            </w:r>
          </w:p>
        </w:tc>
        <w:tc>
          <w:tcPr>
            <w:tcW w:w="130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1,059</w:t>
            </w:r>
          </w:p>
        </w:tc>
        <w:tc>
          <w:tcPr>
            <w:tcW w:w="14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1318" w:type="dxa"/>
            <w:vAlign w:val="center"/>
          </w:tcPr>
          <w:p w:rsidR="00A90003" w:rsidRPr="00165A12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1,015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0003" w:rsidRPr="0066510F" w:rsidTr="000A68CA">
        <w:trPr>
          <w:trHeight w:val="847"/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вводов ЭЭ, оснащенных приборам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 учета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003" w:rsidRPr="00670D4C" w:rsidTr="000A68CA">
        <w:trPr>
          <w:jc w:val="center"/>
        </w:trPr>
        <w:tc>
          <w:tcPr>
            <w:tcW w:w="626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A90003" w:rsidRPr="00670D4C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оснащенных приборами учета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03" w:rsidRPr="0066510F" w:rsidTr="000A68CA">
        <w:trPr>
          <w:trHeight w:val="738"/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всего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003" w:rsidRPr="0066510F" w:rsidTr="000A68CA">
        <w:trPr>
          <w:jc w:val="center"/>
        </w:trPr>
        <w:tc>
          <w:tcPr>
            <w:tcW w:w="626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90003" w:rsidRPr="0066510F" w:rsidRDefault="00A90003" w:rsidP="000A68C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оснащенных приборами учета</w:t>
            </w:r>
          </w:p>
        </w:tc>
        <w:tc>
          <w:tcPr>
            <w:tcW w:w="9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9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A90003" w:rsidRPr="0066510F" w:rsidRDefault="00A90003" w:rsidP="000A68C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0003" w:rsidRDefault="00A90003" w:rsidP="00A90003">
      <w:pPr>
        <w:widowControl w:val="0"/>
        <w:spacing w:line="100" w:lineRule="atLeast"/>
        <w:jc w:val="center"/>
        <w:rPr>
          <w:szCs w:val="28"/>
        </w:rPr>
      </w:pPr>
    </w:p>
    <w:p w:rsidR="005D74C3" w:rsidRDefault="005D74C3" w:rsidP="005D74C3">
      <w:pPr>
        <w:pStyle w:val="1"/>
        <w:jc w:val="center"/>
      </w:pPr>
      <w:r>
        <w:lastRenderedPageBreak/>
        <w:t>РАЗДЕЛ 3</w:t>
      </w:r>
      <w:r w:rsidRPr="000800CB">
        <w:t>.</w:t>
      </w:r>
      <w:bookmarkStart w:id="1" w:name="__RefHeading___Toc334028556"/>
    </w:p>
    <w:p w:rsidR="005D74C3" w:rsidRPr="008D0C05" w:rsidRDefault="005D74C3" w:rsidP="005D74C3">
      <w:pPr>
        <w:pStyle w:val="1"/>
        <w:jc w:val="center"/>
      </w:pPr>
      <w:r w:rsidRPr="000800CB">
        <w:t>Краткая характеристика объекта. Анализ потребления энергетических ресурсов за предшествующий период</w:t>
      </w:r>
      <w:bookmarkEnd w:id="1"/>
    </w:p>
    <w:p w:rsidR="005D74C3" w:rsidRPr="00D27B7A" w:rsidRDefault="005D74C3" w:rsidP="005D74C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Общие сведения об учреждении</w:t>
      </w:r>
    </w:p>
    <w:tbl>
      <w:tblPr>
        <w:tblStyle w:val="ab"/>
        <w:tblW w:w="9527" w:type="dxa"/>
        <w:jc w:val="center"/>
        <w:tblLook w:val="04A0" w:firstRow="1" w:lastRow="0" w:firstColumn="1" w:lastColumn="0" w:noHBand="0" w:noVBand="1"/>
      </w:tblPr>
      <w:tblGrid>
        <w:gridCol w:w="2540"/>
        <w:gridCol w:w="6987"/>
      </w:tblGrid>
      <w:tr w:rsidR="005D74C3" w:rsidRPr="00E93B12" w:rsidTr="000A68CA">
        <w:trPr>
          <w:jc w:val="center"/>
        </w:trPr>
        <w:tc>
          <w:tcPr>
            <w:tcW w:w="2540" w:type="dxa"/>
            <w:vAlign w:val="center"/>
          </w:tcPr>
          <w:p w:rsidR="005D74C3" w:rsidRPr="00E93B12" w:rsidRDefault="005D74C3" w:rsidP="000A68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Полное н</w:t>
            </w:r>
            <w:r w:rsidRPr="00E93B12">
              <w:rPr>
                <w:rFonts w:ascii="Times New Roman" w:hAnsi="Times New Roman" w:cs="Times New Roman"/>
                <w:b/>
                <w:szCs w:val="28"/>
              </w:rPr>
              <w:t>аименование</w:t>
            </w:r>
          </w:p>
        </w:tc>
        <w:tc>
          <w:tcPr>
            <w:tcW w:w="6987" w:type="dxa"/>
            <w:vAlign w:val="center"/>
          </w:tcPr>
          <w:p w:rsidR="005D74C3" w:rsidRPr="00FF33BA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Cs w:val="28"/>
              </w:rPr>
            </w:pPr>
            <w:r w:rsidRPr="00FF33BA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8"/>
              </w:rPr>
              <w:t xml:space="preserve">Корзовского </w:t>
            </w:r>
            <w:r w:rsidRPr="00FF33BA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Хиславичского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Смоленской области</w:t>
            </w:r>
          </w:p>
        </w:tc>
      </w:tr>
      <w:tr w:rsidR="005D74C3" w:rsidRPr="00E93B12" w:rsidTr="000A68CA">
        <w:trPr>
          <w:jc w:val="center"/>
        </w:trPr>
        <w:tc>
          <w:tcPr>
            <w:tcW w:w="2540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Год образования</w:t>
            </w:r>
          </w:p>
        </w:tc>
        <w:tc>
          <w:tcPr>
            <w:tcW w:w="6987" w:type="dxa"/>
            <w:vAlign w:val="center"/>
          </w:tcPr>
          <w:p w:rsidR="005D74C3" w:rsidRPr="00FF33BA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2005</w:t>
            </w:r>
          </w:p>
        </w:tc>
      </w:tr>
      <w:tr w:rsidR="005D74C3" w:rsidRPr="00E93B12" w:rsidTr="000A68CA">
        <w:trPr>
          <w:jc w:val="center"/>
        </w:trPr>
        <w:tc>
          <w:tcPr>
            <w:tcW w:w="2540" w:type="dxa"/>
            <w:vAlign w:val="center"/>
          </w:tcPr>
          <w:p w:rsidR="005D74C3" w:rsidRPr="00E93B12" w:rsidRDefault="005D74C3" w:rsidP="000A68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93B12">
              <w:rPr>
                <w:rFonts w:ascii="Times New Roman" w:hAnsi="Times New Roman" w:cs="Times New Roman"/>
                <w:b/>
                <w:szCs w:val="28"/>
              </w:rPr>
              <w:t>Основной вид деятельности</w:t>
            </w:r>
          </w:p>
        </w:tc>
        <w:tc>
          <w:tcPr>
            <w:tcW w:w="6987" w:type="dxa"/>
            <w:vAlign w:val="center"/>
          </w:tcPr>
          <w:p w:rsidR="005D74C3" w:rsidRPr="00FF33BA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33BA">
              <w:rPr>
                <w:rFonts w:ascii="Times New Roman" w:hAnsi="Times New Roman" w:cs="Times New Roman"/>
                <w:color w:val="000000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5D74C3" w:rsidRPr="00E93B12" w:rsidTr="000A68CA">
        <w:trPr>
          <w:jc w:val="center"/>
        </w:trPr>
        <w:tc>
          <w:tcPr>
            <w:tcW w:w="2540" w:type="dxa"/>
            <w:vAlign w:val="center"/>
          </w:tcPr>
          <w:p w:rsidR="005D74C3" w:rsidRPr="00E93B12" w:rsidRDefault="005D74C3" w:rsidP="000A68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93B12">
              <w:rPr>
                <w:rFonts w:ascii="Times New Roman" w:hAnsi="Times New Roman" w:cs="Times New Roman"/>
                <w:b/>
                <w:szCs w:val="28"/>
              </w:rPr>
              <w:t xml:space="preserve">Объем финансирования на содержание учреждения в базовом году, </w:t>
            </w:r>
            <w:proofErr w:type="spellStart"/>
            <w:r w:rsidRPr="00E93B12">
              <w:rPr>
                <w:rFonts w:ascii="Times New Roman" w:hAnsi="Times New Roman" w:cs="Times New Roman"/>
                <w:b/>
                <w:szCs w:val="28"/>
              </w:rPr>
              <w:t>тыс</w:t>
            </w:r>
            <w:proofErr w:type="gramStart"/>
            <w:r w:rsidRPr="00E93B12">
              <w:rPr>
                <w:rFonts w:ascii="Times New Roman" w:hAnsi="Times New Roman" w:cs="Times New Roman"/>
                <w:b/>
                <w:szCs w:val="28"/>
              </w:rPr>
              <w:t>.р</w:t>
            </w:r>
            <w:proofErr w:type="gramEnd"/>
            <w:r w:rsidRPr="00E93B12">
              <w:rPr>
                <w:rFonts w:ascii="Times New Roman" w:hAnsi="Times New Roman" w:cs="Times New Roman"/>
                <w:b/>
                <w:szCs w:val="28"/>
              </w:rPr>
              <w:t>уб</w:t>
            </w:r>
            <w:proofErr w:type="spellEnd"/>
            <w:r w:rsidRPr="00E93B1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6987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B8">
              <w:rPr>
                <w:rFonts w:ascii="Times New Roman" w:hAnsi="Times New Roman" w:cs="Times New Roman"/>
                <w:szCs w:val="28"/>
              </w:rPr>
              <w:t>Объем финансирования учреждения  составил: на электроснабжение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r w:rsidRPr="00FC49B0">
              <w:rPr>
                <w:rFonts w:ascii="Times New Roman" w:hAnsi="Times New Roman" w:cs="Times New Roman"/>
                <w:b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Cs w:val="28"/>
              </w:rPr>
              <w:t>00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46EC5">
              <w:rPr>
                <w:rFonts w:ascii="Times New Roman" w:hAnsi="Times New Roman" w:cs="Times New Roman"/>
                <w:b/>
                <w:szCs w:val="28"/>
              </w:rPr>
              <w:t>руб.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B8">
              <w:rPr>
                <w:rFonts w:ascii="Times New Roman" w:hAnsi="Times New Roman" w:cs="Times New Roman"/>
                <w:szCs w:val="28"/>
              </w:rPr>
              <w:t xml:space="preserve">уличное освещение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7824B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121 000 </w:t>
            </w:r>
            <w:r w:rsidRPr="00DF374E">
              <w:rPr>
                <w:rFonts w:ascii="Times New Roman" w:hAnsi="Times New Roman" w:cs="Times New Roman"/>
                <w:b/>
                <w:szCs w:val="28"/>
              </w:rPr>
              <w:t>руб.</w:t>
            </w:r>
            <w:r w:rsidRPr="00946EC5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природный газ – </w:t>
            </w:r>
            <w:r>
              <w:rPr>
                <w:rFonts w:ascii="Times New Roman" w:hAnsi="Times New Roman" w:cs="Times New Roman"/>
                <w:b/>
                <w:szCs w:val="28"/>
              </w:rPr>
              <w:t>13 000</w:t>
            </w:r>
            <w:r w:rsidRPr="007E2396">
              <w:rPr>
                <w:rFonts w:ascii="Times New Roman" w:hAnsi="Times New Roman" w:cs="Times New Roman"/>
                <w:b/>
                <w:szCs w:val="28"/>
              </w:rPr>
              <w:t xml:space="preserve"> руб.,</w:t>
            </w:r>
          </w:p>
          <w:p w:rsidR="005D74C3" w:rsidRPr="00FC49B0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ХВС – </w:t>
            </w:r>
            <w:r w:rsidRPr="009F5392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Pr="00FC49B0">
              <w:rPr>
                <w:rFonts w:ascii="Times New Roman" w:hAnsi="Times New Roman" w:cs="Times New Roman"/>
                <w:b/>
                <w:szCs w:val="28"/>
                <w:lang w:val="en-US"/>
              </w:rPr>
              <w:t> </w:t>
            </w:r>
            <w:r w:rsidRPr="009F5392">
              <w:rPr>
                <w:rFonts w:ascii="Times New Roman" w:hAnsi="Times New Roman" w:cs="Times New Roman"/>
                <w:b/>
                <w:szCs w:val="28"/>
              </w:rPr>
              <w:t xml:space="preserve">943 </w:t>
            </w:r>
            <w:r w:rsidRPr="00FC49B0">
              <w:rPr>
                <w:rFonts w:ascii="Times New Roman" w:hAnsi="Times New Roman" w:cs="Times New Roman"/>
                <w:b/>
                <w:szCs w:val="28"/>
              </w:rPr>
              <w:t>руб.,</w:t>
            </w:r>
          </w:p>
          <w:p w:rsidR="005D74C3" w:rsidRPr="007824B8" w:rsidRDefault="005D74C3" w:rsidP="000A68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B8">
              <w:rPr>
                <w:rFonts w:ascii="Times New Roman" w:hAnsi="Times New Roman" w:cs="Times New Roman"/>
                <w:szCs w:val="28"/>
              </w:rPr>
              <w:t xml:space="preserve">моторное топливо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C149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50 000</w:t>
            </w:r>
            <w:r w:rsidRPr="00C149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14968">
              <w:rPr>
                <w:rFonts w:ascii="Times New Roman" w:hAnsi="Times New Roman" w:cs="Times New Roman"/>
                <w:b/>
                <w:szCs w:val="28"/>
              </w:rPr>
              <w:t>руб.</w:t>
            </w:r>
          </w:p>
          <w:p w:rsidR="005D74C3" w:rsidRPr="002A0434" w:rsidRDefault="005D74C3" w:rsidP="000A68CA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824B8">
              <w:rPr>
                <w:rFonts w:ascii="Times New Roman" w:hAnsi="Times New Roman" w:cs="Times New Roman"/>
                <w:b/>
                <w:szCs w:val="28"/>
              </w:rPr>
              <w:t>ИТОГО:</w:t>
            </w:r>
            <w:r w:rsidRPr="00C1496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191 243 </w:t>
            </w:r>
            <w:r w:rsidRPr="00C14968">
              <w:rPr>
                <w:rFonts w:ascii="Times New Roman" w:hAnsi="Times New Roman" w:cs="Times New Roman"/>
                <w:b/>
                <w:szCs w:val="28"/>
              </w:rPr>
              <w:t>руб.</w:t>
            </w:r>
          </w:p>
        </w:tc>
      </w:tr>
    </w:tbl>
    <w:p w:rsidR="005D74C3" w:rsidRDefault="005D74C3" w:rsidP="005D74C3">
      <w:pPr>
        <w:jc w:val="center"/>
        <w:rPr>
          <w:b/>
          <w:bCs/>
          <w:szCs w:val="28"/>
        </w:rPr>
      </w:pPr>
    </w:p>
    <w:p w:rsidR="005D74C3" w:rsidRDefault="005D74C3" w:rsidP="005D74C3">
      <w:pPr>
        <w:jc w:val="center"/>
        <w:rPr>
          <w:b/>
          <w:bCs/>
          <w:szCs w:val="28"/>
        </w:rPr>
      </w:pPr>
    </w:p>
    <w:p w:rsidR="005D74C3" w:rsidRDefault="005D74C3" w:rsidP="005D74C3">
      <w:pPr>
        <w:jc w:val="center"/>
        <w:rPr>
          <w:b/>
          <w:bCs/>
          <w:szCs w:val="28"/>
        </w:rPr>
      </w:pPr>
    </w:p>
    <w:p w:rsidR="005D74C3" w:rsidRDefault="005D74C3" w:rsidP="005D74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Характеристика зданий, строений, сооружений</w:t>
      </w:r>
    </w:p>
    <w:p w:rsidR="005D74C3" w:rsidRPr="00A41062" w:rsidRDefault="005D74C3" w:rsidP="005D74C3">
      <w:pPr>
        <w:jc w:val="center"/>
        <w:rPr>
          <w:b/>
          <w:bCs/>
          <w:szCs w:val="28"/>
        </w:rPr>
      </w:pPr>
    </w:p>
    <w:p w:rsidR="005D74C3" w:rsidRPr="00BC3826" w:rsidRDefault="005D74C3" w:rsidP="005D74C3">
      <w:pPr>
        <w:pStyle w:val="ac"/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BC3826">
        <w:rPr>
          <w:b/>
          <w:bCs/>
          <w:sz w:val="28"/>
          <w:szCs w:val="28"/>
        </w:rPr>
        <w:t>Здани</w:t>
      </w:r>
      <w:r>
        <w:rPr>
          <w:b/>
          <w:bCs/>
          <w:sz w:val="28"/>
          <w:szCs w:val="28"/>
        </w:rPr>
        <w:t>е</w:t>
      </w:r>
      <w:r w:rsidRPr="00BC38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4417"/>
        <w:gridCol w:w="4302"/>
      </w:tblGrid>
      <w:tr w:rsidR="005D74C3" w:rsidTr="000A68CA">
        <w:tc>
          <w:tcPr>
            <w:tcW w:w="4417" w:type="dxa"/>
            <w:vAlign w:val="center"/>
          </w:tcPr>
          <w:p w:rsidR="005D74C3" w:rsidRPr="00356768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56768">
              <w:rPr>
                <w:rFonts w:ascii="Times New Roman" w:hAnsi="Times New Roman" w:cs="Times New Roman"/>
                <w:b/>
                <w:bCs/>
                <w:szCs w:val="28"/>
              </w:rPr>
              <w:t>Год ввода в эксплуатацию</w:t>
            </w:r>
          </w:p>
        </w:tc>
        <w:tc>
          <w:tcPr>
            <w:tcW w:w="4302" w:type="dxa"/>
            <w:vAlign w:val="center"/>
          </w:tcPr>
          <w:p w:rsidR="005D74C3" w:rsidRPr="00E40531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1962</w:t>
            </w:r>
          </w:p>
        </w:tc>
      </w:tr>
      <w:tr w:rsidR="005D74C3" w:rsidTr="000A68CA">
        <w:tc>
          <w:tcPr>
            <w:tcW w:w="4417" w:type="dxa"/>
            <w:vAlign w:val="center"/>
          </w:tcPr>
          <w:p w:rsidR="005D74C3" w:rsidRPr="003904B8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Общая площадь/отапливаемая 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5D74C3" w:rsidRPr="00E40531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65/60</w:t>
            </w:r>
          </w:p>
        </w:tc>
      </w:tr>
      <w:tr w:rsidR="005D74C3" w:rsidTr="000A68CA">
        <w:tc>
          <w:tcPr>
            <w:tcW w:w="4417" w:type="dxa"/>
            <w:vAlign w:val="center"/>
          </w:tcPr>
          <w:p w:rsidR="005D74C3" w:rsidRPr="007E2396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Отапливаемый объем, м</w:t>
            </w:r>
            <w:r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  <w:t>3</w:t>
            </w:r>
          </w:p>
        </w:tc>
        <w:tc>
          <w:tcPr>
            <w:tcW w:w="4302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156</w:t>
            </w:r>
          </w:p>
        </w:tc>
      </w:tr>
      <w:tr w:rsidR="005D74C3" w:rsidTr="000A68CA">
        <w:tc>
          <w:tcPr>
            <w:tcW w:w="4417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</w:tr>
    </w:tbl>
    <w:p w:rsidR="005D74C3" w:rsidRDefault="005D74C3" w:rsidP="005D74C3"/>
    <w:p w:rsidR="005D74C3" w:rsidRPr="00096CE8" w:rsidRDefault="005D74C3" w:rsidP="005D74C3"/>
    <w:p w:rsidR="005D74C3" w:rsidRPr="00982F86" w:rsidRDefault="005D74C3" w:rsidP="005D74C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 w:rsidRPr="00982F86">
        <w:rPr>
          <w:b/>
          <w:sz w:val="28"/>
          <w:szCs w:val="28"/>
        </w:rPr>
        <w:t>Многоквартирные дома на территории МО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4417"/>
        <w:gridCol w:w="4302"/>
      </w:tblGrid>
      <w:tr w:rsidR="005D74C3" w:rsidTr="000A68CA">
        <w:tc>
          <w:tcPr>
            <w:tcW w:w="4417" w:type="dxa"/>
            <w:vAlign w:val="center"/>
          </w:tcPr>
          <w:p w:rsidR="005D74C3" w:rsidRPr="00356768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Число домов, шт.</w:t>
            </w:r>
          </w:p>
        </w:tc>
        <w:tc>
          <w:tcPr>
            <w:tcW w:w="4302" w:type="dxa"/>
            <w:vAlign w:val="center"/>
          </w:tcPr>
          <w:p w:rsidR="005D74C3" w:rsidRPr="00E40531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</w:tr>
      <w:tr w:rsidR="005D74C3" w:rsidTr="000A68CA">
        <w:tc>
          <w:tcPr>
            <w:tcW w:w="4417" w:type="dxa"/>
            <w:vAlign w:val="center"/>
          </w:tcPr>
          <w:p w:rsidR="005D74C3" w:rsidRPr="00E30B72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Общая 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5D74C3" w:rsidRPr="00E40531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7 181,2</w:t>
            </w:r>
          </w:p>
        </w:tc>
      </w:tr>
      <w:tr w:rsidR="005D74C3" w:rsidTr="000A68CA">
        <w:tc>
          <w:tcPr>
            <w:tcW w:w="4417" w:type="dxa"/>
            <w:vAlign w:val="center"/>
          </w:tcPr>
          <w:p w:rsidR="005D74C3" w:rsidRPr="007E2396" w:rsidRDefault="005D74C3" w:rsidP="000A68CA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проживающих</w:t>
            </w:r>
            <w:proofErr w:type="gramEnd"/>
          </w:p>
        </w:tc>
        <w:tc>
          <w:tcPr>
            <w:tcW w:w="4302" w:type="dxa"/>
            <w:vAlign w:val="center"/>
          </w:tcPr>
          <w:p w:rsidR="005D74C3" w:rsidRDefault="005D74C3" w:rsidP="000A68CA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283</w:t>
            </w:r>
          </w:p>
        </w:tc>
      </w:tr>
    </w:tbl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rPr>
          <w:szCs w:val="28"/>
        </w:rPr>
      </w:pPr>
    </w:p>
    <w:p w:rsidR="005D74C3" w:rsidRPr="00A027AD" w:rsidRDefault="005D74C3" w:rsidP="005D74C3">
      <w:pPr>
        <w:ind w:firstLine="709"/>
        <w:rPr>
          <w:b/>
          <w:bCs/>
          <w:szCs w:val="28"/>
        </w:rPr>
      </w:pPr>
      <w:r w:rsidRPr="00A027AD">
        <w:rPr>
          <w:b/>
          <w:bCs/>
          <w:szCs w:val="28"/>
        </w:rPr>
        <w:t>Система электроснабжения</w:t>
      </w:r>
    </w:p>
    <w:p w:rsidR="005D74C3" w:rsidRDefault="005D74C3" w:rsidP="005D74C3">
      <w:pPr>
        <w:ind w:firstLine="709"/>
        <w:rPr>
          <w:szCs w:val="28"/>
        </w:rPr>
      </w:pPr>
      <w:r>
        <w:rPr>
          <w:szCs w:val="28"/>
        </w:rPr>
        <w:t xml:space="preserve">Поставщик электрической энергии </w:t>
      </w:r>
      <w:r w:rsidRPr="003D7185">
        <w:rPr>
          <w:szCs w:val="28"/>
        </w:rPr>
        <w:t>филиал «</w:t>
      </w:r>
      <w:proofErr w:type="spellStart"/>
      <w:r w:rsidRPr="003D7185">
        <w:rPr>
          <w:szCs w:val="28"/>
        </w:rPr>
        <w:t>СмоленскАтомЭнергоСбыт</w:t>
      </w:r>
      <w:proofErr w:type="spellEnd"/>
      <w:r w:rsidRPr="003D7185">
        <w:rPr>
          <w:szCs w:val="28"/>
        </w:rPr>
        <w:t>»</w:t>
      </w:r>
      <w:r>
        <w:rPr>
          <w:szCs w:val="28"/>
        </w:rPr>
        <w:t xml:space="preserve">. </w:t>
      </w:r>
      <w:r w:rsidRPr="00E30A0C">
        <w:rPr>
          <w:szCs w:val="28"/>
        </w:rPr>
        <w:t xml:space="preserve">Электроснабжение осуществляется от сетей </w:t>
      </w:r>
      <w:r w:rsidRPr="00E30A0C">
        <w:rPr>
          <w:szCs w:val="28"/>
        </w:rPr>
        <w:lastRenderedPageBreak/>
        <w:t>ПАО «МРСК Центра</w:t>
      </w:r>
      <w:proofErr w:type="gramStart"/>
      <w:r w:rsidRPr="00E30A0C">
        <w:rPr>
          <w:szCs w:val="28"/>
        </w:rPr>
        <w:t>»-</w:t>
      </w:r>
      <w:proofErr w:type="gramEnd"/>
      <w:r w:rsidRPr="00E30A0C">
        <w:rPr>
          <w:szCs w:val="28"/>
        </w:rPr>
        <w:t>«Смоленскэнерго». Граница балансовой принадлежности по здани</w:t>
      </w:r>
      <w:r>
        <w:rPr>
          <w:szCs w:val="28"/>
        </w:rPr>
        <w:t>ю</w:t>
      </w:r>
      <w:r w:rsidRPr="00E30A0C">
        <w:rPr>
          <w:szCs w:val="28"/>
        </w:rPr>
        <w:t>.</w:t>
      </w:r>
      <w:r>
        <w:rPr>
          <w:szCs w:val="28"/>
        </w:rPr>
        <w:t xml:space="preserve"> </w:t>
      </w:r>
    </w:p>
    <w:p w:rsidR="005D74C3" w:rsidRPr="00A027AD" w:rsidRDefault="005D74C3" w:rsidP="005D74C3">
      <w:pPr>
        <w:ind w:firstLine="709"/>
        <w:rPr>
          <w:szCs w:val="28"/>
        </w:rPr>
      </w:pPr>
      <w:r w:rsidRPr="00A027AD">
        <w:rPr>
          <w:szCs w:val="28"/>
        </w:rPr>
        <w:t xml:space="preserve">Имеет </w:t>
      </w:r>
      <w:r>
        <w:rPr>
          <w:szCs w:val="28"/>
        </w:rPr>
        <w:t>1</w:t>
      </w:r>
      <w:r w:rsidRPr="00A027AD">
        <w:rPr>
          <w:szCs w:val="28"/>
        </w:rPr>
        <w:t xml:space="preserve"> ввод</w:t>
      </w:r>
      <w:r>
        <w:rPr>
          <w:szCs w:val="28"/>
        </w:rPr>
        <w:t xml:space="preserve"> электрической энергии. Установлен </w:t>
      </w:r>
      <w:r w:rsidRPr="00A027AD">
        <w:rPr>
          <w:szCs w:val="28"/>
        </w:rPr>
        <w:t xml:space="preserve">прибор учета </w:t>
      </w:r>
      <w:r>
        <w:rPr>
          <w:szCs w:val="28"/>
        </w:rPr>
        <w:t>электрической энергии Меркурий 203.1 (класс точности – 0,5 (1,0), год последней поверки – 2014 г.)</w:t>
      </w:r>
    </w:p>
    <w:p w:rsidR="005D74C3" w:rsidRDefault="005D74C3" w:rsidP="005D74C3">
      <w:pPr>
        <w:ind w:firstLine="709"/>
        <w:rPr>
          <w:szCs w:val="28"/>
        </w:rPr>
      </w:pPr>
      <w:r w:rsidRPr="00F075D3">
        <w:rPr>
          <w:szCs w:val="28"/>
        </w:rPr>
        <w:t>Система внутреннего освещения состоит из</w:t>
      </w:r>
      <w:r>
        <w:rPr>
          <w:szCs w:val="28"/>
        </w:rPr>
        <w:t xml:space="preserve"> 8</w:t>
      </w:r>
      <w:r w:rsidRPr="00F075D3">
        <w:rPr>
          <w:szCs w:val="28"/>
        </w:rPr>
        <w:t xml:space="preserve"> </w:t>
      </w:r>
      <w:r>
        <w:rPr>
          <w:szCs w:val="28"/>
        </w:rPr>
        <w:t>КЛЛ.</w:t>
      </w:r>
    </w:p>
    <w:p w:rsidR="005D74C3" w:rsidRDefault="005D74C3" w:rsidP="005D74C3">
      <w:pPr>
        <w:rPr>
          <w:b/>
          <w:highlight w:val="yellow"/>
        </w:rPr>
      </w:pPr>
    </w:p>
    <w:p w:rsidR="005D74C3" w:rsidRPr="00BC3826" w:rsidRDefault="005D74C3" w:rsidP="005D74C3">
      <w:pPr>
        <w:ind w:firstLine="709"/>
        <w:rPr>
          <w:b/>
          <w:szCs w:val="28"/>
        </w:rPr>
      </w:pPr>
      <w:r w:rsidRPr="00BC3826">
        <w:rPr>
          <w:b/>
          <w:szCs w:val="28"/>
        </w:rPr>
        <w:t>Система теплоснабжения</w:t>
      </w:r>
    </w:p>
    <w:p w:rsidR="005D74C3" w:rsidRDefault="005D74C3" w:rsidP="005D74C3">
      <w:pPr>
        <w:ind w:firstLine="709"/>
        <w:rPr>
          <w:bCs/>
          <w:szCs w:val="28"/>
        </w:rPr>
      </w:pPr>
      <w:r w:rsidRPr="00982F86">
        <w:rPr>
          <w:bCs/>
          <w:szCs w:val="28"/>
        </w:rPr>
        <w:t xml:space="preserve">Отопление здания осуществляется при помощи </w:t>
      </w:r>
      <w:r>
        <w:rPr>
          <w:bCs/>
          <w:szCs w:val="28"/>
        </w:rPr>
        <w:t>газового котла АОГВ-11,6-3 (Номинальная тепловая мощность – 11,6 кВт, номинальный расход природного газа – 1,18 м</w:t>
      </w:r>
      <w:r>
        <w:rPr>
          <w:bCs/>
          <w:szCs w:val="28"/>
          <w:vertAlign w:val="superscript"/>
        </w:rPr>
        <w:t>3</w:t>
      </w:r>
      <w:r>
        <w:rPr>
          <w:bCs/>
          <w:szCs w:val="28"/>
        </w:rPr>
        <w:t>/ч, КПД – 90 %)</w:t>
      </w:r>
      <w:r w:rsidRPr="00982F86">
        <w:rPr>
          <w:bCs/>
          <w:szCs w:val="28"/>
        </w:rPr>
        <w:t xml:space="preserve">. Установлены </w:t>
      </w:r>
      <w:r>
        <w:rPr>
          <w:bCs/>
          <w:szCs w:val="28"/>
        </w:rPr>
        <w:t xml:space="preserve">окна ПВХ </w:t>
      </w:r>
      <w:r w:rsidRPr="00982F86">
        <w:rPr>
          <w:bCs/>
          <w:szCs w:val="28"/>
        </w:rPr>
        <w:t xml:space="preserve">в количестве 6 </w:t>
      </w:r>
      <w:proofErr w:type="spellStart"/>
      <w:proofErr w:type="gramStart"/>
      <w:r w:rsidRPr="00982F86">
        <w:rPr>
          <w:bCs/>
          <w:szCs w:val="28"/>
        </w:rPr>
        <w:t>шт</w:t>
      </w:r>
      <w:proofErr w:type="spellEnd"/>
      <w:proofErr w:type="gramEnd"/>
      <w:r>
        <w:rPr>
          <w:bCs/>
          <w:szCs w:val="28"/>
        </w:rPr>
        <w:t>, а также 3 деревянных двери и 1 металлическая</w:t>
      </w:r>
      <w:r w:rsidRPr="00982F86">
        <w:rPr>
          <w:bCs/>
          <w:szCs w:val="28"/>
        </w:rPr>
        <w:t>.</w:t>
      </w:r>
      <w:r w:rsidRPr="00982F86">
        <w:rPr>
          <w:szCs w:val="28"/>
        </w:rPr>
        <w:t xml:space="preserve"> </w:t>
      </w:r>
      <w:r w:rsidRPr="00982F86">
        <w:rPr>
          <w:bCs/>
          <w:szCs w:val="28"/>
        </w:rPr>
        <w:t xml:space="preserve">Годовой расчетно-нормативный расход теплоты – </w:t>
      </w:r>
      <w:r>
        <w:rPr>
          <w:bCs/>
          <w:szCs w:val="28"/>
        </w:rPr>
        <w:t>14,28</w:t>
      </w:r>
      <w:r w:rsidRPr="00982F86">
        <w:rPr>
          <w:bCs/>
          <w:szCs w:val="28"/>
        </w:rPr>
        <w:t xml:space="preserve"> Гкал. </w:t>
      </w:r>
    </w:p>
    <w:p w:rsidR="005D74C3" w:rsidRPr="00982F86" w:rsidRDefault="005D74C3" w:rsidP="005D74C3">
      <w:pPr>
        <w:ind w:firstLine="709"/>
        <w:rPr>
          <w:bCs/>
          <w:szCs w:val="28"/>
        </w:rPr>
      </w:pPr>
      <w:r>
        <w:rPr>
          <w:bCs/>
          <w:szCs w:val="28"/>
        </w:rPr>
        <w:t>Имеет 1 ввод природного газа с установленным прибором учета.</w:t>
      </w:r>
    </w:p>
    <w:p w:rsidR="005D74C3" w:rsidRPr="00096CE8" w:rsidRDefault="005D74C3" w:rsidP="005D74C3">
      <w:pPr>
        <w:ind w:firstLine="709"/>
        <w:rPr>
          <w:bCs/>
          <w:sz w:val="16"/>
          <w:szCs w:val="16"/>
          <w:u w:val="single"/>
        </w:rPr>
      </w:pPr>
    </w:p>
    <w:p w:rsidR="005D74C3" w:rsidRPr="0017044D" w:rsidRDefault="005D74C3" w:rsidP="005D74C3">
      <w:pPr>
        <w:ind w:firstLine="709"/>
        <w:rPr>
          <w:b/>
          <w:szCs w:val="28"/>
        </w:rPr>
      </w:pPr>
      <w:r w:rsidRPr="0017044D">
        <w:rPr>
          <w:b/>
          <w:szCs w:val="28"/>
        </w:rPr>
        <w:t>Система водоснабжения</w:t>
      </w:r>
    </w:p>
    <w:p w:rsidR="005D74C3" w:rsidRDefault="005D74C3" w:rsidP="005D74C3">
      <w:pPr>
        <w:ind w:firstLine="709"/>
        <w:rPr>
          <w:bCs/>
          <w:szCs w:val="28"/>
        </w:rPr>
      </w:pPr>
      <w:r>
        <w:rPr>
          <w:szCs w:val="28"/>
        </w:rPr>
        <w:t xml:space="preserve">Имеется 1 ввод ХВС без установленного прибора учета. Горячее водоснабжение и централизованное водоотведение отсутствует. </w:t>
      </w:r>
    </w:p>
    <w:p w:rsidR="005D74C3" w:rsidRPr="000918DB" w:rsidRDefault="005D74C3" w:rsidP="005D74C3">
      <w:pPr>
        <w:ind w:firstLine="709"/>
        <w:rPr>
          <w:sz w:val="16"/>
          <w:szCs w:val="16"/>
          <w:highlight w:val="yellow"/>
        </w:rPr>
      </w:pPr>
    </w:p>
    <w:p w:rsidR="005D74C3" w:rsidRPr="000F5DD4" w:rsidRDefault="005D74C3" w:rsidP="005D74C3">
      <w:pPr>
        <w:ind w:firstLine="709"/>
        <w:rPr>
          <w:color w:val="0000FF"/>
          <w:szCs w:val="28"/>
        </w:rPr>
      </w:pPr>
      <w:r w:rsidRPr="000F5DD4">
        <w:rPr>
          <w:b/>
          <w:szCs w:val="28"/>
        </w:rPr>
        <w:t>Характеристика уличного освещения</w:t>
      </w:r>
    </w:p>
    <w:p w:rsidR="005D74C3" w:rsidRDefault="005D74C3" w:rsidP="005D74C3">
      <w:pPr>
        <w:ind w:firstLine="709"/>
        <w:rPr>
          <w:szCs w:val="28"/>
        </w:rPr>
      </w:pPr>
      <w:r>
        <w:rPr>
          <w:szCs w:val="28"/>
        </w:rPr>
        <w:t>На балансе а</w:t>
      </w:r>
      <w:r w:rsidRPr="004E0522">
        <w:rPr>
          <w:szCs w:val="28"/>
        </w:rPr>
        <w:t xml:space="preserve">дминистрации находятся </w:t>
      </w:r>
      <w:r>
        <w:rPr>
          <w:szCs w:val="28"/>
        </w:rPr>
        <w:t>47</w:t>
      </w:r>
      <w:r w:rsidRPr="004E0522">
        <w:rPr>
          <w:szCs w:val="28"/>
        </w:rPr>
        <w:t xml:space="preserve"> светильник</w:t>
      </w:r>
      <w:r>
        <w:rPr>
          <w:szCs w:val="28"/>
        </w:rPr>
        <w:t xml:space="preserve">ов типа       ЖКУ-250 с лампами </w:t>
      </w:r>
      <w:proofErr w:type="spellStart"/>
      <w:r>
        <w:rPr>
          <w:szCs w:val="28"/>
        </w:rPr>
        <w:t>ДНаТ</w:t>
      </w:r>
      <w:proofErr w:type="spellEnd"/>
      <w:r>
        <w:rPr>
          <w:szCs w:val="28"/>
        </w:rPr>
        <w:t xml:space="preserve"> и с 7 реле времени и 3 фотореле. </w:t>
      </w:r>
      <w:r w:rsidRPr="004E0522">
        <w:rPr>
          <w:szCs w:val="28"/>
        </w:rPr>
        <w:t>Учет потребления электроэнергии уличным освещением ведется по приборам учета электрической энергии</w:t>
      </w:r>
      <w:r>
        <w:rPr>
          <w:szCs w:val="28"/>
        </w:rPr>
        <w:t xml:space="preserve"> в количестве 10 шт. </w:t>
      </w:r>
    </w:p>
    <w:p w:rsidR="005D74C3" w:rsidRPr="000918DB" w:rsidRDefault="005D74C3" w:rsidP="005D74C3">
      <w:pPr>
        <w:ind w:firstLine="709"/>
        <w:rPr>
          <w:sz w:val="16"/>
          <w:szCs w:val="16"/>
        </w:rPr>
      </w:pPr>
    </w:p>
    <w:p w:rsidR="005D74C3" w:rsidRPr="00E93B12" w:rsidRDefault="005D74C3" w:rsidP="005D74C3">
      <w:pPr>
        <w:ind w:firstLine="709"/>
        <w:rPr>
          <w:color w:val="0000FF"/>
          <w:szCs w:val="28"/>
        </w:rPr>
      </w:pPr>
      <w:r w:rsidRPr="00E93B12">
        <w:rPr>
          <w:b/>
          <w:szCs w:val="28"/>
        </w:rPr>
        <w:t>Характеристика потребителей моторного топлива</w:t>
      </w:r>
    </w:p>
    <w:p w:rsidR="005D74C3" w:rsidRPr="000800CB" w:rsidRDefault="005D74C3" w:rsidP="005D74C3">
      <w:pPr>
        <w:ind w:firstLine="709"/>
        <w:rPr>
          <w:sz w:val="24"/>
          <w:szCs w:val="24"/>
        </w:rPr>
      </w:pPr>
      <w:r>
        <w:rPr>
          <w:szCs w:val="28"/>
        </w:rPr>
        <w:t>На балансе а</w:t>
      </w:r>
      <w:r w:rsidRPr="0008121D">
        <w:rPr>
          <w:szCs w:val="28"/>
        </w:rPr>
        <w:t xml:space="preserve">дминистрации </w:t>
      </w:r>
      <w:r>
        <w:rPr>
          <w:szCs w:val="28"/>
        </w:rPr>
        <w:t>находится</w:t>
      </w:r>
      <w:r w:rsidRPr="007824B8">
        <w:rPr>
          <w:szCs w:val="28"/>
        </w:rPr>
        <w:t xml:space="preserve"> </w:t>
      </w:r>
      <w:r>
        <w:rPr>
          <w:szCs w:val="28"/>
        </w:rPr>
        <w:t>1</w:t>
      </w:r>
      <w:r w:rsidRPr="007824B8">
        <w:rPr>
          <w:szCs w:val="28"/>
        </w:rPr>
        <w:t xml:space="preserve"> единиц</w:t>
      </w:r>
      <w:r>
        <w:rPr>
          <w:szCs w:val="28"/>
        </w:rPr>
        <w:t>а</w:t>
      </w:r>
      <w:r w:rsidRPr="007824B8">
        <w:rPr>
          <w:szCs w:val="28"/>
        </w:rPr>
        <w:t xml:space="preserve"> автотранспорта</w:t>
      </w:r>
      <w:r>
        <w:rPr>
          <w:szCs w:val="28"/>
        </w:rPr>
        <w:t>:</w:t>
      </w:r>
      <w:r w:rsidRPr="007824B8">
        <w:rPr>
          <w:szCs w:val="28"/>
        </w:rPr>
        <w:t xml:space="preserve"> </w:t>
      </w:r>
      <w:r>
        <w:rPr>
          <w:szCs w:val="28"/>
        </w:rPr>
        <w:t xml:space="preserve">        ВАЗ 21053 (легковой автомобиль)</w:t>
      </w:r>
      <w:r w:rsidRPr="007824B8">
        <w:rPr>
          <w:szCs w:val="28"/>
        </w:rPr>
        <w:t>.</w:t>
      </w:r>
    </w:p>
    <w:p w:rsidR="005D74C3" w:rsidRDefault="005D74C3" w:rsidP="005D74C3">
      <w:pPr>
        <w:ind w:firstLine="709"/>
        <w:rPr>
          <w:szCs w:val="28"/>
        </w:rPr>
      </w:pPr>
      <w:r>
        <w:rPr>
          <w:szCs w:val="28"/>
        </w:rPr>
        <w:t>Общий пробег автотранспортом за 2014 год: 18 381</w:t>
      </w:r>
      <w:r w:rsidRPr="008F022A">
        <w:rPr>
          <w:szCs w:val="28"/>
        </w:rPr>
        <w:t xml:space="preserve"> км.</w:t>
      </w:r>
    </w:p>
    <w:p w:rsidR="005D74C3" w:rsidRDefault="005D74C3" w:rsidP="005D74C3">
      <w:pPr>
        <w:rPr>
          <w:sz w:val="16"/>
          <w:szCs w:val="16"/>
        </w:rPr>
      </w:pPr>
    </w:p>
    <w:p w:rsidR="005D74C3" w:rsidRPr="000918DB" w:rsidRDefault="005D74C3" w:rsidP="005D74C3">
      <w:pPr>
        <w:spacing w:line="360" w:lineRule="auto"/>
        <w:jc w:val="center"/>
        <w:rPr>
          <w:b/>
          <w:sz w:val="16"/>
          <w:szCs w:val="16"/>
        </w:rPr>
      </w:pPr>
    </w:p>
    <w:p w:rsidR="005D74C3" w:rsidRPr="00164C07" w:rsidRDefault="005D74C3" w:rsidP="005D74C3">
      <w:pPr>
        <w:spacing w:line="360" w:lineRule="auto"/>
        <w:jc w:val="center"/>
        <w:rPr>
          <w:b/>
          <w:color w:val="FF0000"/>
          <w:szCs w:val="28"/>
        </w:rPr>
      </w:pPr>
      <w:r w:rsidRPr="00A830EE">
        <w:rPr>
          <w:b/>
          <w:szCs w:val="28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541"/>
        <w:gridCol w:w="2269"/>
        <w:gridCol w:w="2435"/>
        <w:gridCol w:w="2192"/>
      </w:tblGrid>
      <w:tr w:rsidR="005D74C3" w:rsidRPr="00FF32B0" w:rsidTr="000A68C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13C99" w:rsidRDefault="005D74C3" w:rsidP="000A68CA">
            <w:pPr>
              <w:jc w:val="center"/>
              <w:rPr>
                <w:b/>
                <w:szCs w:val="28"/>
              </w:rPr>
            </w:pPr>
            <w:r w:rsidRPr="00313C99">
              <w:rPr>
                <w:b/>
                <w:szCs w:val="28"/>
              </w:rPr>
              <w:t>Вид энергоресурса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13C99" w:rsidRDefault="005D74C3" w:rsidP="000A68CA">
            <w:pPr>
              <w:jc w:val="center"/>
              <w:rPr>
                <w:b/>
                <w:szCs w:val="28"/>
              </w:rPr>
            </w:pPr>
            <w:r w:rsidRPr="00313C99">
              <w:rPr>
                <w:b/>
                <w:szCs w:val="28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13C99" w:rsidRDefault="005D74C3" w:rsidP="000A68CA">
            <w:pPr>
              <w:jc w:val="center"/>
              <w:rPr>
                <w:b/>
                <w:szCs w:val="28"/>
              </w:rPr>
            </w:pPr>
            <w:r w:rsidRPr="00313C99">
              <w:rPr>
                <w:b/>
                <w:szCs w:val="28"/>
              </w:rPr>
              <w:t xml:space="preserve">Вводов, оснащенных </w:t>
            </w:r>
            <w:r w:rsidRPr="00313C99">
              <w:rPr>
                <w:b/>
                <w:szCs w:val="28"/>
              </w:rPr>
              <w:br/>
              <w:t>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C3" w:rsidRPr="00313C99" w:rsidRDefault="005D74C3" w:rsidP="000A68CA">
            <w:pPr>
              <w:jc w:val="center"/>
              <w:rPr>
                <w:b/>
                <w:szCs w:val="28"/>
              </w:rPr>
            </w:pPr>
            <w:r w:rsidRPr="00313C99">
              <w:rPr>
                <w:b/>
                <w:szCs w:val="28"/>
              </w:rPr>
              <w:t>Оснащенность приборами учета, %</w:t>
            </w:r>
          </w:p>
        </w:tc>
      </w:tr>
      <w:tr w:rsidR="005D74C3" w:rsidRPr="00FF32B0" w:rsidTr="000A68CA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616D4" w:rsidRDefault="005D74C3" w:rsidP="000A68CA">
            <w:pPr>
              <w:jc w:val="center"/>
              <w:rPr>
                <w:szCs w:val="28"/>
              </w:rPr>
            </w:pPr>
            <w:r w:rsidRPr="003616D4">
              <w:rPr>
                <w:szCs w:val="28"/>
              </w:rPr>
              <w:t>Электроэнергия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616D4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616D4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C3" w:rsidRPr="003616D4" w:rsidRDefault="005D74C3" w:rsidP="000A68CA">
            <w:pPr>
              <w:jc w:val="center"/>
              <w:rPr>
                <w:szCs w:val="28"/>
                <w:lang w:val="en-US"/>
              </w:rPr>
            </w:pPr>
            <w:r w:rsidRPr="003616D4">
              <w:rPr>
                <w:szCs w:val="28"/>
                <w:lang w:val="en-US"/>
              </w:rPr>
              <w:t>100</w:t>
            </w:r>
          </w:p>
        </w:tc>
      </w:tr>
      <w:tr w:rsidR="005D74C3" w:rsidRPr="00FF32B0" w:rsidTr="000A68CA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Pr="003616D4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Природный газ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C3" w:rsidRPr="00FC49B0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D74C3" w:rsidRPr="00FF32B0" w:rsidTr="000A68CA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ХВС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C3" w:rsidRDefault="005D74C3" w:rsidP="000A6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D74C3" w:rsidRDefault="005D74C3" w:rsidP="005D74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2" w:name="__RefHeading___Toc334028560"/>
      <w:bookmarkEnd w:id="2"/>
    </w:p>
    <w:p w:rsidR="005D74C3" w:rsidRDefault="005D74C3" w:rsidP="005D74C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D0D7A" w:rsidRDefault="006D0D7A" w:rsidP="005D74C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D0D7A" w:rsidRDefault="006D0D7A" w:rsidP="005D74C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D74C3" w:rsidRDefault="005D74C3" w:rsidP="005D74C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D74C3" w:rsidRDefault="005D74C3" w:rsidP="005D74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lastRenderedPageBreak/>
        <w:t xml:space="preserve">Структура фактических затрат на энергетические ресурсы </w:t>
      </w:r>
    </w:p>
    <w:p w:rsidR="005D74C3" w:rsidRDefault="005D74C3" w:rsidP="005D74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в 2014 (базовом) году</w:t>
      </w:r>
    </w:p>
    <w:p w:rsidR="005D74C3" w:rsidRPr="00165A12" w:rsidRDefault="005D74C3" w:rsidP="005D74C3">
      <w:pPr>
        <w:pStyle w:val="ad"/>
        <w:jc w:val="center"/>
        <w:rPr>
          <w:rFonts w:ascii="Times New Roman" w:hAnsi="Times New Roman"/>
          <w:b/>
        </w:rPr>
      </w:pPr>
    </w:p>
    <w:tbl>
      <w:tblPr>
        <w:tblStyle w:val="ab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380"/>
        <w:gridCol w:w="1134"/>
        <w:gridCol w:w="2156"/>
        <w:gridCol w:w="1843"/>
        <w:gridCol w:w="1888"/>
      </w:tblGrid>
      <w:tr w:rsidR="005D74C3" w:rsidRPr="0091539D" w:rsidTr="000A68CA">
        <w:trPr>
          <w:trHeight w:val="1045"/>
          <w:jc w:val="center"/>
        </w:trPr>
        <w:tc>
          <w:tcPr>
            <w:tcW w:w="675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80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ТЭР</w:t>
            </w:r>
          </w:p>
        </w:tc>
        <w:tc>
          <w:tcPr>
            <w:tcW w:w="1134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натуральном выражении</w:t>
            </w:r>
          </w:p>
        </w:tc>
        <w:tc>
          <w:tcPr>
            <w:tcW w:w="1843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денежном выражении, руб.</w:t>
            </w:r>
          </w:p>
        </w:tc>
        <w:tc>
          <w:tcPr>
            <w:tcW w:w="1888" w:type="dxa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условном топливе,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т.у.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75" w:type="dxa"/>
            <w:vAlign w:val="center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center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34" w:type="dxa"/>
            <w:vAlign w:val="center"/>
          </w:tcPr>
          <w:p w:rsidR="005D74C3" w:rsidRPr="0091539D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56" w:type="dxa"/>
            <w:vAlign w:val="center"/>
          </w:tcPr>
          <w:p w:rsidR="005D74C3" w:rsidRPr="00D03916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843" w:type="dxa"/>
            <w:vAlign w:val="center"/>
          </w:tcPr>
          <w:p w:rsidR="005D74C3" w:rsidRPr="0069331F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5 300</w:t>
            </w:r>
          </w:p>
        </w:tc>
        <w:tc>
          <w:tcPr>
            <w:tcW w:w="1888" w:type="dxa"/>
            <w:vAlign w:val="center"/>
          </w:tcPr>
          <w:p w:rsidR="005D74C3" w:rsidRPr="00054536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0,31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56" w:type="dxa"/>
            <w:vAlign w:val="center"/>
          </w:tcPr>
          <w:p w:rsidR="005D74C3" w:rsidRPr="00C64CB6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20 100</w:t>
            </w:r>
          </w:p>
        </w:tc>
        <w:tc>
          <w:tcPr>
            <w:tcW w:w="1843" w:type="dxa"/>
            <w:vAlign w:val="center"/>
          </w:tcPr>
          <w:p w:rsidR="005D74C3" w:rsidRPr="00C64CB6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121 000</w:t>
            </w:r>
          </w:p>
        </w:tc>
        <w:tc>
          <w:tcPr>
            <w:tcW w:w="1888" w:type="dxa"/>
            <w:vAlign w:val="center"/>
          </w:tcPr>
          <w:p w:rsidR="005D74C3" w:rsidRPr="00D27B7A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6,92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vAlign w:val="center"/>
          </w:tcPr>
          <w:p w:rsidR="005D74C3" w:rsidRPr="000F1F37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56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1 900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13 000</w:t>
            </w:r>
          </w:p>
        </w:tc>
        <w:tc>
          <w:tcPr>
            <w:tcW w:w="1888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2,19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56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74,28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1 943</w:t>
            </w:r>
          </w:p>
        </w:tc>
        <w:tc>
          <w:tcPr>
            <w:tcW w:w="1888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0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Моторное топливо (АИ-92)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156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1,103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88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1,64</w:t>
            </w:r>
          </w:p>
        </w:tc>
      </w:tr>
      <w:tr w:rsidR="005D74C3" w:rsidRPr="0091539D" w:rsidTr="000A68CA">
        <w:trPr>
          <w:trHeight w:val="343"/>
          <w:jc w:val="center"/>
        </w:trPr>
        <w:tc>
          <w:tcPr>
            <w:tcW w:w="6345" w:type="dxa"/>
            <w:gridSpan w:val="4"/>
          </w:tcPr>
          <w:p w:rsidR="005D74C3" w:rsidRPr="0091539D" w:rsidRDefault="005D74C3" w:rsidP="000A68CA">
            <w:pPr>
              <w:pStyle w:val="ad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D74C3" w:rsidRPr="00D27B7A" w:rsidRDefault="005D74C3" w:rsidP="000A68CA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191 243</w:t>
            </w:r>
          </w:p>
        </w:tc>
        <w:tc>
          <w:tcPr>
            <w:tcW w:w="1888" w:type="dxa"/>
            <w:vAlign w:val="center"/>
          </w:tcPr>
          <w:p w:rsidR="005D74C3" w:rsidRPr="00D27B7A" w:rsidRDefault="005D74C3" w:rsidP="000A68CA">
            <w:pPr>
              <w:pStyle w:val="ad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11,06</w:t>
            </w:r>
          </w:p>
        </w:tc>
      </w:tr>
    </w:tbl>
    <w:p w:rsidR="005D74C3" w:rsidRDefault="005D74C3" w:rsidP="005D74C3">
      <w:pPr>
        <w:rPr>
          <w:b/>
          <w:sz w:val="24"/>
          <w:szCs w:val="24"/>
        </w:rPr>
      </w:pPr>
      <w:bookmarkStart w:id="3" w:name="__RefHeading___Toc334028561"/>
      <w:bookmarkEnd w:id="3"/>
    </w:p>
    <w:p w:rsidR="005D74C3" w:rsidRDefault="005D74C3" w:rsidP="005D74C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Средневзвешенные тарифы на ТЭР в 2014 (базовом) году</w:t>
      </w:r>
    </w:p>
    <w:p w:rsidR="005D74C3" w:rsidRPr="00E70750" w:rsidRDefault="005D74C3" w:rsidP="005D74C3">
      <w:pPr>
        <w:pStyle w:val="ad"/>
        <w:jc w:val="center"/>
        <w:rPr>
          <w:rFonts w:ascii="Times New Roman" w:hAnsi="Times New Roman"/>
          <w:b/>
        </w:rPr>
      </w:pPr>
    </w:p>
    <w:tbl>
      <w:tblPr>
        <w:tblStyle w:val="ab"/>
        <w:tblW w:w="1115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134"/>
        <w:gridCol w:w="1333"/>
        <w:gridCol w:w="1843"/>
        <w:gridCol w:w="4017"/>
      </w:tblGrid>
      <w:tr w:rsidR="005D74C3" w:rsidTr="000A68CA">
        <w:trPr>
          <w:trHeight w:val="348"/>
          <w:jc w:val="center"/>
        </w:trPr>
        <w:tc>
          <w:tcPr>
            <w:tcW w:w="675" w:type="dxa"/>
          </w:tcPr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55" w:type="dxa"/>
          </w:tcPr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ТЭР</w:t>
            </w:r>
          </w:p>
        </w:tc>
        <w:tc>
          <w:tcPr>
            <w:tcW w:w="1134" w:type="dxa"/>
          </w:tcPr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года</w:t>
            </w:r>
          </w:p>
        </w:tc>
        <w:tc>
          <w:tcPr>
            <w:tcW w:w="1843" w:type="dxa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</w:t>
            </w:r>
          </w:p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взвешенный тариф</w:t>
            </w:r>
          </w:p>
        </w:tc>
        <w:tc>
          <w:tcPr>
            <w:tcW w:w="4017" w:type="dxa"/>
          </w:tcPr>
          <w:p w:rsidR="005D74C3" w:rsidRPr="00197329" w:rsidRDefault="005D74C3" w:rsidP="000A68CA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Поставщик</w:t>
            </w:r>
          </w:p>
        </w:tc>
      </w:tr>
      <w:tr w:rsidR="005D74C3" w:rsidTr="000A68CA">
        <w:trPr>
          <w:trHeight w:val="936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33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43" w:type="dxa"/>
            <w:vAlign w:val="center"/>
          </w:tcPr>
          <w:p w:rsidR="005D74C3" w:rsidRPr="000E2B96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4017" w:type="dxa"/>
            <w:vAlign w:val="center"/>
          </w:tcPr>
          <w:p w:rsidR="005D74C3" w:rsidRPr="003D7185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185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3D7185">
              <w:rPr>
                <w:rFonts w:ascii="Times New Roman" w:hAnsi="Times New Roman"/>
                <w:sz w:val="28"/>
                <w:szCs w:val="28"/>
              </w:rPr>
              <w:t>СмоленскАтомЭнергоСбыт</w:t>
            </w:r>
            <w:proofErr w:type="spellEnd"/>
            <w:r w:rsidRPr="003D71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4C3" w:rsidTr="000A68CA">
        <w:trPr>
          <w:trHeight w:val="1120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5D74C3" w:rsidRPr="00D27B7A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33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6,02</w:t>
            </w:r>
          </w:p>
        </w:tc>
        <w:tc>
          <w:tcPr>
            <w:tcW w:w="4017" w:type="dxa"/>
            <w:vAlign w:val="center"/>
          </w:tcPr>
          <w:p w:rsidR="005D74C3" w:rsidRPr="003D7185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185">
              <w:rPr>
                <w:rFonts w:ascii="Times New Roman" w:hAnsi="Times New Roman"/>
                <w:sz w:val="28"/>
                <w:szCs w:val="28"/>
              </w:rPr>
              <w:t>филиал «</w:t>
            </w:r>
            <w:proofErr w:type="spellStart"/>
            <w:r w:rsidRPr="003D7185">
              <w:rPr>
                <w:rFonts w:ascii="Times New Roman" w:hAnsi="Times New Roman"/>
                <w:sz w:val="28"/>
                <w:szCs w:val="28"/>
              </w:rPr>
              <w:t>СмоленскАтомЭнергоСбыт</w:t>
            </w:r>
            <w:proofErr w:type="spellEnd"/>
            <w:r w:rsidRPr="003D71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4C3" w:rsidTr="000A68CA">
        <w:trPr>
          <w:trHeight w:val="1120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vAlign w:val="center"/>
          </w:tcPr>
          <w:p w:rsidR="005D74C3" w:rsidRPr="00050067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6,84</w:t>
            </w:r>
          </w:p>
        </w:tc>
        <w:tc>
          <w:tcPr>
            <w:tcW w:w="4017" w:type="dxa"/>
            <w:vAlign w:val="center"/>
          </w:tcPr>
          <w:p w:rsidR="005D74C3" w:rsidRPr="00E30A0C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«Газпром-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4C3" w:rsidTr="000A68CA">
        <w:trPr>
          <w:trHeight w:val="1120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26,16</w:t>
            </w:r>
          </w:p>
        </w:tc>
        <w:tc>
          <w:tcPr>
            <w:tcW w:w="4017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74C3" w:rsidTr="000A68CA">
        <w:trPr>
          <w:trHeight w:val="1120"/>
          <w:jc w:val="center"/>
        </w:trPr>
        <w:tc>
          <w:tcPr>
            <w:tcW w:w="67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Моторное топливо (АИ-92)</w:t>
            </w:r>
          </w:p>
        </w:tc>
        <w:tc>
          <w:tcPr>
            <w:tcW w:w="1134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л</w:t>
            </w:r>
            <w:proofErr w:type="gramEnd"/>
          </w:p>
        </w:tc>
        <w:tc>
          <w:tcPr>
            <w:tcW w:w="133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843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34,00</w:t>
            </w:r>
          </w:p>
        </w:tc>
        <w:tc>
          <w:tcPr>
            <w:tcW w:w="4017" w:type="dxa"/>
            <w:vAlign w:val="center"/>
          </w:tcPr>
          <w:p w:rsidR="005D74C3" w:rsidRDefault="005D74C3" w:rsidP="000A68C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«РН-Карт-Смоленск»</w:t>
            </w:r>
          </w:p>
        </w:tc>
      </w:tr>
    </w:tbl>
    <w:p w:rsidR="005D74C3" w:rsidRPr="00E70750" w:rsidRDefault="005D74C3" w:rsidP="005D74C3">
      <w:pPr>
        <w:rPr>
          <w:bCs/>
        </w:rPr>
      </w:pPr>
    </w:p>
    <w:p w:rsidR="005D74C3" w:rsidRDefault="005D74C3" w:rsidP="005D74C3">
      <w:pPr>
        <w:rPr>
          <w:bCs/>
          <w:szCs w:val="28"/>
        </w:rPr>
      </w:pPr>
    </w:p>
    <w:p w:rsidR="005D74C3" w:rsidRDefault="005D74C3" w:rsidP="005D74C3">
      <w:pPr>
        <w:rPr>
          <w:bCs/>
          <w:szCs w:val="28"/>
        </w:rPr>
      </w:pPr>
    </w:p>
    <w:p w:rsidR="005D74C3" w:rsidRDefault="005D74C3" w:rsidP="005D74C3">
      <w:pPr>
        <w:rPr>
          <w:bCs/>
          <w:szCs w:val="28"/>
        </w:rPr>
      </w:pPr>
    </w:p>
    <w:p w:rsidR="005D74C3" w:rsidRDefault="005D74C3" w:rsidP="005D74C3">
      <w:pPr>
        <w:rPr>
          <w:bCs/>
          <w:szCs w:val="28"/>
        </w:rPr>
      </w:pPr>
    </w:p>
    <w:p w:rsidR="005D74C3" w:rsidRDefault="005D74C3" w:rsidP="005D74C3">
      <w:pPr>
        <w:rPr>
          <w:bCs/>
          <w:szCs w:val="28"/>
        </w:rPr>
      </w:pPr>
    </w:p>
    <w:p w:rsidR="005D74C3" w:rsidRDefault="005D74C3" w:rsidP="005D74C3">
      <w:pPr>
        <w:rPr>
          <w:bCs/>
          <w:szCs w:val="28"/>
        </w:rPr>
      </w:pPr>
      <w:r>
        <w:rPr>
          <w:bCs/>
          <w:szCs w:val="28"/>
        </w:rPr>
        <w:t>На рис. 1 приведена структура фактических затрат на топливно-энергетические ресурсы в 2014 (базовом) году.</w:t>
      </w:r>
    </w:p>
    <w:p w:rsidR="005D74C3" w:rsidRPr="00982F86" w:rsidRDefault="005D74C3" w:rsidP="005D74C3">
      <w:pPr>
        <w:rPr>
          <w:bCs/>
          <w:szCs w:val="28"/>
        </w:rPr>
      </w:pPr>
    </w:p>
    <w:p w:rsidR="005D74C3" w:rsidRDefault="005D74C3" w:rsidP="005D74C3">
      <w:pPr>
        <w:jc w:val="center"/>
        <w:rPr>
          <w:bCs/>
          <w:szCs w:val="28"/>
        </w:rPr>
      </w:pPr>
      <w:r w:rsidRPr="002817DE">
        <w:rPr>
          <w:bCs/>
          <w:noProof/>
          <w:szCs w:val="28"/>
          <w:lang w:eastAsia="ru-RU"/>
        </w:rPr>
        <w:drawing>
          <wp:inline distT="0" distB="0" distL="0" distR="0" wp14:anchorId="26224A64" wp14:editId="0C8C964E">
            <wp:extent cx="5657850" cy="34385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74C3" w:rsidRDefault="005D74C3" w:rsidP="005D74C3">
      <w:pPr>
        <w:jc w:val="center"/>
        <w:rPr>
          <w:bCs/>
          <w:szCs w:val="28"/>
        </w:rPr>
      </w:pPr>
    </w:p>
    <w:p w:rsidR="005D74C3" w:rsidRDefault="005D74C3" w:rsidP="005D74C3">
      <w:pPr>
        <w:jc w:val="center"/>
        <w:rPr>
          <w:bCs/>
          <w:szCs w:val="28"/>
        </w:rPr>
      </w:pPr>
      <w:r>
        <w:rPr>
          <w:bCs/>
          <w:szCs w:val="28"/>
        </w:rPr>
        <w:t>Рис. 1 Структура фактических затрат на ТЭР в 2014 г.</w:t>
      </w:r>
    </w:p>
    <w:p w:rsidR="005D74C3" w:rsidRDefault="005D74C3" w:rsidP="005D74C3">
      <w:pPr>
        <w:jc w:val="center"/>
        <w:rPr>
          <w:bCs/>
          <w:szCs w:val="28"/>
        </w:rPr>
      </w:pPr>
    </w:p>
    <w:p w:rsidR="005D74C3" w:rsidRPr="00AA0EB7" w:rsidRDefault="005D74C3" w:rsidP="005D74C3">
      <w:pPr>
        <w:ind w:firstLine="709"/>
        <w:rPr>
          <w:bCs/>
          <w:szCs w:val="28"/>
        </w:rPr>
      </w:pPr>
      <w:r w:rsidRPr="00AA0EB7">
        <w:rPr>
          <w:bCs/>
          <w:szCs w:val="28"/>
        </w:rPr>
        <w:t>Предлагаемые мероприятия в области энергосбережения:</w:t>
      </w:r>
    </w:p>
    <w:p w:rsidR="005D74C3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 w:rsidRPr="00C51B81">
        <w:rPr>
          <w:bCs/>
          <w:sz w:val="28"/>
          <w:szCs w:val="28"/>
        </w:rPr>
        <w:t xml:space="preserve">Замена </w:t>
      </w:r>
      <w:r>
        <w:rPr>
          <w:bCs/>
          <w:sz w:val="28"/>
          <w:szCs w:val="28"/>
        </w:rPr>
        <w:t>КЛЛ (8 шт.)</w:t>
      </w:r>
      <w:r w:rsidRPr="00C51B81">
        <w:rPr>
          <w:bCs/>
          <w:sz w:val="28"/>
          <w:szCs w:val="28"/>
        </w:rPr>
        <w:t xml:space="preserve"> на </w:t>
      </w:r>
      <w:proofErr w:type="gramStart"/>
      <w:r w:rsidRPr="00C51B81">
        <w:rPr>
          <w:bCs/>
          <w:sz w:val="28"/>
          <w:szCs w:val="28"/>
        </w:rPr>
        <w:t>светодиодные</w:t>
      </w:r>
      <w:proofErr w:type="gramEnd"/>
      <w:r w:rsidRPr="00C51B81">
        <w:rPr>
          <w:bCs/>
          <w:sz w:val="28"/>
          <w:szCs w:val="28"/>
        </w:rPr>
        <w:t xml:space="preserve"> (Е27 </w:t>
      </w:r>
      <w:r>
        <w:rPr>
          <w:bCs/>
          <w:sz w:val="28"/>
          <w:szCs w:val="28"/>
        </w:rPr>
        <w:t>7</w:t>
      </w:r>
      <w:r w:rsidRPr="00C51B81">
        <w:rPr>
          <w:bCs/>
          <w:sz w:val="28"/>
          <w:szCs w:val="28"/>
          <w:lang w:val="en-US"/>
        </w:rPr>
        <w:t>W</w:t>
      </w:r>
      <w:r w:rsidRPr="00C51B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5D74C3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Замена светильников уличного освещения (47 шт.)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светодиодные </w:t>
      </w:r>
      <w:r w:rsidRPr="00C51B8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Е</w:t>
      </w:r>
      <w:r w:rsidRPr="00C51B81">
        <w:rPr>
          <w:bCs/>
          <w:sz w:val="28"/>
          <w:szCs w:val="28"/>
        </w:rPr>
        <w:t>40 80</w:t>
      </w:r>
      <w:r>
        <w:rPr>
          <w:bCs/>
          <w:sz w:val="28"/>
          <w:szCs w:val="28"/>
          <w:lang w:val="en-US"/>
        </w:rPr>
        <w:t>W</w:t>
      </w:r>
      <w:r w:rsidRPr="00C51B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5D74C3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Утепление входных дверей самоклеющимся уплотнителем (3 шт. – 4,90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>);</w:t>
      </w:r>
    </w:p>
    <w:p w:rsidR="005D74C3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Установка теплоотражающих экранов за отопительными приборами;</w:t>
      </w:r>
    </w:p>
    <w:p w:rsidR="005D74C3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Установка прибора учета ХВС (1 шт.);</w:t>
      </w:r>
    </w:p>
    <w:p w:rsidR="005D74C3" w:rsidRPr="00B54741" w:rsidRDefault="005D74C3" w:rsidP="005D74C3">
      <w:pPr>
        <w:pStyle w:val="ac"/>
        <w:numPr>
          <w:ilvl w:val="0"/>
          <w:numId w:val="2"/>
        </w:numPr>
        <w:suppressAutoHyphens w:val="0"/>
        <w:rPr>
          <w:bCs/>
          <w:sz w:val="28"/>
          <w:szCs w:val="28"/>
        </w:rPr>
      </w:pPr>
      <w:r>
        <w:rPr>
          <w:sz w:val="28"/>
          <w:szCs w:val="28"/>
        </w:rPr>
        <w:t>Содержание автомобиля</w:t>
      </w:r>
      <w:r w:rsidRPr="00B54741">
        <w:rPr>
          <w:sz w:val="28"/>
          <w:szCs w:val="28"/>
        </w:rPr>
        <w:t xml:space="preserve"> в технически исправном состоянии</w:t>
      </w:r>
      <w:r>
        <w:rPr>
          <w:sz w:val="28"/>
          <w:szCs w:val="28"/>
        </w:rPr>
        <w:t>.</w:t>
      </w: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D118A3" w:rsidRDefault="00D118A3" w:rsidP="00D118A3">
      <w:pPr>
        <w:pStyle w:val="1"/>
        <w:jc w:val="center"/>
      </w:pPr>
      <w:r>
        <w:lastRenderedPageBreak/>
        <w:t>РАЗДЕЛ 4</w:t>
      </w:r>
      <w:r w:rsidRPr="000800CB">
        <w:t>.</w:t>
      </w:r>
    </w:p>
    <w:p w:rsidR="00D118A3" w:rsidRPr="00190F3B" w:rsidRDefault="00D118A3" w:rsidP="00D118A3">
      <w:pPr>
        <w:pStyle w:val="1"/>
        <w:jc w:val="center"/>
      </w:pPr>
      <w:r w:rsidRPr="000800CB">
        <w:t xml:space="preserve">Перечень </w:t>
      </w:r>
      <w:proofErr w:type="spellStart"/>
      <w:r w:rsidRPr="000800CB">
        <w:t>МероприятиЙ</w:t>
      </w:r>
      <w:proofErr w:type="spellEnd"/>
      <w:r w:rsidRPr="000800CB">
        <w:t xml:space="preserve"> по энергосбережению и повышению </w:t>
      </w:r>
      <w:proofErr w:type="spellStart"/>
      <w:r w:rsidRPr="000800CB">
        <w:t>энергоэффективности</w:t>
      </w:r>
      <w:proofErr w:type="spellEnd"/>
      <w:r w:rsidRPr="000800CB">
        <w:t xml:space="preserve">, </w:t>
      </w:r>
      <w:proofErr w:type="spellStart"/>
      <w:r w:rsidRPr="000800CB">
        <w:t>НАПРАВЛЕННЫй</w:t>
      </w:r>
      <w:proofErr w:type="spellEnd"/>
      <w:r w:rsidRPr="000800CB">
        <w:t xml:space="preserve"> НА ДОСТИЖЕНИЕ ЗНАЧЕНИЙ ЦЕЛЕВЫХ ПОКАЗАТЕЛЕЙ</w:t>
      </w:r>
    </w:p>
    <w:p w:rsidR="00D118A3" w:rsidRPr="00190F3B" w:rsidRDefault="00D118A3" w:rsidP="00D118A3"/>
    <w:p w:rsidR="00D118A3" w:rsidRPr="00564FE1" w:rsidRDefault="00D118A3" w:rsidP="00D118A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FE1">
        <w:rPr>
          <w:sz w:val="28"/>
          <w:szCs w:val="28"/>
        </w:rPr>
        <w:t>.1. Основные направления энергосбережения  и повышения энергетической эффективности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развитие нормативно-правовой базы энергосбережения;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энергосбережение и повышение энергетической эффективности;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энергосбережение и повышение энергетической эффективности на транспорте;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информационное обеспечение и пропаганду энергосбережения.</w:t>
      </w:r>
    </w:p>
    <w:p w:rsidR="00D118A3" w:rsidRPr="00564FE1" w:rsidRDefault="00D118A3" w:rsidP="00D118A3">
      <w:pPr>
        <w:rPr>
          <w:szCs w:val="28"/>
        </w:rPr>
      </w:pPr>
    </w:p>
    <w:p w:rsidR="00D118A3" w:rsidRPr="00564FE1" w:rsidRDefault="00D118A3" w:rsidP="00D118A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FE1">
        <w:rPr>
          <w:sz w:val="28"/>
          <w:szCs w:val="28"/>
        </w:rPr>
        <w:t>.1.1. Развитие нормативно-правовой базы энергосбережения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D118A3" w:rsidRPr="00564FE1" w:rsidRDefault="00D118A3" w:rsidP="00D118A3">
      <w:pPr>
        <w:rPr>
          <w:szCs w:val="28"/>
        </w:rPr>
      </w:pPr>
    </w:p>
    <w:p w:rsidR="00D118A3" w:rsidRPr="00564FE1" w:rsidRDefault="00D118A3" w:rsidP="00D118A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FE1">
        <w:rPr>
          <w:sz w:val="28"/>
          <w:szCs w:val="28"/>
        </w:rPr>
        <w:t>.1.2. Энергосбережение и повышение энергетической эффективности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 xml:space="preserve">В рамках настоящей Программы предполагается реализация первоочередных мер, направленных на повышение </w:t>
      </w:r>
      <w:proofErr w:type="spellStart"/>
      <w:r w:rsidRPr="00564FE1">
        <w:rPr>
          <w:szCs w:val="28"/>
        </w:rPr>
        <w:t>энергоэффективности</w:t>
      </w:r>
      <w:proofErr w:type="spellEnd"/>
      <w:r w:rsidRPr="00564FE1">
        <w:rPr>
          <w:szCs w:val="28"/>
        </w:rPr>
        <w:t>: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проведения мероприятий по сокращению объемов потребления ТЭР.</w:t>
      </w:r>
    </w:p>
    <w:p w:rsidR="00D118A3" w:rsidRPr="00564FE1" w:rsidRDefault="00D118A3" w:rsidP="00D118A3">
      <w:pPr>
        <w:rPr>
          <w:szCs w:val="28"/>
        </w:rPr>
      </w:pPr>
    </w:p>
    <w:p w:rsidR="00D118A3" w:rsidRPr="00564FE1" w:rsidRDefault="00D118A3" w:rsidP="00D118A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C2630A">
        <w:rPr>
          <w:sz w:val="28"/>
          <w:szCs w:val="28"/>
        </w:rPr>
        <w:t>3</w:t>
      </w:r>
      <w:r w:rsidRPr="00564FE1">
        <w:rPr>
          <w:sz w:val="28"/>
          <w:szCs w:val="28"/>
        </w:rPr>
        <w:t>. Информа</w:t>
      </w:r>
      <w:r>
        <w:rPr>
          <w:sz w:val="28"/>
          <w:szCs w:val="28"/>
        </w:rPr>
        <w:t xml:space="preserve">ционное обеспечение и пропаганда </w:t>
      </w:r>
      <w:r w:rsidRPr="00564FE1">
        <w:rPr>
          <w:sz w:val="28"/>
          <w:szCs w:val="28"/>
        </w:rPr>
        <w:t xml:space="preserve"> энергосбережения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D118A3" w:rsidRPr="00564FE1" w:rsidRDefault="00D118A3" w:rsidP="00D118A3">
      <w:pPr>
        <w:rPr>
          <w:szCs w:val="28"/>
        </w:rPr>
      </w:pP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Программные мероприятия по данному направлению: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 xml:space="preserve">- активное формирование порицания </w:t>
      </w:r>
      <w:proofErr w:type="spellStart"/>
      <w:r w:rsidRPr="00564FE1">
        <w:rPr>
          <w:szCs w:val="28"/>
        </w:rPr>
        <w:t>энергорасточительства</w:t>
      </w:r>
      <w:proofErr w:type="spellEnd"/>
      <w:r w:rsidRPr="00564FE1">
        <w:rPr>
          <w:szCs w:val="28"/>
        </w:rPr>
        <w:t xml:space="preserve"> и престижа экономного отношения к энергоресурсам;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вовлечение в процесс энергосбережения всех работников учреждения;</w:t>
      </w:r>
    </w:p>
    <w:p w:rsidR="00D118A3" w:rsidRPr="00564FE1" w:rsidRDefault="00D118A3" w:rsidP="00D118A3">
      <w:pPr>
        <w:rPr>
          <w:szCs w:val="28"/>
        </w:rPr>
      </w:pPr>
      <w:r w:rsidRPr="00564FE1">
        <w:rPr>
          <w:szCs w:val="28"/>
        </w:rPr>
        <w:t>- 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D118A3" w:rsidRDefault="00D118A3" w:rsidP="00D118A3">
      <w:pPr>
        <w:rPr>
          <w:szCs w:val="28"/>
        </w:rPr>
      </w:pPr>
      <w:r w:rsidRPr="00564FE1">
        <w:rPr>
          <w:szCs w:val="28"/>
        </w:rPr>
        <w:t xml:space="preserve">- </w:t>
      </w:r>
      <w:proofErr w:type="gramStart"/>
      <w:r w:rsidRPr="00564FE1">
        <w:rPr>
          <w:szCs w:val="28"/>
        </w:rPr>
        <w:t>материальное</w:t>
      </w:r>
      <w:proofErr w:type="gramEnd"/>
      <w:r w:rsidRPr="00564FE1">
        <w:rPr>
          <w:szCs w:val="28"/>
        </w:rPr>
        <w:t xml:space="preserve"> стимулирования энергосбережения работников учреждения.</w:t>
      </w:r>
    </w:p>
    <w:p w:rsidR="00D118A3" w:rsidRDefault="00D118A3" w:rsidP="00D118A3">
      <w:pPr>
        <w:rPr>
          <w:szCs w:val="28"/>
        </w:rPr>
        <w:sectPr w:rsidR="00D118A3" w:rsidSect="000A68CA">
          <w:headerReference w:type="default" r:id="rId10"/>
          <w:footerReference w:type="default" r:id="rId11"/>
          <w:pgSz w:w="11906" w:h="16838"/>
          <w:pgMar w:top="1276" w:right="1418" w:bottom="1134" w:left="1418" w:header="720" w:footer="709" w:gutter="0"/>
          <w:cols w:space="720"/>
          <w:docGrid w:linePitch="600" w:charSpace="40960"/>
        </w:sectPr>
      </w:pPr>
    </w:p>
    <w:p w:rsidR="00D118A3" w:rsidRPr="00564FE1" w:rsidRDefault="00D118A3" w:rsidP="00D118A3">
      <w:pPr>
        <w:pStyle w:val="2"/>
        <w:jc w:val="center"/>
        <w:rPr>
          <w:sz w:val="28"/>
          <w:szCs w:val="28"/>
        </w:rPr>
      </w:pPr>
      <w:bookmarkStart w:id="4" w:name="__RefHeading___Toc334028572"/>
      <w:bookmarkEnd w:id="4"/>
      <w:r>
        <w:rPr>
          <w:sz w:val="28"/>
          <w:szCs w:val="28"/>
        </w:rPr>
        <w:lastRenderedPageBreak/>
        <w:t>4</w:t>
      </w:r>
      <w:r w:rsidRPr="00564FE1">
        <w:rPr>
          <w:sz w:val="28"/>
          <w:szCs w:val="28"/>
        </w:rPr>
        <w:t>.2. Мероприятия по каждому виду потребляемых энергоресурсов</w:t>
      </w:r>
    </w:p>
    <w:p w:rsidR="00D118A3" w:rsidRPr="00190F3B" w:rsidRDefault="00D118A3" w:rsidP="00D118A3"/>
    <w:p w:rsidR="00D118A3" w:rsidRDefault="00D118A3" w:rsidP="00D118A3">
      <w:pPr>
        <w:jc w:val="center"/>
        <w:rPr>
          <w:szCs w:val="28"/>
        </w:rPr>
      </w:pPr>
      <w:r w:rsidRPr="00491322">
        <w:rPr>
          <w:szCs w:val="28"/>
        </w:rPr>
        <w:t>Организационные мероприятия</w:t>
      </w:r>
    </w:p>
    <w:p w:rsidR="00D118A3" w:rsidRPr="00923A51" w:rsidRDefault="00D118A3" w:rsidP="00D118A3">
      <w:pPr>
        <w:jc w:val="center"/>
        <w:rPr>
          <w:sz w:val="16"/>
          <w:szCs w:val="16"/>
        </w:rPr>
      </w:pPr>
    </w:p>
    <w:tbl>
      <w:tblPr>
        <w:tblStyle w:val="ab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05"/>
        <w:gridCol w:w="2032"/>
        <w:gridCol w:w="2127"/>
        <w:gridCol w:w="2551"/>
        <w:gridCol w:w="3119"/>
      </w:tblGrid>
      <w:tr w:rsidR="00D118A3" w:rsidTr="000A68CA">
        <w:trPr>
          <w:trHeight w:val="966"/>
          <w:jc w:val="center"/>
        </w:trPr>
        <w:tc>
          <w:tcPr>
            <w:tcW w:w="675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5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2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127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  <w:tc>
          <w:tcPr>
            <w:tcW w:w="2551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финансирования, тыс. руб.</w:t>
            </w:r>
          </w:p>
        </w:tc>
        <w:tc>
          <w:tcPr>
            <w:tcW w:w="3119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приказа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экономии энергоресурсов</w:t>
            </w:r>
          </w:p>
        </w:tc>
        <w:tc>
          <w:tcPr>
            <w:tcW w:w="2032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2032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2032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FC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2032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обственные средства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2032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D118A3" w:rsidRPr="00190F3B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0F3B">
              <w:rPr>
                <w:rFonts w:ascii="Times New Roman" w:hAnsi="Times New Roman" w:cs="Times New Roman"/>
                <w:sz w:val="24"/>
                <w:szCs w:val="24"/>
              </w:rPr>
              <w:t>роцент от экономии</w:t>
            </w:r>
          </w:p>
        </w:tc>
      </w:tr>
      <w:tr w:rsidR="00D118A3" w:rsidTr="000A68CA">
        <w:trPr>
          <w:jc w:val="center"/>
        </w:trPr>
        <w:tc>
          <w:tcPr>
            <w:tcW w:w="675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жителей МО вопросам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32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18A3" w:rsidRDefault="00D118A3" w:rsidP="00D118A3">
      <w:pPr>
        <w:rPr>
          <w:szCs w:val="28"/>
        </w:rPr>
        <w:sectPr w:rsidR="00D118A3" w:rsidSect="000A68CA">
          <w:pgSz w:w="16838" w:h="11906" w:orient="landscape"/>
          <w:pgMar w:top="1418" w:right="1276" w:bottom="1418" w:left="1134" w:header="720" w:footer="709" w:gutter="0"/>
          <w:cols w:space="720"/>
          <w:docGrid w:linePitch="600" w:charSpace="40960"/>
        </w:sectPr>
      </w:pPr>
    </w:p>
    <w:p w:rsidR="00D118A3" w:rsidRPr="00293EC6" w:rsidRDefault="00D118A3" w:rsidP="00D118A3">
      <w:pPr>
        <w:jc w:val="center"/>
        <w:rPr>
          <w:sz w:val="24"/>
          <w:szCs w:val="24"/>
        </w:rPr>
      </w:pPr>
      <w:r w:rsidRPr="00293EC6">
        <w:rPr>
          <w:sz w:val="24"/>
          <w:szCs w:val="24"/>
        </w:rPr>
        <w:lastRenderedPageBreak/>
        <w:t>ПЕРЕЧЕНЬ МЕРОПРИЯТИЙ ПРОГРАММЫ ЭНЕРГОСБЕРЕЖЕНИЯ И ПОВЫШЕНИЯ</w:t>
      </w:r>
    </w:p>
    <w:p w:rsidR="00D118A3" w:rsidRPr="00293EC6" w:rsidRDefault="00D118A3" w:rsidP="00D118A3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  <w:r w:rsidRPr="00293EC6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tbl>
      <w:tblPr>
        <w:tblStyle w:val="ab"/>
        <w:tblW w:w="16070" w:type="dxa"/>
        <w:jc w:val="center"/>
        <w:tblInd w:w="695" w:type="dxa"/>
        <w:tblLayout w:type="fixed"/>
        <w:tblLook w:val="04A0" w:firstRow="1" w:lastRow="0" w:firstColumn="1" w:lastColumn="0" w:noHBand="0" w:noVBand="1"/>
      </w:tblPr>
      <w:tblGrid>
        <w:gridCol w:w="537"/>
        <w:gridCol w:w="2694"/>
        <w:gridCol w:w="1276"/>
        <w:gridCol w:w="993"/>
        <w:gridCol w:w="1074"/>
        <w:gridCol w:w="919"/>
        <w:gridCol w:w="1732"/>
        <w:gridCol w:w="1235"/>
        <w:gridCol w:w="1701"/>
        <w:gridCol w:w="1134"/>
        <w:gridCol w:w="1043"/>
        <w:gridCol w:w="1732"/>
      </w:tblGrid>
      <w:tr w:rsidR="00D118A3" w:rsidRPr="00B55D6C" w:rsidTr="000A68CA">
        <w:trPr>
          <w:trHeight w:val="334"/>
          <w:jc w:val="center"/>
        </w:trPr>
        <w:tc>
          <w:tcPr>
            <w:tcW w:w="537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5994" w:type="dxa"/>
            <w:gridSpan w:val="5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6845" w:type="dxa"/>
            <w:gridSpan w:val="5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</w:tr>
      <w:tr w:rsidR="00D118A3" w:rsidRPr="00B55D6C" w:rsidTr="000A68CA">
        <w:trPr>
          <w:trHeight w:val="410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D118A3" w:rsidRPr="00162764" w:rsidRDefault="00D118A3" w:rsidP="000A68CA">
            <w:pPr>
              <w:pStyle w:val="ConsPlusDocList"/>
              <w:jc w:val="center"/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2936" w:type="dxa"/>
            <w:gridSpan w:val="2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909" w:type="dxa"/>
            <w:gridSpan w:val="3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D118A3" w:rsidRPr="00B55D6C" w:rsidTr="000A68CA">
        <w:trPr>
          <w:trHeight w:val="417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1732" w:type="dxa"/>
            <w:vMerge w:val="restart"/>
          </w:tcPr>
          <w:p w:rsidR="00D118A3" w:rsidRPr="00162764" w:rsidRDefault="00D118A3" w:rsidP="000A68CA">
            <w:pPr>
              <w:pStyle w:val="ConsPlusDocList"/>
              <w:jc w:val="center"/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2936" w:type="dxa"/>
            <w:gridSpan w:val="2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тыс. руб.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732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732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КЛЛ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светодиодные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04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1,66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светильников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Энерго</w:t>
            </w:r>
            <w:proofErr w:type="spellEnd"/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-сервисный контракт</w:t>
            </w:r>
          </w:p>
        </w:tc>
        <w:tc>
          <w:tcPr>
            <w:tcW w:w="1701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13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11326</w:t>
            </w:r>
          </w:p>
        </w:tc>
        <w:tc>
          <w:tcPr>
            <w:tcW w:w="104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68,16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68,16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Утепление входных дверей самоклеющимся уплотнителем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теплоотражающих экранов за отопительными приборами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прибора учета ХВС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287E26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118A3" w:rsidRPr="00287E26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Выявление</w:t>
            </w:r>
            <w:r w:rsidRPr="00884A68">
              <w:rPr>
                <w:rFonts w:ascii="Times New Roman" w:hAnsi="Times New Roman" w:cs="Times New Roman"/>
                <w:sz w:val="18"/>
                <w:szCs w:val="18"/>
              </w:rPr>
              <w:t xml:space="preserve"> бесхозяйных объектов недвижимого </w:t>
            </w:r>
            <w:r w:rsidRPr="00884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порядка управления (эксплуатации) бесхозяйными объектами недвижимого имущества, используемыми для передачи электрической и тепловой энергии, воды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приборами учета используемых энергетических ресурсов в жилищном фонде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и мероприятий в области энергосбережения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потерь электрической энергии, тепловой энергии при их передаче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потерь воды при ее передаче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бензина и дизельного топлива, </w:t>
            </w:r>
            <w:proofErr w:type="gramStart"/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C3363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пропаганда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C3363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449,2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70,82</w:t>
            </w:r>
          </w:p>
        </w:tc>
      </w:tr>
    </w:tbl>
    <w:p w:rsidR="00D118A3" w:rsidRDefault="00D118A3" w:rsidP="00D118A3"/>
    <w:p w:rsidR="00D118A3" w:rsidRDefault="00D118A3" w:rsidP="00D118A3"/>
    <w:tbl>
      <w:tblPr>
        <w:tblStyle w:val="ab"/>
        <w:tblW w:w="16070" w:type="dxa"/>
        <w:jc w:val="center"/>
        <w:tblInd w:w="695" w:type="dxa"/>
        <w:tblLayout w:type="fixed"/>
        <w:tblLook w:val="04A0" w:firstRow="1" w:lastRow="0" w:firstColumn="1" w:lastColumn="0" w:noHBand="0" w:noVBand="1"/>
      </w:tblPr>
      <w:tblGrid>
        <w:gridCol w:w="537"/>
        <w:gridCol w:w="2694"/>
        <w:gridCol w:w="1276"/>
        <w:gridCol w:w="993"/>
        <w:gridCol w:w="1074"/>
        <w:gridCol w:w="919"/>
        <w:gridCol w:w="1732"/>
        <w:gridCol w:w="1235"/>
        <w:gridCol w:w="1701"/>
        <w:gridCol w:w="1134"/>
        <w:gridCol w:w="1043"/>
        <w:gridCol w:w="1732"/>
      </w:tblGrid>
      <w:tr w:rsidR="00D118A3" w:rsidRPr="00B55D6C" w:rsidTr="000A68CA">
        <w:trPr>
          <w:trHeight w:val="334"/>
          <w:jc w:val="center"/>
        </w:trPr>
        <w:tc>
          <w:tcPr>
            <w:tcW w:w="537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5994" w:type="dxa"/>
            <w:gridSpan w:val="5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6845" w:type="dxa"/>
            <w:gridSpan w:val="5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</w:tr>
      <w:tr w:rsidR="00D118A3" w:rsidRPr="00B55D6C" w:rsidTr="000A68CA">
        <w:trPr>
          <w:trHeight w:val="410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D118A3" w:rsidRPr="00162764" w:rsidRDefault="00D118A3" w:rsidP="000A68CA">
            <w:pPr>
              <w:pStyle w:val="ConsPlusDocList"/>
              <w:jc w:val="center"/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2936" w:type="dxa"/>
            <w:gridSpan w:val="2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909" w:type="dxa"/>
            <w:gridSpan w:val="3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D118A3" w:rsidRPr="00B55D6C" w:rsidTr="000A68CA">
        <w:trPr>
          <w:trHeight w:val="417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  <w:p w:rsidR="00D118A3" w:rsidRPr="00914979" w:rsidRDefault="00D118A3" w:rsidP="000A68CA">
            <w:pPr>
              <w:rPr>
                <w:lang w:eastAsia="hi-IN" w:bidi="hi-IN"/>
              </w:rPr>
            </w:pPr>
          </w:p>
        </w:tc>
        <w:tc>
          <w:tcPr>
            <w:tcW w:w="1732" w:type="dxa"/>
            <w:vMerge w:val="restart"/>
          </w:tcPr>
          <w:p w:rsidR="00D118A3" w:rsidRPr="00162764" w:rsidRDefault="00D118A3" w:rsidP="000A68CA">
            <w:pPr>
              <w:pStyle w:val="ConsPlusDocList"/>
              <w:jc w:val="center"/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2936" w:type="dxa"/>
            <w:gridSpan w:val="2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32" w:type="dxa"/>
            <w:vMerge w:val="restart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 тыс. руб.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732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732" w:type="dxa"/>
            <w:vMerge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КЛЛ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светодиодные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светильников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D30BA7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Утепление входных дверей самоклеющимся уплотнителем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D118A3" w:rsidRPr="0067257F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43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2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0,04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теплоотражающих экранов за отопительными приборами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2864E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3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2" w:type="dxa"/>
            <w:vAlign w:val="center"/>
          </w:tcPr>
          <w:p w:rsidR="00D118A3" w:rsidRPr="00A44F0E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прибора учета ХВС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287E26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118A3" w:rsidRPr="00287E26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Выявление</w:t>
            </w:r>
            <w:r w:rsidRPr="00884A68">
              <w:rPr>
                <w:rFonts w:ascii="Times New Roman" w:hAnsi="Times New Roman" w:cs="Times New Roman"/>
                <w:sz w:val="18"/>
                <w:szCs w:val="18"/>
              </w:rPr>
              <w:t xml:space="preserve">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порядка управления (эксплуатации) бесхозяйными объектами недвижимого имущества, используемыми для передачи электрической и тепловой энергии, воды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приборами учета используемых энергетических ресурсов в жилищном фонде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и мероприятий в области энергосбережения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потерь электрической энергии, тепловой энергии при их передаче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884A68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потерь воды при ее передаче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бензина и дизельного топлива, </w:t>
            </w:r>
            <w:proofErr w:type="gramStart"/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162764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учение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C3363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A3" w:rsidRPr="00565A2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пропаганда</w:t>
            </w:r>
            <w:r w:rsidRPr="00565A29">
              <w:rPr>
                <w:rFonts w:ascii="Times New Roman" w:hAnsi="Times New Roman" w:cs="Times New Roman"/>
                <w:sz w:val="18"/>
                <w:szCs w:val="18"/>
              </w:rPr>
              <w:t xml:space="preserve">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18A3" w:rsidRPr="00C33639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993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639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1701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D118A3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-</w:t>
            </w:r>
          </w:p>
        </w:tc>
      </w:tr>
      <w:tr w:rsidR="00D118A3" w:rsidRPr="00B55D6C" w:rsidTr="000A68CA">
        <w:trPr>
          <w:trHeight w:val="255"/>
          <w:jc w:val="center"/>
        </w:trPr>
        <w:tc>
          <w:tcPr>
            <w:tcW w:w="4507" w:type="dxa"/>
            <w:gridSpan w:val="3"/>
            <w:vAlign w:val="center"/>
          </w:tcPr>
          <w:p w:rsidR="00D118A3" w:rsidRPr="00B55D6C" w:rsidRDefault="00D118A3" w:rsidP="000A68CA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99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19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</w:p>
        </w:tc>
        <w:tc>
          <w:tcPr>
            <w:tcW w:w="1134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043" w:type="dxa"/>
            <w:vAlign w:val="center"/>
          </w:tcPr>
          <w:p w:rsidR="00D118A3" w:rsidRPr="00B55D6C" w:rsidRDefault="00D118A3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D6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32" w:type="dxa"/>
            <w:vAlign w:val="center"/>
          </w:tcPr>
          <w:p w:rsidR="00D118A3" w:rsidRPr="00B55D6C" w:rsidRDefault="00D118A3" w:rsidP="000A6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i-IN" w:bidi="hi-IN"/>
              </w:rPr>
              <w:t>1,37</w:t>
            </w:r>
          </w:p>
        </w:tc>
      </w:tr>
    </w:tbl>
    <w:p w:rsidR="00D118A3" w:rsidRPr="00BE507E" w:rsidRDefault="00D118A3" w:rsidP="00D118A3">
      <w:pPr>
        <w:rPr>
          <w:lang w:eastAsia="hi-IN" w:bidi="hi-IN"/>
        </w:rPr>
        <w:sectPr w:rsidR="00D118A3" w:rsidRPr="00BE507E" w:rsidSect="000A68CA">
          <w:pgSz w:w="16838" w:h="11906" w:orient="landscape"/>
          <w:pgMar w:top="1418" w:right="1276" w:bottom="1418" w:left="1134" w:header="720" w:footer="709" w:gutter="0"/>
          <w:cols w:space="720"/>
          <w:docGrid w:linePitch="600" w:charSpace="40960"/>
        </w:sectPr>
      </w:pPr>
    </w:p>
    <w:p w:rsidR="008A3DDC" w:rsidRPr="003943AF" w:rsidRDefault="008A3DDC" w:rsidP="008A3DDC">
      <w:pPr>
        <w:pStyle w:val="1"/>
        <w:jc w:val="center"/>
      </w:pPr>
      <w:r>
        <w:lastRenderedPageBreak/>
        <w:t>РАЗДЕЛ 5</w:t>
      </w:r>
      <w:r w:rsidRPr="003943AF">
        <w:t>.</w:t>
      </w:r>
      <w:r>
        <w:t xml:space="preserve">     </w:t>
      </w:r>
      <w:r w:rsidRPr="003943AF">
        <w:t xml:space="preserve"> СИСТЕМА МОНИТОРИНГА,</w:t>
      </w:r>
      <w:r>
        <w:t xml:space="preserve"> УПРАВЛ</w:t>
      </w:r>
      <w:r w:rsidRPr="003943AF">
        <w:t xml:space="preserve">ЕНИЯ И </w:t>
      </w:r>
      <w:proofErr w:type="gramStart"/>
      <w:r w:rsidRPr="003943AF">
        <w:t xml:space="preserve">КОНТРОЛЯ </w:t>
      </w:r>
      <w:r w:rsidRPr="00575B67">
        <w:t>ЗА</w:t>
      </w:r>
      <w:proofErr w:type="gramEnd"/>
      <w:r w:rsidRPr="00575B67">
        <w:t xml:space="preserve"> ХОДОМ ВЫПОЛНЕНИЯ </w:t>
      </w:r>
      <w:r w:rsidRPr="003943AF">
        <w:t>ПРОГРАММЫ.</w:t>
      </w:r>
    </w:p>
    <w:p w:rsidR="008A3DDC" w:rsidRPr="00174002" w:rsidRDefault="008A3DDC" w:rsidP="008A3DDC">
      <w:pPr>
        <w:rPr>
          <w:szCs w:val="28"/>
        </w:rPr>
      </w:pPr>
      <w:bookmarkStart w:id="5" w:name="Par426"/>
      <w:bookmarkEnd w:id="5"/>
      <w:r w:rsidRPr="00174002">
        <w:rPr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8A3DDC" w:rsidRPr="00174002" w:rsidRDefault="008A3DDC" w:rsidP="008A3DDC">
      <w:pPr>
        <w:ind w:firstLine="708"/>
        <w:rPr>
          <w:szCs w:val="28"/>
        </w:rPr>
      </w:pPr>
      <w:proofErr w:type="gramStart"/>
      <w:r w:rsidRPr="00174002">
        <w:rPr>
          <w:szCs w:val="28"/>
        </w:rPr>
        <w:t>В соответствии с постановлением Администрации Смоленской области  от 24 октября 2014 г. № 724 «</w:t>
      </w:r>
      <w:r w:rsidRPr="00174002">
        <w:rPr>
          <w:bCs/>
          <w:szCs w:val="28"/>
        </w:rPr>
        <w:t xml:space="preserve"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</w:t>
      </w:r>
      <w:proofErr w:type="spellStart"/>
      <w:r w:rsidRPr="00174002">
        <w:rPr>
          <w:bCs/>
          <w:szCs w:val="28"/>
        </w:rPr>
        <w:t>энергоэффективности</w:t>
      </w:r>
      <w:proofErr w:type="spellEnd"/>
      <w:r w:rsidRPr="00174002">
        <w:rPr>
          <w:bCs/>
          <w:szCs w:val="28"/>
        </w:rPr>
        <w:t>» (далее – Постановление)</w:t>
      </w:r>
      <w:r w:rsidRPr="00174002">
        <w:rPr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  <w:proofErr w:type="gramEnd"/>
    </w:p>
    <w:p w:rsidR="008A3DDC" w:rsidRDefault="008A3DDC" w:rsidP="008A3DDC">
      <w:pPr>
        <w:ind w:firstLine="708"/>
        <w:rPr>
          <w:szCs w:val="28"/>
        </w:rPr>
      </w:pPr>
      <w:r w:rsidRPr="00174002">
        <w:rPr>
          <w:szCs w:val="28"/>
        </w:rPr>
        <w:t>В соответствии с 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8A3DDC" w:rsidRPr="00C11E16" w:rsidRDefault="008A3DDC" w:rsidP="008A3DDC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Помимо этого </w:t>
      </w:r>
      <w:r w:rsidRPr="00174002">
        <w:rPr>
          <w:szCs w:val="28"/>
        </w:rPr>
        <w:t>по состоянию на 1 января года, следующего за отчетным</w:t>
      </w:r>
      <w:r>
        <w:rPr>
          <w:szCs w:val="28"/>
        </w:rPr>
        <w:t xml:space="preserve"> в соответствии с </w:t>
      </w:r>
      <w:r w:rsidRPr="00C11E16">
        <w:rPr>
          <w:szCs w:val="28"/>
        </w:rPr>
        <w:t>приказ</w:t>
      </w:r>
      <w:r>
        <w:rPr>
          <w:szCs w:val="28"/>
        </w:rPr>
        <w:t>ом</w:t>
      </w:r>
      <w:r w:rsidRPr="00C11E16">
        <w:rPr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szCs w:val="28"/>
        </w:rPr>
        <w:t xml:space="preserve"> формируется следующая форма отчета.</w:t>
      </w:r>
      <w:proofErr w:type="gramEnd"/>
    </w:p>
    <w:p w:rsidR="008A3DDC" w:rsidRDefault="008A3DDC" w:rsidP="008A3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8A3DDC" w:rsidSect="000A68CA">
          <w:pgSz w:w="11906" w:h="16838"/>
          <w:pgMar w:top="1276" w:right="1418" w:bottom="1134" w:left="1418" w:header="720" w:footer="709" w:gutter="0"/>
          <w:cols w:space="720"/>
          <w:docGrid w:linePitch="600" w:charSpace="40960"/>
        </w:sectPr>
      </w:pPr>
    </w:p>
    <w:p w:rsidR="008A3DDC" w:rsidRPr="003943AF" w:rsidRDefault="008A3DDC" w:rsidP="008A3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8A3DDC" w:rsidRPr="003943AF" w:rsidRDefault="008A3DDC" w:rsidP="008A3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ПРОГРАММЫ ЭНЕРГОСБЕРЕЖЕНИЯ</w:t>
      </w:r>
    </w:p>
    <w:p w:rsidR="008A3DDC" w:rsidRPr="003943AF" w:rsidRDefault="008A3DDC" w:rsidP="008A3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 xml:space="preserve">И ПОВЫШЕНИЯ ЭНЕРГЕТИЧЕСКОЙ ЭФФЕКТИВНОСТИ     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1"/>
        <w:gridCol w:w="850"/>
        <w:gridCol w:w="1134"/>
        <w:gridCol w:w="1721"/>
      </w:tblGrid>
      <w:tr w:rsidR="008A3DDC" w:rsidTr="000A68CA">
        <w:trPr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3" w:type="dxa"/>
            <w:vMerge w:val="restart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8A3DDC" w:rsidTr="000A68CA">
        <w:trPr>
          <w:jc w:val="center"/>
        </w:trPr>
        <w:tc>
          <w:tcPr>
            <w:tcW w:w="600" w:type="dxa"/>
            <w:vMerge/>
            <w:shd w:val="clear" w:color="auto" w:fill="auto"/>
          </w:tcPr>
          <w:p w:rsidR="008A3DDC" w:rsidRPr="008160C3" w:rsidRDefault="008A3DDC" w:rsidP="000A68CA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:rsidR="008A3DDC" w:rsidRPr="008160C3" w:rsidRDefault="008A3DDC" w:rsidP="000A68CA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DC" w:rsidRPr="008160C3" w:rsidRDefault="008A3DDC" w:rsidP="000A68CA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21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</w:tc>
      </w:tr>
      <w:tr w:rsidR="008A3DDC" w:rsidTr="000A68CA">
        <w:trPr>
          <w:jc w:val="center"/>
        </w:trPr>
        <w:tc>
          <w:tcPr>
            <w:tcW w:w="600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8A3DDC" w:rsidRPr="008160C3" w:rsidRDefault="008A3DDC" w:rsidP="000A68CA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3DDC" w:rsidTr="000A68CA">
        <w:trPr>
          <w:jc w:val="center"/>
        </w:trPr>
        <w:tc>
          <w:tcPr>
            <w:tcW w:w="600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DC" w:rsidTr="000A68CA">
        <w:trPr>
          <w:jc w:val="center"/>
        </w:trPr>
        <w:tc>
          <w:tcPr>
            <w:tcW w:w="600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8A3DDC" w:rsidRPr="003943AF" w:rsidRDefault="008A3DDC" w:rsidP="000A68CA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DDC" w:rsidRDefault="008A3DDC" w:rsidP="008A3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DDC" w:rsidRPr="003943AF" w:rsidRDefault="008A3DDC" w:rsidP="008A3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(уполномоченное лицо)     </w:t>
      </w:r>
      <w:r w:rsidRPr="003943AF">
        <w:rPr>
          <w:rFonts w:ascii="Times New Roman" w:hAnsi="Times New Roman" w:cs="Times New Roman"/>
          <w:sz w:val="28"/>
          <w:szCs w:val="28"/>
        </w:rPr>
        <w:t>___________________   __________________</w:t>
      </w:r>
    </w:p>
    <w:p w:rsidR="008A3DDC" w:rsidRPr="003943AF" w:rsidRDefault="008A3DDC" w:rsidP="008A3DDC">
      <w:pPr>
        <w:pStyle w:val="ConsPlusNonformat"/>
        <w:jc w:val="both"/>
        <w:rPr>
          <w:rFonts w:ascii="Times New Roman" w:hAnsi="Times New Roman" w:cs="Times New Roman"/>
        </w:rPr>
      </w:pPr>
      <w:r w:rsidRPr="003943AF">
        <w:rPr>
          <w:rFonts w:ascii="Times New Roman" w:hAnsi="Times New Roman" w:cs="Times New Roman"/>
        </w:rPr>
        <w:t xml:space="preserve">                                       </w:t>
      </w:r>
      <w:r w:rsidRPr="007D6DCA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3943AF">
        <w:rPr>
          <w:rFonts w:ascii="Times New Roman" w:hAnsi="Times New Roman" w:cs="Times New Roman"/>
        </w:rPr>
        <w:t xml:space="preserve">(должность)       </w:t>
      </w:r>
      <w:r w:rsidRPr="007D6DC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3943AF">
        <w:rPr>
          <w:rFonts w:ascii="Times New Roman" w:hAnsi="Times New Roman" w:cs="Times New Roman"/>
        </w:rPr>
        <w:t>(расшифровка</w:t>
      </w:r>
      <w:r w:rsidRPr="007D6DCA">
        <w:rPr>
          <w:rFonts w:ascii="Times New Roman" w:hAnsi="Times New Roman" w:cs="Times New Roman"/>
        </w:rPr>
        <w:t xml:space="preserve"> </w:t>
      </w:r>
      <w:r w:rsidRPr="003943AF">
        <w:rPr>
          <w:rFonts w:ascii="Times New Roman" w:hAnsi="Times New Roman" w:cs="Times New Roman"/>
        </w:rPr>
        <w:t>подписи)</w:t>
      </w:r>
    </w:p>
    <w:p w:rsidR="008A3DDC" w:rsidRPr="00712FA5" w:rsidRDefault="008A3DDC" w:rsidP="008A3DDC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Руководитель технической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sz w:val="28"/>
          <w:szCs w:val="28"/>
        </w:rPr>
        <w:t>(уп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олномоченное лицо)     </w:t>
      </w:r>
      <w:r w:rsidRPr="003943AF">
        <w:rPr>
          <w:rFonts w:ascii="Times New Roman" w:hAnsi="Times New Roman" w:cs="Times New Roman"/>
          <w:sz w:val="28"/>
          <w:szCs w:val="28"/>
        </w:rPr>
        <w:t>___________________   __________________</w:t>
      </w:r>
    </w:p>
    <w:p w:rsidR="008A3DDC" w:rsidRDefault="008A3DDC" w:rsidP="008A3DDC">
      <w:pPr>
        <w:pStyle w:val="ConsPlusNonformat"/>
        <w:jc w:val="both"/>
        <w:rPr>
          <w:rFonts w:ascii="Times New Roman" w:hAnsi="Times New Roman" w:cs="Times New Roman"/>
        </w:rPr>
      </w:pPr>
      <w:r w:rsidRPr="007D6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D6DCA">
        <w:rPr>
          <w:rFonts w:ascii="Times New Roman" w:hAnsi="Times New Roman" w:cs="Times New Roman"/>
        </w:rPr>
        <w:t xml:space="preserve">(должность)      </w:t>
      </w:r>
      <w:r w:rsidRPr="00712FA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Pr="007D6DCA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подписи</w:t>
      </w:r>
      <w:r w:rsidRPr="007D6DCA">
        <w:rPr>
          <w:rFonts w:ascii="Times New Roman" w:hAnsi="Times New Roman" w:cs="Times New Roman"/>
        </w:rPr>
        <w:t>)</w:t>
      </w:r>
    </w:p>
    <w:p w:rsidR="008A3DDC" w:rsidRDefault="008A3DDC" w:rsidP="008A3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финансово-экономической службы</w:t>
      </w:r>
    </w:p>
    <w:p w:rsidR="008A3DDC" w:rsidRPr="00712FA5" w:rsidRDefault="008A3DDC" w:rsidP="008A3DDC">
      <w:pPr>
        <w:pStyle w:val="ConsPlusNonforma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(уп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олномоченное лицо)                                                </w:t>
      </w:r>
      <w:r w:rsidRPr="003943AF">
        <w:rPr>
          <w:rFonts w:ascii="Times New Roman" w:hAnsi="Times New Roman" w:cs="Times New Roman"/>
          <w:sz w:val="28"/>
          <w:szCs w:val="28"/>
        </w:rPr>
        <w:t>___________________   __________________</w:t>
      </w:r>
    </w:p>
    <w:p w:rsidR="008A3DDC" w:rsidRDefault="008A3DDC" w:rsidP="008A3DDC">
      <w:pPr>
        <w:pStyle w:val="ConsPlusNonformat"/>
        <w:jc w:val="both"/>
        <w:rPr>
          <w:rFonts w:ascii="Times New Roman" w:hAnsi="Times New Roman" w:cs="Times New Roman"/>
        </w:rPr>
      </w:pPr>
      <w:r w:rsidRPr="007D6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D6DCA">
        <w:rPr>
          <w:rFonts w:ascii="Times New Roman" w:hAnsi="Times New Roman" w:cs="Times New Roman"/>
        </w:rPr>
        <w:t xml:space="preserve">(должность)      </w:t>
      </w:r>
      <w:r w:rsidRPr="00712FA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Pr="007D6DCA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подписи</w:t>
      </w:r>
      <w:r w:rsidRPr="007D6DCA">
        <w:rPr>
          <w:rFonts w:ascii="Times New Roman" w:hAnsi="Times New Roman" w:cs="Times New Roman"/>
        </w:rPr>
        <w:t>)</w:t>
      </w:r>
    </w:p>
    <w:p w:rsidR="008A3DDC" w:rsidRDefault="008A3DDC" w:rsidP="008A3DDC">
      <w:pPr>
        <w:rPr>
          <w:szCs w:val="28"/>
        </w:rPr>
      </w:pPr>
    </w:p>
    <w:p w:rsidR="008A3DDC" w:rsidRPr="00FF5100" w:rsidRDefault="008A3DDC" w:rsidP="008A3DDC">
      <w:pPr>
        <w:rPr>
          <w:szCs w:val="28"/>
        </w:rPr>
      </w:pPr>
      <w:proofErr w:type="spellStart"/>
      <w:r w:rsidRPr="00FF5100">
        <w:rPr>
          <w:szCs w:val="28"/>
        </w:rPr>
        <w:t>м.п</w:t>
      </w:r>
      <w:proofErr w:type="spellEnd"/>
      <w:r w:rsidRPr="00FF5100">
        <w:rPr>
          <w:szCs w:val="28"/>
        </w:rPr>
        <w:t xml:space="preserve">.     «_____» _______________2015г.                           </w:t>
      </w:r>
    </w:p>
    <w:p w:rsidR="008A3DDC" w:rsidRPr="00FF5100" w:rsidRDefault="008A3DDC" w:rsidP="008A3DDC">
      <w:pPr>
        <w:rPr>
          <w:lang w:eastAsia="hi-IN" w:bidi="hi-IN"/>
        </w:rPr>
      </w:pPr>
    </w:p>
    <w:p w:rsidR="008A3DDC" w:rsidRPr="00712FA5" w:rsidRDefault="008A3DDC" w:rsidP="008A3DDC">
      <w:pPr>
        <w:rPr>
          <w:szCs w:val="28"/>
          <w:lang w:eastAsia="hi-IN" w:bidi="hi-IN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ind w:firstLine="709"/>
        <w:rPr>
          <w:szCs w:val="28"/>
        </w:rPr>
      </w:pPr>
    </w:p>
    <w:p w:rsidR="005D74C3" w:rsidRDefault="005D74C3" w:rsidP="005D74C3">
      <w:pPr>
        <w:rPr>
          <w:szCs w:val="28"/>
        </w:rPr>
      </w:pPr>
    </w:p>
    <w:p w:rsidR="001173C0" w:rsidRDefault="001173C0" w:rsidP="004A6022">
      <w:pPr>
        <w:rPr>
          <w:b/>
          <w:sz w:val="24"/>
          <w:szCs w:val="24"/>
        </w:rPr>
      </w:pPr>
    </w:p>
    <w:sectPr w:rsidR="001173C0" w:rsidSect="00510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0D" w:rsidRDefault="00060D0D">
      <w:r>
        <w:separator/>
      </w:r>
    </w:p>
  </w:endnote>
  <w:endnote w:type="continuationSeparator" w:id="0">
    <w:p w:rsidR="00060D0D" w:rsidRDefault="000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5"/>
      <w:jc w:val="right"/>
    </w:pPr>
  </w:p>
  <w:p w:rsidR="000A68CA" w:rsidRDefault="000A68CA">
    <w:pPr>
      <w:pStyle w:val="a5"/>
      <w:jc w:val="right"/>
    </w:pPr>
  </w:p>
  <w:p w:rsidR="000A68CA" w:rsidRDefault="000A68C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0D" w:rsidRDefault="00060D0D">
      <w:r>
        <w:separator/>
      </w:r>
    </w:p>
  </w:footnote>
  <w:footnote w:type="continuationSeparator" w:id="0">
    <w:p w:rsidR="00060D0D" w:rsidRDefault="0006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3"/>
      <w:jc w:val="center"/>
    </w:pPr>
  </w:p>
  <w:p w:rsidR="000A68CA" w:rsidRDefault="000A68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CA" w:rsidRDefault="000A6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8B7FEF"/>
    <w:multiLevelType w:val="hybridMultilevel"/>
    <w:tmpl w:val="477A8A40"/>
    <w:lvl w:ilvl="0" w:tplc="6BC2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22"/>
    <w:rsid w:val="0000388A"/>
    <w:rsid w:val="00017637"/>
    <w:rsid w:val="0002474C"/>
    <w:rsid w:val="00045AC2"/>
    <w:rsid w:val="00060D0D"/>
    <w:rsid w:val="00062D6E"/>
    <w:rsid w:val="000854E4"/>
    <w:rsid w:val="000A452E"/>
    <w:rsid w:val="000A61C4"/>
    <w:rsid w:val="000A68CA"/>
    <w:rsid w:val="000B4A63"/>
    <w:rsid w:val="000D5B40"/>
    <w:rsid w:val="000E6B5F"/>
    <w:rsid w:val="00114A08"/>
    <w:rsid w:val="001173C0"/>
    <w:rsid w:val="001365F8"/>
    <w:rsid w:val="0015055C"/>
    <w:rsid w:val="00156DC3"/>
    <w:rsid w:val="00174A1D"/>
    <w:rsid w:val="001A7880"/>
    <w:rsid w:val="00203763"/>
    <w:rsid w:val="00214635"/>
    <w:rsid w:val="00214FDE"/>
    <w:rsid w:val="00217F88"/>
    <w:rsid w:val="00230ED6"/>
    <w:rsid w:val="00245E05"/>
    <w:rsid w:val="00273A19"/>
    <w:rsid w:val="002A4F86"/>
    <w:rsid w:val="002C7E64"/>
    <w:rsid w:val="00340E0A"/>
    <w:rsid w:val="003723F9"/>
    <w:rsid w:val="00374A10"/>
    <w:rsid w:val="003A60EA"/>
    <w:rsid w:val="00406065"/>
    <w:rsid w:val="00414AFA"/>
    <w:rsid w:val="004924B1"/>
    <w:rsid w:val="004A6022"/>
    <w:rsid w:val="004B6442"/>
    <w:rsid w:val="00510765"/>
    <w:rsid w:val="00587FB7"/>
    <w:rsid w:val="005D0813"/>
    <w:rsid w:val="005D74C3"/>
    <w:rsid w:val="005E2BAD"/>
    <w:rsid w:val="006869ED"/>
    <w:rsid w:val="006D0D7A"/>
    <w:rsid w:val="006D4F2F"/>
    <w:rsid w:val="006D5A83"/>
    <w:rsid w:val="006E7849"/>
    <w:rsid w:val="00763163"/>
    <w:rsid w:val="00792B25"/>
    <w:rsid w:val="00795EC2"/>
    <w:rsid w:val="007B760E"/>
    <w:rsid w:val="00815F0B"/>
    <w:rsid w:val="00830750"/>
    <w:rsid w:val="008341CF"/>
    <w:rsid w:val="00884295"/>
    <w:rsid w:val="008851CD"/>
    <w:rsid w:val="008A3DDC"/>
    <w:rsid w:val="008C53E6"/>
    <w:rsid w:val="008C7CC3"/>
    <w:rsid w:val="00910AF7"/>
    <w:rsid w:val="00937059"/>
    <w:rsid w:val="009A1F8E"/>
    <w:rsid w:val="009F1BF1"/>
    <w:rsid w:val="00A40A78"/>
    <w:rsid w:val="00A90003"/>
    <w:rsid w:val="00AC722C"/>
    <w:rsid w:val="00B076DA"/>
    <w:rsid w:val="00C00D19"/>
    <w:rsid w:val="00C22027"/>
    <w:rsid w:val="00C46DB1"/>
    <w:rsid w:val="00C67016"/>
    <w:rsid w:val="00C80ED3"/>
    <w:rsid w:val="00CD0D8B"/>
    <w:rsid w:val="00CD796E"/>
    <w:rsid w:val="00D118A3"/>
    <w:rsid w:val="00D6055E"/>
    <w:rsid w:val="00D9013D"/>
    <w:rsid w:val="00DE2995"/>
    <w:rsid w:val="00DE6C89"/>
    <w:rsid w:val="00E14AC6"/>
    <w:rsid w:val="00E170DF"/>
    <w:rsid w:val="00E25174"/>
    <w:rsid w:val="00E508DF"/>
    <w:rsid w:val="00E538F4"/>
    <w:rsid w:val="00E54222"/>
    <w:rsid w:val="00EB387D"/>
    <w:rsid w:val="00EB7D17"/>
    <w:rsid w:val="00EE2C45"/>
    <w:rsid w:val="00FA6706"/>
    <w:rsid w:val="00FB234E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022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17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D11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qFormat/>
    <w:rsid w:val="00D118A3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link w:val="40"/>
    <w:qFormat/>
    <w:rsid w:val="00D118A3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4A602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118A3"/>
    <w:pPr>
      <w:keepNext/>
      <w:widowControl w:val="0"/>
      <w:suppressAutoHyphens/>
      <w:snapToGrid w:val="0"/>
      <w:ind w:right="283" w:firstLine="567"/>
      <w:jc w:val="right"/>
      <w:outlineLvl w:val="5"/>
    </w:pPr>
    <w:rPr>
      <w:rFonts w:ascii="Arial" w:eastAsia="SimSun" w:hAnsi="Arial" w:cs="Arial"/>
      <w:sz w:val="20"/>
    </w:rPr>
  </w:style>
  <w:style w:type="paragraph" w:styleId="7">
    <w:name w:val="heading 7"/>
    <w:basedOn w:val="a"/>
    <w:next w:val="a"/>
    <w:link w:val="70"/>
    <w:qFormat/>
    <w:rsid w:val="00D118A3"/>
    <w:pPr>
      <w:keepNext/>
      <w:widowControl w:val="0"/>
      <w:suppressAutoHyphens/>
      <w:snapToGrid w:val="0"/>
      <w:ind w:firstLine="567"/>
      <w:jc w:val="both"/>
      <w:outlineLvl w:val="6"/>
    </w:pPr>
    <w:rPr>
      <w:rFonts w:ascii="Arial" w:eastAsia="SimSun" w:hAnsi="Arial" w:cs="Arial"/>
      <w:sz w:val="20"/>
    </w:rPr>
  </w:style>
  <w:style w:type="paragraph" w:styleId="8">
    <w:name w:val="heading 8"/>
    <w:basedOn w:val="a"/>
    <w:next w:val="a"/>
    <w:link w:val="80"/>
    <w:qFormat/>
    <w:rsid w:val="00D118A3"/>
    <w:pPr>
      <w:keepNext/>
      <w:widowControl w:val="0"/>
      <w:tabs>
        <w:tab w:val="left" w:pos="3828"/>
      </w:tabs>
      <w:suppressAutoHyphens/>
      <w:snapToGrid w:val="0"/>
      <w:ind w:firstLine="567"/>
      <w:jc w:val="center"/>
      <w:outlineLvl w:val="7"/>
    </w:pPr>
    <w:rPr>
      <w:rFonts w:ascii="Arial" w:eastAsia="SimSun" w:hAnsi="Arial" w:cs="Arial"/>
      <w:b/>
      <w:sz w:val="20"/>
    </w:rPr>
  </w:style>
  <w:style w:type="paragraph" w:styleId="9">
    <w:name w:val="heading 9"/>
    <w:basedOn w:val="a"/>
    <w:next w:val="a"/>
    <w:link w:val="90"/>
    <w:qFormat/>
    <w:rsid w:val="00D118A3"/>
    <w:pPr>
      <w:keepNext/>
      <w:widowControl w:val="0"/>
      <w:suppressAutoHyphens/>
      <w:snapToGrid w:val="0"/>
      <w:ind w:firstLine="851"/>
      <w:jc w:val="right"/>
      <w:outlineLvl w:val="8"/>
    </w:pPr>
    <w:rPr>
      <w:rFonts w:ascii="Arial" w:eastAsia="SimSun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022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4A6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022"/>
    <w:rPr>
      <w:sz w:val="28"/>
      <w:lang w:val="ru-RU" w:eastAsia="ar-SA" w:bidi="ar-SA"/>
    </w:rPr>
  </w:style>
  <w:style w:type="paragraph" w:styleId="a5">
    <w:name w:val="footer"/>
    <w:basedOn w:val="a"/>
    <w:link w:val="a6"/>
    <w:unhideWhenUsed/>
    <w:rsid w:val="004A6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6022"/>
    <w:rPr>
      <w:sz w:val="28"/>
      <w:lang w:val="ru-RU" w:eastAsia="ar-SA" w:bidi="ar-SA"/>
    </w:rPr>
  </w:style>
  <w:style w:type="paragraph" w:customStyle="1" w:styleId="ConsPlusNormal">
    <w:name w:val="ConsPlusNormal"/>
    <w:rsid w:val="004A6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4A6022"/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a8">
    <w:name w:val="подпись к объекту"/>
    <w:basedOn w:val="a"/>
    <w:next w:val="a"/>
    <w:rsid w:val="004A6022"/>
    <w:pPr>
      <w:tabs>
        <w:tab w:val="left" w:pos="3060"/>
      </w:tabs>
      <w:spacing w:line="240" w:lineRule="atLeast"/>
      <w:jc w:val="center"/>
    </w:pPr>
    <w:rPr>
      <w:b/>
      <w:caps/>
      <w:lang w:eastAsia="ru-RU"/>
    </w:rPr>
  </w:style>
  <w:style w:type="character" w:styleId="a9">
    <w:name w:val="Strong"/>
    <w:basedOn w:val="a0"/>
    <w:qFormat/>
    <w:rsid w:val="004A6022"/>
    <w:rPr>
      <w:b/>
      <w:bCs/>
    </w:rPr>
  </w:style>
  <w:style w:type="paragraph" w:customStyle="1" w:styleId="aa">
    <w:name w:val="Название документа"/>
    <w:rsid w:val="00E538F4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table" w:styleId="ab">
    <w:name w:val="Table Grid"/>
    <w:basedOn w:val="a1"/>
    <w:uiPriority w:val="59"/>
    <w:rsid w:val="00E53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7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1173C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c">
    <w:name w:val="List Paragraph"/>
    <w:basedOn w:val="a"/>
    <w:qFormat/>
    <w:rsid w:val="005D74C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</w:rPr>
  </w:style>
  <w:style w:type="paragraph" w:customStyle="1" w:styleId="ad">
    <w:name w:val="Таблица"/>
    <w:basedOn w:val="a"/>
    <w:rsid w:val="005D74C3"/>
    <w:pPr>
      <w:suppressAutoHyphens/>
      <w:ind w:right="-1"/>
      <w:jc w:val="right"/>
    </w:pPr>
    <w:rPr>
      <w:rFonts w:ascii="Tahoma" w:eastAsia="SimSun" w:hAnsi="Tahoma"/>
      <w:sz w:val="20"/>
    </w:rPr>
  </w:style>
  <w:style w:type="paragraph" w:styleId="ae">
    <w:name w:val="Balloon Text"/>
    <w:basedOn w:val="a"/>
    <w:link w:val="af"/>
    <w:rsid w:val="005D74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74C3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D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D118A3"/>
    <w:rPr>
      <w:rFonts w:ascii="Arial" w:eastAsia="SimSu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118A3"/>
    <w:rPr>
      <w:rFonts w:ascii="Arial" w:eastAsia="SimSun" w:hAnsi="Arial" w:cs="Arial"/>
      <w:b/>
      <w:bCs/>
      <w:iCs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118A3"/>
    <w:rPr>
      <w:rFonts w:ascii="Arial" w:eastAsia="SimSun" w:hAnsi="Arial" w:cs="Arial"/>
      <w:lang w:eastAsia="ar-SA"/>
    </w:rPr>
  </w:style>
  <w:style w:type="character" w:customStyle="1" w:styleId="70">
    <w:name w:val="Заголовок 7 Знак"/>
    <w:basedOn w:val="a0"/>
    <w:link w:val="7"/>
    <w:rsid w:val="00D118A3"/>
    <w:rPr>
      <w:rFonts w:ascii="Arial" w:eastAsia="SimSun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D118A3"/>
    <w:rPr>
      <w:rFonts w:ascii="Arial" w:eastAsia="SimSun" w:hAnsi="Arial" w:cs="Arial"/>
      <w:b/>
      <w:lang w:eastAsia="ar-SA"/>
    </w:rPr>
  </w:style>
  <w:style w:type="character" w:customStyle="1" w:styleId="90">
    <w:name w:val="Заголовок 9 Знак"/>
    <w:basedOn w:val="a0"/>
    <w:link w:val="9"/>
    <w:rsid w:val="00D118A3"/>
    <w:rPr>
      <w:rFonts w:ascii="Arial" w:eastAsia="SimSun" w:hAnsi="Arial" w:cs="Arial"/>
      <w:lang w:eastAsia="ar-SA"/>
    </w:rPr>
  </w:style>
  <w:style w:type="character" w:customStyle="1" w:styleId="WW8Num1z0">
    <w:name w:val="WW8Num1z0"/>
    <w:rsid w:val="00D118A3"/>
    <w:rPr>
      <w:rFonts w:ascii="Symbol" w:hAnsi="Symbol" w:cs="Symbol" w:hint="default"/>
    </w:rPr>
  </w:style>
  <w:style w:type="character" w:customStyle="1" w:styleId="WW8Num1z1">
    <w:name w:val="WW8Num1z1"/>
    <w:rsid w:val="00D118A3"/>
  </w:style>
  <w:style w:type="character" w:customStyle="1" w:styleId="WW8Num1z2">
    <w:name w:val="WW8Num1z2"/>
    <w:rsid w:val="00D118A3"/>
  </w:style>
  <w:style w:type="character" w:customStyle="1" w:styleId="WW8Num1z3">
    <w:name w:val="WW8Num1z3"/>
    <w:rsid w:val="00D118A3"/>
  </w:style>
  <w:style w:type="character" w:customStyle="1" w:styleId="WW8Num1z4">
    <w:name w:val="WW8Num1z4"/>
    <w:rsid w:val="00D118A3"/>
  </w:style>
  <w:style w:type="character" w:customStyle="1" w:styleId="WW8Num1z5">
    <w:name w:val="WW8Num1z5"/>
    <w:rsid w:val="00D118A3"/>
  </w:style>
  <w:style w:type="character" w:customStyle="1" w:styleId="WW8Num1z6">
    <w:name w:val="WW8Num1z6"/>
    <w:rsid w:val="00D118A3"/>
  </w:style>
  <w:style w:type="character" w:customStyle="1" w:styleId="WW8Num1z7">
    <w:name w:val="WW8Num1z7"/>
    <w:rsid w:val="00D118A3"/>
  </w:style>
  <w:style w:type="character" w:customStyle="1" w:styleId="WW8Num1z8">
    <w:name w:val="WW8Num1z8"/>
    <w:rsid w:val="00D118A3"/>
  </w:style>
  <w:style w:type="character" w:customStyle="1" w:styleId="WW8Num2z0">
    <w:name w:val="WW8Num2z0"/>
    <w:rsid w:val="00D118A3"/>
    <w:rPr>
      <w:rFonts w:hint="default"/>
    </w:rPr>
  </w:style>
  <w:style w:type="character" w:customStyle="1" w:styleId="WW8Num3z0">
    <w:name w:val="WW8Num3z0"/>
    <w:rsid w:val="00D118A3"/>
  </w:style>
  <w:style w:type="character" w:customStyle="1" w:styleId="WW8Num3z1">
    <w:name w:val="WW8Num3z1"/>
    <w:rsid w:val="00D118A3"/>
  </w:style>
  <w:style w:type="character" w:customStyle="1" w:styleId="WW8Num3z2">
    <w:name w:val="WW8Num3z2"/>
    <w:rsid w:val="00D118A3"/>
  </w:style>
  <w:style w:type="character" w:customStyle="1" w:styleId="WW8Num3z3">
    <w:name w:val="WW8Num3z3"/>
    <w:rsid w:val="00D118A3"/>
  </w:style>
  <w:style w:type="character" w:customStyle="1" w:styleId="WW8Num3z4">
    <w:name w:val="WW8Num3z4"/>
    <w:rsid w:val="00D118A3"/>
  </w:style>
  <w:style w:type="character" w:customStyle="1" w:styleId="WW8Num3z5">
    <w:name w:val="WW8Num3z5"/>
    <w:rsid w:val="00D118A3"/>
  </w:style>
  <w:style w:type="character" w:customStyle="1" w:styleId="WW8Num3z6">
    <w:name w:val="WW8Num3z6"/>
    <w:rsid w:val="00D118A3"/>
  </w:style>
  <w:style w:type="character" w:customStyle="1" w:styleId="WW8Num3z7">
    <w:name w:val="WW8Num3z7"/>
    <w:rsid w:val="00D118A3"/>
  </w:style>
  <w:style w:type="character" w:customStyle="1" w:styleId="WW8Num3z8">
    <w:name w:val="WW8Num3z8"/>
    <w:rsid w:val="00D118A3"/>
  </w:style>
  <w:style w:type="character" w:customStyle="1" w:styleId="WW8Num4z0">
    <w:name w:val="WW8Num4z0"/>
    <w:rsid w:val="00D118A3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D118A3"/>
  </w:style>
  <w:style w:type="character" w:customStyle="1" w:styleId="WW8Num6z0">
    <w:name w:val="WW8Num6z0"/>
    <w:rsid w:val="00D118A3"/>
    <w:rPr>
      <w:rFonts w:hint="default"/>
      <w:lang w:val="en-US"/>
    </w:rPr>
  </w:style>
  <w:style w:type="character" w:customStyle="1" w:styleId="WW8Num7z0">
    <w:name w:val="WW8Num7z0"/>
    <w:rsid w:val="00D118A3"/>
    <w:rPr>
      <w:rFonts w:hint="default"/>
    </w:rPr>
  </w:style>
  <w:style w:type="character" w:customStyle="1" w:styleId="WW8Num8z0">
    <w:name w:val="WW8Num8z0"/>
    <w:rsid w:val="00D118A3"/>
    <w:rPr>
      <w:rFonts w:hint="default"/>
    </w:rPr>
  </w:style>
  <w:style w:type="character" w:customStyle="1" w:styleId="WW8Num8z1">
    <w:name w:val="WW8Num8z1"/>
    <w:rsid w:val="00D118A3"/>
    <w:rPr>
      <w:rFonts w:cs="Times New Roman"/>
      <w:caps w:val="0"/>
      <w:smallCaps w:val="0"/>
    </w:rPr>
  </w:style>
  <w:style w:type="character" w:customStyle="1" w:styleId="WW8Num8z2">
    <w:name w:val="WW8Num8z2"/>
    <w:rsid w:val="00D118A3"/>
  </w:style>
  <w:style w:type="character" w:customStyle="1" w:styleId="WW8Num8z3">
    <w:name w:val="WW8Num8z3"/>
    <w:rsid w:val="00D118A3"/>
  </w:style>
  <w:style w:type="character" w:customStyle="1" w:styleId="WW8Num8z4">
    <w:name w:val="WW8Num8z4"/>
    <w:rsid w:val="00D118A3"/>
  </w:style>
  <w:style w:type="character" w:customStyle="1" w:styleId="WW8Num8z5">
    <w:name w:val="WW8Num8z5"/>
    <w:rsid w:val="00D118A3"/>
  </w:style>
  <w:style w:type="character" w:customStyle="1" w:styleId="WW8Num8z6">
    <w:name w:val="WW8Num8z6"/>
    <w:rsid w:val="00D118A3"/>
  </w:style>
  <w:style w:type="character" w:customStyle="1" w:styleId="WW8Num8z7">
    <w:name w:val="WW8Num8z7"/>
    <w:rsid w:val="00D118A3"/>
  </w:style>
  <w:style w:type="character" w:customStyle="1" w:styleId="WW8Num8z8">
    <w:name w:val="WW8Num8z8"/>
    <w:rsid w:val="00D118A3"/>
  </w:style>
  <w:style w:type="character" w:customStyle="1" w:styleId="WW8Num9z0">
    <w:name w:val="WW8Num9z0"/>
    <w:rsid w:val="00D118A3"/>
  </w:style>
  <w:style w:type="character" w:customStyle="1" w:styleId="WW8Num9z1">
    <w:name w:val="WW8Num9z1"/>
    <w:rsid w:val="00D118A3"/>
  </w:style>
  <w:style w:type="character" w:customStyle="1" w:styleId="WW8Num9z2">
    <w:name w:val="WW8Num9z2"/>
    <w:rsid w:val="00D118A3"/>
  </w:style>
  <w:style w:type="character" w:customStyle="1" w:styleId="WW8Num9z3">
    <w:name w:val="WW8Num9z3"/>
    <w:rsid w:val="00D118A3"/>
  </w:style>
  <w:style w:type="character" w:customStyle="1" w:styleId="WW8Num9z4">
    <w:name w:val="WW8Num9z4"/>
    <w:rsid w:val="00D118A3"/>
  </w:style>
  <w:style w:type="character" w:customStyle="1" w:styleId="WW8Num9z5">
    <w:name w:val="WW8Num9z5"/>
    <w:rsid w:val="00D118A3"/>
  </w:style>
  <w:style w:type="character" w:customStyle="1" w:styleId="WW8Num9z6">
    <w:name w:val="WW8Num9z6"/>
    <w:rsid w:val="00D118A3"/>
  </w:style>
  <w:style w:type="character" w:customStyle="1" w:styleId="WW8Num9z7">
    <w:name w:val="WW8Num9z7"/>
    <w:rsid w:val="00D118A3"/>
  </w:style>
  <w:style w:type="character" w:customStyle="1" w:styleId="WW8Num9z8">
    <w:name w:val="WW8Num9z8"/>
    <w:rsid w:val="00D118A3"/>
  </w:style>
  <w:style w:type="character" w:customStyle="1" w:styleId="WW8Num4z1">
    <w:name w:val="WW8Num4z1"/>
    <w:rsid w:val="00D118A3"/>
  </w:style>
  <w:style w:type="character" w:customStyle="1" w:styleId="WW8Num4z2">
    <w:name w:val="WW8Num4z2"/>
    <w:rsid w:val="00D118A3"/>
  </w:style>
  <w:style w:type="character" w:customStyle="1" w:styleId="WW8Num4z3">
    <w:name w:val="WW8Num4z3"/>
    <w:rsid w:val="00D118A3"/>
  </w:style>
  <w:style w:type="character" w:customStyle="1" w:styleId="WW8Num4z4">
    <w:name w:val="WW8Num4z4"/>
    <w:rsid w:val="00D118A3"/>
  </w:style>
  <w:style w:type="character" w:customStyle="1" w:styleId="WW8Num4z5">
    <w:name w:val="WW8Num4z5"/>
    <w:rsid w:val="00D118A3"/>
  </w:style>
  <w:style w:type="character" w:customStyle="1" w:styleId="WW8Num4z6">
    <w:name w:val="WW8Num4z6"/>
    <w:rsid w:val="00D118A3"/>
  </w:style>
  <w:style w:type="character" w:customStyle="1" w:styleId="WW8Num4z7">
    <w:name w:val="WW8Num4z7"/>
    <w:rsid w:val="00D118A3"/>
  </w:style>
  <w:style w:type="character" w:customStyle="1" w:styleId="WW8Num4z8">
    <w:name w:val="WW8Num4z8"/>
    <w:rsid w:val="00D118A3"/>
  </w:style>
  <w:style w:type="character" w:customStyle="1" w:styleId="WW8Num2z1">
    <w:name w:val="WW8Num2z1"/>
    <w:rsid w:val="00D118A3"/>
  </w:style>
  <w:style w:type="character" w:customStyle="1" w:styleId="WW8Num2z2">
    <w:name w:val="WW8Num2z2"/>
    <w:rsid w:val="00D118A3"/>
  </w:style>
  <w:style w:type="character" w:customStyle="1" w:styleId="WW8Num2z3">
    <w:name w:val="WW8Num2z3"/>
    <w:rsid w:val="00D118A3"/>
  </w:style>
  <w:style w:type="character" w:customStyle="1" w:styleId="WW8Num2z4">
    <w:name w:val="WW8Num2z4"/>
    <w:rsid w:val="00D118A3"/>
  </w:style>
  <w:style w:type="character" w:customStyle="1" w:styleId="WW8Num2z5">
    <w:name w:val="WW8Num2z5"/>
    <w:rsid w:val="00D118A3"/>
  </w:style>
  <w:style w:type="character" w:customStyle="1" w:styleId="WW8Num2z6">
    <w:name w:val="WW8Num2z6"/>
    <w:rsid w:val="00D118A3"/>
  </w:style>
  <w:style w:type="character" w:customStyle="1" w:styleId="WW8Num2z7">
    <w:name w:val="WW8Num2z7"/>
    <w:rsid w:val="00D118A3"/>
  </w:style>
  <w:style w:type="character" w:customStyle="1" w:styleId="WW8Num2z8">
    <w:name w:val="WW8Num2z8"/>
    <w:rsid w:val="00D118A3"/>
  </w:style>
  <w:style w:type="character" w:customStyle="1" w:styleId="WW8Num5z1">
    <w:name w:val="WW8Num5z1"/>
    <w:rsid w:val="00D118A3"/>
  </w:style>
  <w:style w:type="character" w:customStyle="1" w:styleId="WW8Num5z2">
    <w:name w:val="WW8Num5z2"/>
    <w:rsid w:val="00D118A3"/>
  </w:style>
  <w:style w:type="character" w:customStyle="1" w:styleId="WW8Num5z3">
    <w:name w:val="WW8Num5z3"/>
    <w:rsid w:val="00D118A3"/>
  </w:style>
  <w:style w:type="character" w:customStyle="1" w:styleId="WW8Num5z4">
    <w:name w:val="WW8Num5z4"/>
    <w:rsid w:val="00D118A3"/>
  </w:style>
  <w:style w:type="character" w:customStyle="1" w:styleId="WW8Num5z5">
    <w:name w:val="WW8Num5z5"/>
    <w:rsid w:val="00D118A3"/>
  </w:style>
  <w:style w:type="character" w:customStyle="1" w:styleId="WW8Num5z6">
    <w:name w:val="WW8Num5z6"/>
    <w:rsid w:val="00D118A3"/>
  </w:style>
  <w:style w:type="character" w:customStyle="1" w:styleId="WW8Num5z7">
    <w:name w:val="WW8Num5z7"/>
    <w:rsid w:val="00D118A3"/>
  </w:style>
  <w:style w:type="character" w:customStyle="1" w:styleId="WW8Num5z8">
    <w:name w:val="WW8Num5z8"/>
    <w:rsid w:val="00D118A3"/>
  </w:style>
  <w:style w:type="character" w:customStyle="1" w:styleId="WW8Num6z1">
    <w:name w:val="WW8Num6z1"/>
    <w:rsid w:val="00D118A3"/>
  </w:style>
  <w:style w:type="character" w:customStyle="1" w:styleId="WW8Num6z2">
    <w:name w:val="WW8Num6z2"/>
    <w:rsid w:val="00D118A3"/>
  </w:style>
  <w:style w:type="character" w:customStyle="1" w:styleId="WW8Num6z3">
    <w:name w:val="WW8Num6z3"/>
    <w:rsid w:val="00D118A3"/>
  </w:style>
  <w:style w:type="character" w:customStyle="1" w:styleId="WW8Num6z4">
    <w:name w:val="WW8Num6z4"/>
    <w:rsid w:val="00D118A3"/>
  </w:style>
  <w:style w:type="character" w:customStyle="1" w:styleId="WW8Num6z5">
    <w:name w:val="WW8Num6z5"/>
    <w:rsid w:val="00D118A3"/>
  </w:style>
  <w:style w:type="character" w:customStyle="1" w:styleId="WW8Num6z6">
    <w:name w:val="WW8Num6z6"/>
    <w:rsid w:val="00D118A3"/>
  </w:style>
  <w:style w:type="character" w:customStyle="1" w:styleId="WW8Num6z7">
    <w:name w:val="WW8Num6z7"/>
    <w:rsid w:val="00D118A3"/>
  </w:style>
  <w:style w:type="character" w:customStyle="1" w:styleId="WW8Num6z8">
    <w:name w:val="WW8Num6z8"/>
    <w:rsid w:val="00D118A3"/>
  </w:style>
  <w:style w:type="character" w:customStyle="1" w:styleId="WW8Num7z1">
    <w:name w:val="WW8Num7z1"/>
    <w:rsid w:val="00D118A3"/>
  </w:style>
  <w:style w:type="character" w:customStyle="1" w:styleId="WW8Num7z2">
    <w:name w:val="WW8Num7z2"/>
    <w:rsid w:val="00D118A3"/>
  </w:style>
  <w:style w:type="character" w:customStyle="1" w:styleId="WW8Num7z3">
    <w:name w:val="WW8Num7z3"/>
    <w:rsid w:val="00D118A3"/>
  </w:style>
  <w:style w:type="character" w:customStyle="1" w:styleId="WW8Num7z4">
    <w:name w:val="WW8Num7z4"/>
    <w:rsid w:val="00D118A3"/>
  </w:style>
  <w:style w:type="character" w:customStyle="1" w:styleId="WW8Num7z5">
    <w:name w:val="WW8Num7z5"/>
    <w:rsid w:val="00D118A3"/>
  </w:style>
  <w:style w:type="character" w:customStyle="1" w:styleId="WW8Num7z6">
    <w:name w:val="WW8Num7z6"/>
    <w:rsid w:val="00D118A3"/>
  </w:style>
  <w:style w:type="character" w:customStyle="1" w:styleId="WW8Num7z7">
    <w:name w:val="WW8Num7z7"/>
    <w:rsid w:val="00D118A3"/>
  </w:style>
  <w:style w:type="character" w:customStyle="1" w:styleId="WW8Num7z8">
    <w:name w:val="WW8Num7z8"/>
    <w:rsid w:val="00D118A3"/>
  </w:style>
  <w:style w:type="character" w:customStyle="1" w:styleId="11">
    <w:name w:val="Основной шрифт абзаца1"/>
    <w:rsid w:val="00D118A3"/>
  </w:style>
  <w:style w:type="character" w:customStyle="1" w:styleId="24">
    <w:name w:val="Знак Знак24"/>
    <w:rsid w:val="00D118A3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D118A3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D118A3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D118A3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D118A3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D118A3"/>
    <w:rPr>
      <w:rFonts w:ascii="Arial" w:eastAsia="SimSun" w:hAnsi="Arial" w:cs="Arial"/>
      <w:lang w:val="ru-RU" w:eastAsia="ar-SA" w:bidi="ar-SA"/>
    </w:rPr>
  </w:style>
  <w:style w:type="character" w:styleId="af0">
    <w:name w:val="Hyperlink"/>
    <w:rsid w:val="00D118A3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D118A3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D118A3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D118A3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D118A3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1">
    <w:name w:val="Знак Знак9"/>
    <w:rsid w:val="00D118A3"/>
    <w:rPr>
      <w:rFonts w:ascii="Arial" w:eastAsia="SimSun" w:hAnsi="Arial" w:cs="Arial"/>
      <w:sz w:val="28"/>
      <w:lang w:val="ru-RU" w:eastAsia="ar-SA" w:bidi="ar-SA"/>
    </w:rPr>
  </w:style>
  <w:style w:type="character" w:customStyle="1" w:styleId="81">
    <w:name w:val="Знак Знак8"/>
    <w:rsid w:val="00D118A3"/>
    <w:rPr>
      <w:rFonts w:ascii="Arial" w:eastAsia="SimSun" w:hAnsi="Arial" w:cs="Arial"/>
      <w:lang w:val="ru-RU" w:eastAsia="ar-SA" w:bidi="ar-SA"/>
    </w:rPr>
  </w:style>
  <w:style w:type="character" w:customStyle="1" w:styleId="71">
    <w:name w:val="Знак Знак7"/>
    <w:rsid w:val="00D118A3"/>
    <w:rPr>
      <w:rFonts w:ascii="Arial" w:eastAsia="SimSun" w:hAnsi="Arial" w:cs="Arial"/>
      <w:b/>
      <w:caps/>
      <w:lang w:val="ru-RU" w:eastAsia="ar-SA" w:bidi="ar-SA"/>
    </w:rPr>
  </w:style>
  <w:style w:type="character" w:customStyle="1" w:styleId="61">
    <w:name w:val="Знак Знак6"/>
    <w:rsid w:val="00D118A3"/>
    <w:rPr>
      <w:rFonts w:ascii="Arial" w:eastAsia="SimSun" w:hAnsi="Arial" w:cs="Arial"/>
      <w:lang w:val="ru-RU" w:eastAsia="ar-SA" w:bidi="ar-SA"/>
    </w:rPr>
  </w:style>
  <w:style w:type="character" w:customStyle="1" w:styleId="51">
    <w:name w:val="Знак Знак5"/>
    <w:rsid w:val="00D118A3"/>
    <w:rPr>
      <w:rFonts w:ascii="Arial" w:eastAsia="SimSun" w:hAnsi="Arial" w:cs="Arial"/>
      <w:lang w:val="ru-RU" w:eastAsia="ar-SA" w:bidi="ar-SA"/>
    </w:rPr>
  </w:style>
  <w:style w:type="character" w:customStyle="1" w:styleId="41">
    <w:name w:val="Знак Знак4"/>
    <w:rsid w:val="00D118A3"/>
    <w:rPr>
      <w:rFonts w:ascii="Tahoma" w:eastAsia="SimSun" w:hAnsi="Tahoma" w:cs="Tahoma"/>
      <w:lang w:val="ru-RU" w:eastAsia="ar-SA" w:bidi="ar-SA"/>
    </w:rPr>
  </w:style>
  <w:style w:type="character" w:customStyle="1" w:styleId="31">
    <w:name w:val="Знак Знак3"/>
    <w:rsid w:val="00D118A3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D118A3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f1">
    <w:name w:val="Название таблицы Знак"/>
    <w:rsid w:val="00D118A3"/>
    <w:rPr>
      <w:rFonts w:ascii="Arial" w:hAnsi="Arial" w:cs="Arial"/>
      <w:iCs/>
      <w:lang w:val="ru-RU" w:eastAsia="ar-SA" w:bidi="ar-SA"/>
    </w:rPr>
  </w:style>
  <w:style w:type="character" w:customStyle="1" w:styleId="af2">
    <w:name w:val="таблица Знак"/>
    <w:rsid w:val="00D118A3"/>
    <w:rPr>
      <w:rFonts w:ascii="Arial" w:hAnsi="Arial" w:cs="Arial"/>
      <w:iCs/>
      <w:lang w:val="ru-RU" w:eastAsia="ar-SA" w:bidi="ar-SA"/>
    </w:rPr>
  </w:style>
  <w:style w:type="character" w:styleId="af3">
    <w:name w:val="page number"/>
    <w:basedOn w:val="11"/>
    <w:rsid w:val="00D118A3"/>
  </w:style>
  <w:style w:type="character" w:customStyle="1" w:styleId="1a">
    <w:name w:val="Знак Знак1"/>
    <w:rsid w:val="00D118A3"/>
    <w:rPr>
      <w:rFonts w:ascii="Arial" w:eastAsia="SimSun" w:hAnsi="Arial" w:cs="Arial"/>
      <w:lang w:eastAsia="ar-SA" w:bidi="ar-SA"/>
    </w:rPr>
  </w:style>
  <w:style w:type="character" w:customStyle="1" w:styleId="af4">
    <w:name w:val="Таблица Знак"/>
    <w:rsid w:val="00D118A3"/>
    <w:rPr>
      <w:rFonts w:ascii="Tahoma" w:eastAsia="SimSun" w:hAnsi="Tahoma" w:cs="Tahoma"/>
      <w:lang w:eastAsia="ar-SA" w:bidi="ar-SA"/>
    </w:rPr>
  </w:style>
  <w:style w:type="character" w:customStyle="1" w:styleId="af5">
    <w:name w:val="Знак Знак"/>
    <w:rsid w:val="00D118A3"/>
    <w:rPr>
      <w:rFonts w:ascii="Arial" w:eastAsia="SimSun" w:hAnsi="Arial" w:cs="Arial"/>
      <w:b/>
      <w:bCs/>
      <w:lang w:val="ru-RU" w:eastAsia="ar-SA" w:bidi="ar-SA"/>
    </w:rPr>
  </w:style>
  <w:style w:type="character" w:customStyle="1" w:styleId="af6">
    <w:name w:val="Обычный без отступа Знак"/>
    <w:rsid w:val="00D118A3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D118A3"/>
    <w:rPr>
      <w:rFonts w:ascii="Tahoma" w:eastAsia="SimSun" w:hAnsi="Tahoma" w:cs="Arial"/>
      <w:lang w:val="ru-RU" w:eastAsia="ar-SA" w:bidi="ar-SA"/>
    </w:rPr>
  </w:style>
  <w:style w:type="character" w:customStyle="1" w:styleId="af7">
    <w:name w:val="Табличный текст Знак"/>
    <w:rsid w:val="00D118A3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f8">
    <w:name w:val="Символ нумерации"/>
    <w:rsid w:val="00D118A3"/>
  </w:style>
  <w:style w:type="character" w:customStyle="1" w:styleId="af9">
    <w:name w:val="Маркеры списка"/>
    <w:rsid w:val="00D118A3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b"/>
    <w:rsid w:val="00D118A3"/>
    <w:pPr>
      <w:keepNext/>
      <w:suppressAutoHyphens/>
      <w:spacing w:before="240" w:after="120"/>
      <w:ind w:firstLine="567"/>
      <w:jc w:val="both"/>
    </w:pPr>
    <w:rPr>
      <w:rFonts w:ascii="Arial" w:eastAsia="Microsoft YaHei" w:hAnsi="Arial" w:cs="Mangal"/>
      <w:szCs w:val="28"/>
    </w:rPr>
  </w:style>
  <w:style w:type="paragraph" w:styleId="afb">
    <w:name w:val="Body Text"/>
    <w:basedOn w:val="a"/>
    <w:link w:val="afc"/>
    <w:rsid w:val="00D118A3"/>
    <w:pPr>
      <w:widowControl w:val="0"/>
      <w:suppressAutoHyphens/>
      <w:snapToGrid w:val="0"/>
      <w:ind w:firstLine="567"/>
      <w:jc w:val="both"/>
    </w:pPr>
    <w:rPr>
      <w:rFonts w:ascii="Arial" w:eastAsia="SimSun" w:hAnsi="Arial" w:cs="Arial"/>
    </w:rPr>
  </w:style>
  <w:style w:type="character" w:customStyle="1" w:styleId="afc">
    <w:name w:val="Основной текст Знак"/>
    <w:basedOn w:val="a0"/>
    <w:link w:val="afb"/>
    <w:rsid w:val="00D118A3"/>
    <w:rPr>
      <w:rFonts w:ascii="Arial" w:eastAsia="SimSun" w:hAnsi="Arial" w:cs="Arial"/>
      <w:sz w:val="28"/>
      <w:lang w:eastAsia="ar-SA"/>
    </w:rPr>
  </w:style>
  <w:style w:type="paragraph" w:styleId="afd">
    <w:name w:val="List"/>
    <w:basedOn w:val="afb"/>
    <w:rsid w:val="00D118A3"/>
    <w:rPr>
      <w:rFonts w:cs="Mangal"/>
    </w:rPr>
  </w:style>
  <w:style w:type="paragraph" w:customStyle="1" w:styleId="1c">
    <w:name w:val="Название1"/>
    <w:basedOn w:val="a"/>
    <w:rsid w:val="00D118A3"/>
    <w:pPr>
      <w:suppressLineNumbers/>
      <w:suppressAutoHyphens/>
      <w:spacing w:before="120" w:after="120"/>
      <w:ind w:firstLine="567"/>
      <w:jc w:val="both"/>
    </w:pPr>
    <w:rPr>
      <w:rFonts w:ascii="Arial" w:eastAsia="SimSun" w:hAnsi="Arial" w:cs="Mangal"/>
      <w:i/>
      <w:iCs/>
      <w:sz w:val="24"/>
      <w:szCs w:val="24"/>
    </w:rPr>
  </w:style>
  <w:style w:type="paragraph" w:customStyle="1" w:styleId="1d">
    <w:name w:val="Указатель1"/>
    <w:basedOn w:val="a"/>
    <w:rsid w:val="00D118A3"/>
    <w:pPr>
      <w:suppressLineNumbers/>
      <w:suppressAutoHyphens/>
      <w:ind w:firstLine="567"/>
      <w:jc w:val="both"/>
    </w:pPr>
    <w:rPr>
      <w:rFonts w:ascii="Arial" w:eastAsia="SimSun" w:hAnsi="Arial" w:cs="Mangal"/>
      <w:sz w:val="20"/>
    </w:rPr>
  </w:style>
  <w:style w:type="paragraph" w:styleId="1e">
    <w:name w:val="toc 1"/>
    <w:basedOn w:val="a"/>
    <w:next w:val="a"/>
    <w:rsid w:val="00D118A3"/>
    <w:pPr>
      <w:tabs>
        <w:tab w:val="left" w:pos="1134"/>
        <w:tab w:val="right" w:leader="dot" w:pos="9356"/>
      </w:tabs>
      <w:suppressAutoHyphens/>
      <w:spacing w:before="240" w:after="120"/>
    </w:pPr>
    <w:rPr>
      <w:rFonts w:eastAsia="SimSun"/>
      <w:b/>
      <w:bCs/>
      <w:caps/>
      <w:sz w:val="20"/>
    </w:rPr>
  </w:style>
  <w:style w:type="paragraph" w:styleId="26">
    <w:name w:val="toc 2"/>
    <w:basedOn w:val="a"/>
    <w:next w:val="a"/>
    <w:rsid w:val="00D118A3"/>
    <w:pPr>
      <w:tabs>
        <w:tab w:val="left" w:pos="426"/>
        <w:tab w:val="right" w:leader="dot" w:pos="9356"/>
      </w:tabs>
      <w:suppressAutoHyphens/>
      <w:ind w:left="426" w:hanging="426"/>
    </w:pPr>
    <w:rPr>
      <w:rFonts w:eastAsia="SimSun"/>
      <w:sz w:val="20"/>
    </w:rPr>
  </w:style>
  <w:style w:type="paragraph" w:styleId="afe">
    <w:name w:val="footnote text"/>
    <w:basedOn w:val="a"/>
    <w:link w:val="aff"/>
    <w:rsid w:val="00D118A3"/>
    <w:pPr>
      <w:suppressAutoHyphens/>
      <w:ind w:firstLine="567"/>
      <w:jc w:val="both"/>
    </w:pPr>
    <w:rPr>
      <w:rFonts w:ascii="Calibri" w:eastAsia="Calibri" w:hAnsi="Calibri"/>
      <w:sz w:val="20"/>
    </w:rPr>
  </w:style>
  <w:style w:type="character" w:customStyle="1" w:styleId="aff">
    <w:name w:val="Текст сноски Знак"/>
    <w:basedOn w:val="a0"/>
    <w:link w:val="afe"/>
    <w:rsid w:val="00D118A3"/>
    <w:rPr>
      <w:rFonts w:ascii="Calibri" w:eastAsia="Calibri" w:hAnsi="Calibri"/>
      <w:lang w:eastAsia="ar-SA"/>
    </w:rPr>
  </w:style>
  <w:style w:type="paragraph" w:customStyle="1" w:styleId="1f">
    <w:name w:val="Текст примечания1"/>
    <w:basedOn w:val="a"/>
    <w:rsid w:val="00D118A3"/>
    <w:pPr>
      <w:suppressAutoHyphens/>
      <w:spacing w:after="120"/>
      <w:ind w:firstLine="567"/>
      <w:jc w:val="both"/>
    </w:pPr>
    <w:rPr>
      <w:rFonts w:ascii="Arial" w:eastAsia="SimSun" w:hAnsi="Arial" w:cs="Arial"/>
      <w:bCs/>
      <w:iCs/>
      <w:sz w:val="20"/>
    </w:rPr>
  </w:style>
  <w:style w:type="paragraph" w:customStyle="1" w:styleId="1f0">
    <w:name w:val="Название объекта1"/>
    <w:basedOn w:val="a"/>
    <w:next w:val="a"/>
    <w:rsid w:val="00D118A3"/>
    <w:pPr>
      <w:suppressAutoHyphens/>
      <w:ind w:firstLine="567"/>
      <w:jc w:val="right"/>
    </w:pPr>
    <w:rPr>
      <w:rFonts w:ascii="Tahoma" w:eastAsia="SimSun" w:hAnsi="Tahoma" w:cs="Tahoma"/>
      <w:bCs/>
      <w:sz w:val="20"/>
    </w:rPr>
  </w:style>
  <w:style w:type="paragraph" w:customStyle="1" w:styleId="1f1">
    <w:name w:val="Нумерованный список1"/>
    <w:basedOn w:val="a"/>
    <w:rsid w:val="00D118A3"/>
    <w:pPr>
      <w:tabs>
        <w:tab w:val="num" w:pos="360"/>
      </w:tabs>
      <w:suppressAutoHyphens/>
      <w:ind w:left="360" w:hanging="360"/>
      <w:jc w:val="both"/>
    </w:pPr>
    <w:rPr>
      <w:rFonts w:ascii="Arial" w:eastAsia="SimSun" w:hAnsi="Arial" w:cs="Arial"/>
      <w:sz w:val="20"/>
    </w:rPr>
  </w:style>
  <w:style w:type="paragraph" w:styleId="aff0">
    <w:name w:val="Title"/>
    <w:basedOn w:val="a"/>
    <w:next w:val="aff1"/>
    <w:link w:val="aff2"/>
    <w:qFormat/>
    <w:rsid w:val="00D118A3"/>
    <w:pPr>
      <w:widowControl w:val="0"/>
      <w:suppressAutoHyphens/>
      <w:snapToGrid w:val="0"/>
      <w:ind w:firstLine="567"/>
      <w:jc w:val="center"/>
    </w:pPr>
    <w:rPr>
      <w:rFonts w:ascii="Arial" w:eastAsia="SimSun" w:hAnsi="Arial" w:cs="Arial"/>
      <w:b/>
    </w:rPr>
  </w:style>
  <w:style w:type="character" w:customStyle="1" w:styleId="aff2">
    <w:name w:val="Название Знак"/>
    <w:basedOn w:val="a0"/>
    <w:link w:val="aff0"/>
    <w:rsid w:val="00D118A3"/>
    <w:rPr>
      <w:rFonts w:ascii="Arial" w:eastAsia="SimSun" w:hAnsi="Arial" w:cs="Arial"/>
      <w:b/>
      <w:sz w:val="28"/>
      <w:lang w:eastAsia="ar-SA"/>
    </w:rPr>
  </w:style>
  <w:style w:type="paragraph" w:styleId="aff1">
    <w:name w:val="Subtitle"/>
    <w:basedOn w:val="afa"/>
    <w:next w:val="afb"/>
    <w:link w:val="aff3"/>
    <w:qFormat/>
    <w:rsid w:val="00D118A3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1"/>
    <w:rsid w:val="00D118A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f4">
    <w:name w:val="Body Text Indent"/>
    <w:basedOn w:val="a"/>
    <w:link w:val="aff5"/>
    <w:rsid w:val="00D118A3"/>
    <w:pPr>
      <w:widowControl w:val="0"/>
      <w:tabs>
        <w:tab w:val="left" w:pos="5103"/>
      </w:tabs>
      <w:suppressAutoHyphens/>
      <w:snapToGrid w:val="0"/>
      <w:ind w:firstLine="567"/>
      <w:jc w:val="both"/>
    </w:pPr>
    <w:rPr>
      <w:rFonts w:ascii="Arial" w:eastAsia="SimSun" w:hAnsi="Arial" w:cs="Arial"/>
      <w:sz w:val="20"/>
    </w:rPr>
  </w:style>
  <w:style w:type="character" w:customStyle="1" w:styleId="aff5">
    <w:name w:val="Основной текст с отступом Знак"/>
    <w:basedOn w:val="a0"/>
    <w:link w:val="aff4"/>
    <w:rsid w:val="00D118A3"/>
    <w:rPr>
      <w:rFonts w:ascii="Arial" w:eastAsia="SimSun" w:hAnsi="Arial" w:cs="Arial"/>
      <w:lang w:eastAsia="ar-SA"/>
    </w:rPr>
  </w:style>
  <w:style w:type="paragraph" w:customStyle="1" w:styleId="310">
    <w:name w:val="Основной текст 31"/>
    <w:basedOn w:val="a"/>
    <w:rsid w:val="00D118A3"/>
    <w:pPr>
      <w:widowControl w:val="0"/>
      <w:tabs>
        <w:tab w:val="left" w:pos="426"/>
      </w:tabs>
      <w:suppressAutoHyphens/>
      <w:snapToGrid w:val="0"/>
      <w:ind w:firstLine="567"/>
      <w:jc w:val="both"/>
    </w:pPr>
    <w:rPr>
      <w:rFonts w:ascii="Arial" w:eastAsia="SimSun" w:hAnsi="Arial" w:cs="Arial"/>
      <w:b/>
      <w:caps/>
      <w:sz w:val="20"/>
    </w:rPr>
  </w:style>
  <w:style w:type="paragraph" w:customStyle="1" w:styleId="210">
    <w:name w:val="Основной текст с отступом 21"/>
    <w:basedOn w:val="a"/>
    <w:rsid w:val="00D118A3"/>
    <w:pPr>
      <w:widowControl w:val="0"/>
      <w:suppressAutoHyphens/>
      <w:snapToGrid w:val="0"/>
      <w:ind w:firstLine="284"/>
      <w:jc w:val="both"/>
    </w:pPr>
    <w:rPr>
      <w:rFonts w:ascii="Arial" w:eastAsia="SimSun" w:hAnsi="Arial" w:cs="Arial"/>
      <w:sz w:val="20"/>
    </w:rPr>
  </w:style>
  <w:style w:type="paragraph" w:customStyle="1" w:styleId="311">
    <w:name w:val="Основной текст с отступом 31"/>
    <w:basedOn w:val="a"/>
    <w:rsid w:val="00D118A3"/>
    <w:pPr>
      <w:widowControl w:val="0"/>
      <w:suppressAutoHyphens/>
      <w:snapToGrid w:val="0"/>
      <w:ind w:firstLine="426"/>
      <w:jc w:val="both"/>
    </w:pPr>
    <w:rPr>
      <w:rFonts w:ascii="Arial" w:eastAsia="SimSun" w:hAnsi="Arial" w:cs="Arial"/>
      <w:sz w:val="20"/>
    </w:rPr>
  </w:style>
  <w:style w:type="paragraph" w:customStyle="1" w:styleId="1f2">
    <w:name w:val="Схема документа1"/>
    <w:basedOn w:val="a"/>
    <w:rsid w:val="00D118A3"/>
    <w:pPr>
      <w:shd w:val="clear" w:color="auto" w:fill="000080"/>
      <w:suppressAutoHyphens/>
      <w:ind w:firstLine="567"/>
      <w:jc w:val="both"/>
    </w:pPr>
    <w:rPr>
      <w:rFonts w:ascii="Tahoma" w:eastAsia="SimSun" w:hAnsi="Tahoma" w:cs="Tahoma"/>
      <w:sz w:val="20"/>
    </w:rPr>
  </w:style>
  <w:style w:type="paragraph" w:customStyle="1" w:styleId="1f3">
    <w:name w:val="Текст1"/>
    <w:basedOn w:val="a"/>
    <w:rsid w:val="00D118A3"/>
    <w:pPr>
      <w:suppressAutoHyphens/>
      <w:ind w:firstLine="567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aff6">
    <w:name w:val="Название рисунка"/>
    <w:next w:val="a"/>
    <w:rsid w:val="00D118A3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7">
    <w:name w:val="Название таблицы"/>
    <w:basedOn w:val="1f0"/>
    <w:next w:val="a"/>
    <w:rsid w:val="00D118A3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8">
    <w:name w:val="таблица"/>
    <w:basedOn w:val="aff7"/>
    <w:rsid w:val="00D118A3"/>
  </w:style>
  <w:style w:type="paragraph" w:styleId="aff9">
    <w:name w:val="No Spacing"/>
    <w:qFormat/>
    <w:rsid w:val="00D118A3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D118A3"/>
    <w:pPr>
      <w:suppressAutoHyphens/>
      <w:spacing w:after="120" w:line="480" w:lineRule="auto"/>
      <w:ind w:firstLine="567"/>
      <w:jc w:val="both"/>
    </w:pPr>
    <w:rPr>
      <w:rFonts w:ascii="Arial" w:eastAsia="SimSun" w:hAnsi="Arial"/>
      <w:sz w:val="20"/>
    </w:rPr>
  </w:style>
  <w:style w:type="paragraph" w:styleId="affa">
    <w:name w:val="annotation text"/>
    <w:basedOn w:val="a"/>
    <w:link w:val="affb"/>
    <w:rsid w:val="00D118A3"/>
    <w:rPr>
      <w:sz w:val="20"/>
    </w:rPr>
  </w:style>
  <w:style w:type="character" w:customStyle="1" w:styleId="affb">
    <w:name w:val="Текст примечания Знак"/>
    <w:basedOn w:val="a0"/>
    <w:link w:val="affa"/>
    <w:rsid w:val="00D118A3"/>
    <w:rPr>
      <w:lang w:eastAsia="ar-SA"/>
    </w:rPr>
  </w:style>
  <w:style w:type="paragraph" w:styleId="affc">
    <w:name w:val="annotation subject"/>
    <w:basedOn w:val="1f"/>
    <w:next w:val="1f"/>
    <w:link w:val="affd"/>
    <w:rsid w:val="00D118A3"/>
    <w:pPr>
      <w:spacing w:after="0"/>
    </w:pPr>
    <w:rPr>
      <w:b/>
      <w:iCs w:val="0"/>
    </w:rPr>
  </w:style>
  <w:style w:type="character" w:customStyle="1" w:styleId="affd">
    <w:name w:val="Тема примечания Знак"/>
    <w:basedOn w:val="affb"/>
    <w:link w:val="affc"/>
    <w:rsid w:val="00D118A3"/>
    <w:rPr>
      <w:rFonts w:ascii="Arial" w:eastAsia="SimSun" w:hAnsi="Arial" w:cs="Arial"/>
      <w:b/>
      <w:bCs/>
      <w:lang w:eastAsia="ar-SA"/>
    </w:rPr>
  </w:style>
  <w:style w:type="paragraph" w:customStyle="1" w:styleId="affe">
    <w:name w:val="Обычный без отступа"/>
    <w:basedOn w:val="a"/>
    <w:rsid w:val="00D118A3"/>
    <w:pPr>
      <w:suppressAutoHyphens/>
      <w:spacing w:line="264" w:lineRule="auto"/>
      <w:jc w:val="both"/>
    </w:pPr>
    <w:rPr>
      <w:rFonts w:ascii="Tahoma" w:hAnsi="Tahoma"/>
      <w:sz w:val="22"/>
      <w:szCs w:val="22"/>
    </w:rPr>
  </w:style>
  <w:style w:type="paragraph" w:customStyle="1" w:styleId="1f4">
    <w:name w:val="Обычный без отступа1"/>
    <w:basedOn w:val="a"/>
    <w:rsid w:val="00D118A3"/>
    <w:pPr>
      <w:suppressAutoHyphens/>
      <w:spacing w:line="264" w:lineRule="auto"/>
      <w:jc w:val="both"/>
    </w:pPr>
    <w:rPr>
      <w:rFonts w:ascii="Tahoma" w:eastAsia="SimSun" w:hAnsi="Tahoma" w:cs="Tahoma"/>
      <w:sz w:val="20"/>
    </w:rPr>
  </w:style>
  <w:style w:type="paragraph" w:customStyle="1" w:styleId="afff">
    <w:name w:val="Табличный текст"/>
    <w:basedOn w:val="1f4"/>
    <w:rsid w:val="00D118A3"/>
    <w:pPr>
      <w:spacing w:line="240" w:lineRule="auto"/>
      <w:jc w:val="center"/>
    </w:pPr>
    <w:rPr>
      <w:sz w:val="18"/>
      <w:szCs w:val="18"/>
    </w:rPr>
  </w:style>
  <w:style w:type="paragraph" w:customStyle="1" w:styleId="afff0">
    <w:name w:val="Содержимое врезки"/>
    <w:basedOn w:val="afb"/>
    <w:rsid w:val="00D118A3"/>
  </w:style>
  <w:style w:type="paragraph" w:styleId="32">
    <w:name w:val="toc 3"/>
    <w:basedOn w:val="1d"/>
    <w:rsid w:val="00D118A3"/>
    <w:pPr>
      <w:tabs>
        <w:tab w:val="right" w:leader="dot" w:pos="9072"/>
      </w:tabs>
      <w:ind w:left="566" w:firstLine="0"/>
    </w:pPr>
  </w:style>
  <w:style w:type="paragraph" w:styleId="42">
    <w:name w:val="toc 4"/>
    <w:basedOn w:val="1d"/>
    <w:rsid w:val="00D118A3"/>
    <w:pPr>
      <w:tabs>
        <w:tab w:val="right" w:leader="dot" w:pos="8789"/>
      </w:tabs>
      <w:ind w:left="849" w:firstLine="0"/>
    </w:pPr>
  </w:style>
  <w:style w:type="paragraph" w:styleId="52">
    <w:name w:val="toc 5"/>
    <w:basedOn w:val="1d"/>
    <w:rsid w:val="00D118A3"/>
    <w:pPr>
      <w:tabs>
        <w:tab w:val="right" w:leader="dot" w:pos="8506"/>
      </w:tabs>
      <w:ind w:left="1132" w:firstLine="0"/>
    </w:pPr>
  </w:style>
  <w:style w:type="paragraph" w:styleId="62">
    <w:name w:val="toc 6"/>
    <w:basedOn w:val="1d"/>
    <w:rsid w:val="00D118A3"/>
    <w:pPr>
      <w:tabs>
        <w:tab w:val="right" w:leader="dot" w:pos="8223"/>
      </w:tabs>
      <w:ind w:left="1415" w:firstLine="0"/>
    </w:pPr>
  </w:style>
  <w:style w:type="paragraph" w:styleId="72">
    <w:name w:val="toc 7"/>
    <w:basedOn w:val="1d"/>
    <w:rsid w:val="00D118A3"/>
    <w:pPr>
      <w:tabs>
        <w:tab w:val="right" w:leader="dot" w:pos="7940"/>
      </w:tabs>
      <w:ind w:left="1698" w:firstLine="0"/>
    </w:pPr>
  </w:style>
  <w:style w:type="paragraph" w:styleId="82">
    <w:name w:val="toc 8"/>
    <w:basedOn w:val="1d"/>
    <w:rsid w:val="00D118A3"/>
    <w:pPr>
      <w:tabs>
        <w:tab w:val="right" w:leader="dot" w:pos="7657"/>
      </w:tabs>
      <w:ind w:left="1981" w:firstLine="0"/>
    </w:pPr>
  </w:style>
  <w:style w:type="paragraph" w:styleId="92">
    <w:name w:val="toc 9"/>
    <w:basedOn w:val="1d"/>
    <w:rsid w:val="00D118A3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D118A3"/>
    <w:pPr>
      <w:tabs>
        <w:tab w:val="right" w:leader="dot" w:pos="7091"/>
      </w:tabs>
      <w:ind w:left="2547" w:firstLine="0"/>
    </w:pPr>
  </w:style>
  <w:style w:type="paragraph" w:customStyle="1" w:styleId="afff1">
    <w:name w:val="Содержимое таблицы"/>
    <w:basedOn w:val="a"/>
    <w:rsid w:val="00D118A3"/>
    <w:pPr>
      <w:suppressLineNumbers/>
      <w:suppressAutoHyphens/>
      <w:ind w:firstLine="567"/>
      <w:jc w:val="both"/>
    </w:pPr>
    <w:rPr>
      <w:rFonts w:ascii="Arial" w:eastAsia="SimSun" w:hAnsi="Arial" w:cs="Arial"/>
      <w:sz w:val="20"/>
    </w:rPr>
  </w:style>
  <w:style w:type="paragraph" w:customStyle="1" w:styleId="afff2">
    <w:name w:val="Заголовок таблицы"/>
    <w:basedOn w:val="afff1"/>
    <w:rsid w:val="00D118A3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D118A3"/>
    <w:pPr>
      <w:suppressAutoHyphens/>
      <w:ind w:right="-1"/>
      <w:jc w:val="center"/>
    </w:pPr>
    <w:rPr>
      <w:rFonts w:ascii="Arial" w:eastAsia="SimSun" w:hAnsi="Arial" w:cs="Arial"/>
      <w:b/>
    </w:rPr>
  </w:style>
  <w:style w:type="paragraph" w:customStyle="1" w:styleId="1f5">
    <w:name w:val="Обычный1"/>
    <w:rsid w:val="00D118A3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Cell">
    <w:name w:val="ConsPlusCell"/>
    <w:rsid w:val="00D118A3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D118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D118A3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character" w:customStyle="1" w:styleId="apple-converted-space">
    <w:name w:val="apple-converted-space"/>
    <w:basedOn w:val="a0"/>
    <w:rsid w:val="00D11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022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17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D11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qFormat/>
    <w:rsid w:val="00D118A3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link w:val="40"/>
    <w:qFormat/>
    <w:rsid w:val="00D118A3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4A6022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118A3"/>
    <w:pPr>
      <w:keepNext/>
      <w:widowControl w:val="0"/>
      <w:suppressAutoHyphens/>
      <w:snapToGrid w:val="0"/>
      <w:ind w:right="283" w:firstLine="567"/>
      <w:jc w:val="right"/>
      <w:outlineLvl w:val="5"/>
    </w:pPr>
    <w:rPr>
      <w:rFonts w:ascii="Arial" w:eastAsia="SimSun" w:hAnsi="Arial" w:cs="Arial"/>
      <w:sz w:val="20"/>
    </w:rPr>
  </w:style>
  <w:style w:type="paragraph" w:styleId="7">
    <w:name w:val="heading 7"/>
    <w:basedOn w:val="a"/>
    <w:next w:val="a"/>
    <w:link w:val="70"/>
    <w:qFormat/>
    <w:rsid w:val="00D118A3"/>
    <w:pPr>
      <w:keepNext/>
      <w:widowControl w:val="0"/>
      <w:suppressAutoHyphens/>
      <w:snapToGrid w:val="0"/>
      <w:ind w:firstLine="567"/>
      <w:jc w:val="both"/>
      <w:outlineLvl w:val="6"/>
    </w:pPr>
    <w:rPr>
      <w:rFonts w:ascii="Arial" w:eastAsia="SimSun" w:hAnsi="Arial" w:cs="Arial"/>
      <w:sz w:val="20"/>
    </w:rPr>
  </w:style>
  <w:style w:type="paragraph" w:styleId="8">
    <w:name w:val="heading 8"/>
    <w:basedOn w:val="a"/>
    <w:next w:val="a"/>
    <w:link w:val="80"/>
    <w:qFormat/>
    <w:rsid w:val="00D118A3"/>
    <w:pPr>
      <w:keepNext/>
      <w:widowControl w:val="0"/>
      <w:tabs>
        <w:tab w:val="left" w:pos="3828"/>
      </w:tabs>
      <w:suppressAutoHyphens/>
      <w:snapToGrid w:val="0"/>
      <w:ind w:firstLine="567"/>
      <w:jc w:val="center"/>
      <w:outlineLvl w:val="7"/>
    </w:pPr>
    <w:rPr>
      <w:rFonts w:ascii="Arial" w:eastAsia="SimSun" w:hAnsi="Arial" w:cs="Arial"/>
      <w:b/>
      <w:sz w:val="20"/>
    </w:rPr>
  </w:style>
  <w:style w:type="paragraph" w:styleId="9">
    <w:name w:val="heading 9"/>
    <w:basedOn w:val="a"/>
    <w:next w:val="a"/>
    <w:link w:val="90"/>
    <w:qFormat/>
    <w:rsid w:val="00D118A3"/>
    <w:pPr>
      <w:keepNext/>
      <w:widowControl w:val="0"/>
      <w:suppressAutoHyphens/>
      <w:snapToGrid w:val="0"/>
      <w:ind w:firstLine="851"/>
      <w:jc w:val="right"/>
      <w:outlineLvl w:val="8"/>
    </w:pPr>
    <w:rPr>
      <w:rFonts w:ascii="Arial" w:eastAsia="SimSun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022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4A6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022"/>
    <w:rPr>
      <w:sz w:val="28"/>
      <w:lang w:val="ru-RU" w:eastAsia="ar-SA" w:bidi="ar-SA"/>
    </w:rPr>
  </w:style>
  <w:style w:type="paragraph" w:styleId="a5">
    <w:name w:val="footer"/>
    <w:basedOn w:val="a"/>
    <w:link w:val="a6"/>
    <w:unhideWhenUsed/>
    <w:rsid w:val="004A6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6022"/>
    <w:rPr>
      <w:sz w:val="28"/>
      <w:lang w:val="ru-RU" w:eastAsia="ar-SA" w:bidi="ar-SA"/>
    </w:rPr>
  </w:style>
  <w:style w:type="paragraph" w:customStyle="1" w:styleId="ConsPlusNormal">
    <w:name w:val="ConsPlusNormal"/>
    <w:rsid w:val="004A6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4A6022"/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a8">
    <w:name w:val="подпись к объекту"/>
    <w:basedOn w:val="a"/>
    <w:next w:val="a"/>
    <w:rsid w:val="004A6022"/>
    <w:pPr>
      <w:tabs>
        <w:tab w:val="left" w:pos="3060"/>
      </w:tabs>
      <w:spacing w:line="240" w:lineRule="atLeast"/>
      <w:jc w:val="center"/>
    </w:pPr>
    <w:rPr>
      <w:b/>
      <w:caps/>
      <w:lang w:eastAsia="ru-RU"/>
    </w:rPr>
  </w:style>
  <w:style w:type="character" w:styleId="a9">
    <w:name w:val="Strong"/>
    <w:basedOn w:val="a0"/>
    <w:qFormat/>
    <w:rsid w:val="004A6022"/>
    <w:rPr>
      <w:b/>
      <w:bCs/>
    </w:rPr>
  </w:style>
  <w:style w:type="paragraph" w:customStyle="1" w:styleId="aa">
    <w:name w:val="Название документа"/>
    <w:rsid w:val="00E538F4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table" w:styleId="ab">
    <w:name w:val="Table Grid"/>
    <w:basedOn w:val="a1"/>
    <w:uiPriority w:val="59"/>
    <w:rsid w:val="00E53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7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1173C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c">
    <w:name w:val="List Paragraph"/>
    <w:basedOn w:val="a"/>
    <w:qFormat/>
    <w:rsid w:val="005D74C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</w:rPr>
  </w:style>
  <w:style w:type="paragraph" w:customStyle="1" w:styleId="ad">
    <w:name w:val="Таблица"/>
    <w:basedOn w:val="a"/>
    <w:rsid w:val="005D74C3"/>
    <w:pPr>
      <w:suppressAutoHyphens/>
      <w:ind w:right="-1"/>
      <w:jc w:val="right"/>
    </w:pPr>
    <w:rPr>
      <w:rFonts w:ascii="Tahoma" w:eastAsia="SimSun" w:hAnsi="Tahoma"/>
      <w:sz w:val="20"/>
    </w:rPr>
  </w:style>
  <w:style w:type="paragraph" w:styleId="ae">
    <w:name w:val="Balloon Text"/>
    <w:basedOn w:val="a"/>
    <w:link w:val="af"/>
    <w:rsid w:val="005D74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74C3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D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D118A3"/>
    <w:rPr>
      <w:rFonts w:ascii="Arial" w:eastAsia="SimSu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118A3"/>
    <w:rPr>
      <w:rFonts w:ascii="Arial" w:eastAsia="SimSun" w:hAnsi="Arial" w:cs="Arial"/>
      <w:b/>
      <w:bCs/>
      <w:iCs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118A3"/>
    <w:rPr>
      <w:rFonts w:ascii="Arial" w:eastAsia="SimSun" w:hAnsi="Arial" w:cs="Arial"/>
      <w:lang w:eastAsia="ar-SA"/>
    </w:rPr>
  </w:style>
  <w:style w:type="character" w:customStyle="1" w:styleId="70">
    <w:name w:val="Заголовок 7 Знак"/>
    <w:basedOn w:val="a0"/>
    <w:link w:val="7"/>
    <w:rsid w:val="00D118A3"/>
    <w:rPr>
      <w:rFonts w:ascii="Arial" w:eastAsia="SimSun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D118A3"/>
    <w:rPr>
      <w:rFonts w:ascii="Arial" w:eastAsia="SimSun" w:hAnsi="Arial" w:cs="Arial"/>
      <w:b/>
      <w:lang w:eastAsia="ar-SA"/>
    </w:rPr>
  </w:style>
  <w:style w:type="character" w:customStyle="1" w:styleId="90">
    <w:name w:val="Заголовок 9 Знак"/>
    <w:basedOn w:val="a0"/>
    <w:link w:val="9"/>
    <w:rsid w:val="00D118A3"/>
    <w:rPr>
      <w:rFonts w:ascii="Arial" w:eastAsia="SimSun" w:hAnsi="Arial" w:cs="Arial"/>
      <w:lang w:eastAsia="ar-SA"/>
    </w:rPr>
  </w:style>
  <w:style w:type="character" w:customStyle="1" w:styleId="WW8Num1z0">
    <w:name w:val="WW8Num1z0"/>
    <w:rsid w:val="00D118A3"/>
    <w:rPr>
      <w:rFonts w:ascii="Symbol" w:hAnsi="Symbol" w:cs="Symbol" w:hint="default"/>
    </w:rPr>
  </w:style>
  <w:style w:type="character" w:customStyle="1" w:styleId="WW8Num1z1">
    <w:name w:val="WW8Num1z1"/>
    <w:rsid w:val="00D118A3"/>
  </w:style>
  <w:style w:type="character" w:customStyle="1" w:styleId="WW8Num1z2">
    <w:name w:val="WW8Num1z2"/>
    <w:rsid w:val="00D118A3"/>
  </w:style>
  <w:style w:type="character" w:customStyle="1" w:styleId="WW8Num1z3">
    <w:name w:val="WW8Num1z3"/>
    <w:rsid w:val="00D118A3"/>
  </w:style>
  <w:style w:type="character" w:customStyle="1" w:styleId="WW8Num1z4">
    <w:name w:val="WW8Num1z4"/>
    <w:rsid w:val="00D118A3"/>
  </w:style>
  <w:style w:type="character" w:customStyle="1" w:styleId="WW8Num1z5">
    <w:name w:val="WW8Num1z5"/>
    <w:rsid w:val="00D118A3"/>
  </w:style>
  <w:style w:type="character" w:customStyle="1" w:styleId="WW8Num1z6">
    <w:name w:val="WW8Num1z6"/>
    <w:rsid w:val="00D118A3"/>
  </w:style>
  <w:style w:type="character" w:customStyle="1" w:styleId="WW8Num1z7">
    <w:name w:val="WW8Num1z7"/>
    <w:rsid w:val="00D118A3"/>
  </w:style>
  <w:style w:type="character" w:customStyle="1" w:styleId="WW8Num1z8">
    <w:name w:val="WW8Num1z8"/>
    <w:rsid w:val="00D118A3"/>
  </w:style>
  <w:style w:type="character" w:customStyle="1" w:styleId="WW8Num2z0">
    <w:name w:val="WW8Num2z0"/>
    <w:rsid w:val="00D118A3"/>
    <w:rPr>
      <w:rFonts w:hint="default"/>
    </w:rPr>
  </w:style>
  <w:style w:type="character" w:customStyle="1" w:styleId="WW8Num3z0">
    <w:name w:val="WW8Num3z0"/>
    <w:rsid w:val="00D118A3"/>
  </w:style>
  <w:style w:type="character" w:customStyle="1" w:styleId="WW8Num3z1">
    <w:name w:val="WW8Num3z1"/>
    <w:rsid w:val="00D118A3"/>
  </w:style>
  <w:style w:type="character" w:customStyle="1" w:styleId="WW8Num3z2">
    <w:name w:val="WW8Num3z2"/>
    <w:rsid w:val="00D118A3"/>
  </w:style>
  <w:style w:type="character" w:customStyle="1" w:styleId="WW8Num3z3">
    <w:name w:val="WW8Num3z3"/>
    <w:rsid w:val="00D118A3"/>
  </w:style>
  <w:style w:type="character" w:customStyle="1" w:styleId="WW8Num3z4">
    <w:name w:val="WW8Num3z4"/>
    <w:rsid w:val="00D118A3"/>
  </w:style>
  <w:style w:type="character" w:customStyle="1" w:styleId="WW8Num3z5">
    <w:name w:val="WW8Num3z5"/>
    <w:rsid w:val="00D118A3"/>
  </w:style>
  <w:style w:type="character" w:customStyle="1" w:styleId="WW8Num3z6">
    <w:name w:val="WW8Num3z6"/>
    <w:rsid w:val="00D118A3"/>
  </w:style>
  <w:style w:type="character" w:customStyle="1" w:styleId="WW8Num3z7">
    <w:name w:val="WW8Num3z7"/>
    <w:rsid w:val="00D118A3"/>
  </w:style>
  <w:style w:type="character" w:customStyle="1" w:styleId="WW8Num3z8">
    <w:name w:val="WW8Num3z8"/>
    <w:rsid w:val="00D118A3"/>
  </w:style>
  <w:style w:type="character" w:customStyle="1" w:styleId="WW8Num4z0">
    <w:name w:val="WW8Num4z0"/>
    <w:rsid w:val="00D118A3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D118A3"/>
  </w:style>
  <w:style w:type="character" w:customStyle="1" w:styleId="WW8Num6z0">
    <w:name w:val="WW8Num6z0"/>
    <w:rsid w:val="00D118A3"/>
    <w:rPr>
      <w:rFonts w:hint="default"/>
      <w:lang w:val="en-US"/>
    </w:rPr>
  </w:style>
  <w:style w:type="character" w:customStyle="1" w:styleId="WW8Num7z0">
    <w:name w:val="WW8Num7z0"/>
    <w:rsid w:val="00D118A3"/>
    <w:rPr>
      <w:rFonts w:hint="default"/>
    </w:rPr>
  </w:style>
  <w:style w:type="character" w:customStyle="1" w:styleId="WW8Num8z0">
    <w:name w:val="WW8Num8z0"/>
    <w:rsid w:val="00D118A3"/>
    <w:rPr>
      <w:rFonts w:hint="default"/>
    </w:rPr>
  </w:style>
  <w:style w:type="character" w:customStyle="1" w:styleId="WW8Num8z1">
    <w:name w:val="WW8Num8z1"/>
    <w:rsid w:val="00D118A3"/>
    <w:rPr>
      <w:rFonts w:cs="Times New Roman"/>
      <w:caps w:val="0"/>
      <w:smallCaps w:val="0"/>
    </w:rPr>
  </w:style>
  <w:style w:type="character" w:customStyle="1" w:styleId="WW8Num8z2">
    <w:name w:val="WW8Num8z2"/>
    <w:rsid w:val="00D118A3"/>
  </w:style>
  <w:style w:type="character" w:customStyle="1" w:styleId="WW8Num8z3">
    <w:name w:val="WW8Num8z3"/>
    <w:rsid w:val="00D118A3"/>
  </w:style>
  <w:style w:type="character" w:customStyle="1" w:styleId="WW8Num8z4">
    <w:name w:val="WW8Num8z4"/>
    <w:rsid w:val="00D118A3"/>
  </w:style>
  <w:style w:type="character" w:customStyle="1" w:styleId="WW8Num8z5">
    <w:name w:val="WW8Num8z5"/>
    <w:rsid w:val="00D118A3"/>
  </w:style>
  <w:style w:type="character" w:customStyle="1" w:styleId="WW8Num8z6">
    <w:name w:val="WW8Num8z6"/>
    <w:rsid w:val="00D118A3"/>
  </w:style>
  <w:style w:type="character" w:customStyle="1" w:styleId="WW8Num8z7">
    <w:name w:val="WW8Num8z7"/>
    <w:rsid w:val="00D118A3"/>
  </w:style>
  <w:style w:type="character" w:customStyle="1" w:styleId="WW8Num8z8">
    <w:name w:val="WW8Num8z8"/>
    <w:rsid w:val="00D118A3"/>
  </w:style>
  <w:style w:type="character" w:customStyle="1" w:styleId="WW8Num9z0">
    <w:name w:val="WW8Num9z0"/>
    <w:rsid w:val="00D118A3"/>
  </w:style>
  <w:style w:type="character" w:customStyle="1" w:styleId="WW8Num9z1">
    <w:name w:val="WW8Num9z1"/>
    <w:rsid w:val="00D118A3"/>
  </w:style>
  <w:style w:type="character" w:customStyle="1" w:styleId="WW8Num9z2">
    <w:name w:val="WW8Num9z2"/>
    <w:rsid w:val="00D118A3"/>
  </w:style>
  <w:style w:type="character" w:customStyle="1" w:styleId="WW8Num9z3">
    <w:name w:val="WW8Num9z3"/>
    <w:rsid w:val="00D118A3"/>
  </w:style>
  <w:style w:type="character" w:customStyle="1" w:styleId="WW8Num9z4">
    <w:name w:val="WW8Num9z4"/>
    <w:rsid w:val="00D118A3"/>
  </w:style>
  <w:style w:type="character" w:customStyle="1" w:styleId="WW8Num9z5">
    <w:name w:val="WW8Num9z5"/>
    <w:rsid w:val="00D118A3"/>
  </w:style>
  <w:style w:type="character" w:customStyle="1" w:styleId="WW8Num9z6">
    <w:name w:val="WW8Num9z6"/>
    <w:rsid w:val="00D118A3"/>
  </w:style>
  <w:style w:type="character" w:customStyle="1" w:styleId="WW8Num9z7">
    <w:name w:val="WW8Num9z7"/>
    <w:rsid w:val="00D118A3"/>
  </w:style>
  <w:style w:type="character" w:customStyle="1" w:styleId="WW8Num9z8">
    <w:name w:val="WW8Num9z8"/>
    <w:rsid w:val="00D118A3"/>
  </w:style>
  <w:style w:type="character" w:customStyle="1" w:styleId="WW8Num4z1">
    <w:name w:val="WW8Num4z1"/>
    <w:rsid w:val="00D118A3"/>
  </w:style>
  <w:style w:type="character" w:customStyle="1" w:styleId="WW8Num4z2">
    <w:name w:val="WW8Num4z2"/>
    <w:rsid w:val="00D118A3"/>
  </w:style>
  <w:style w:type="character" w:customStyle="1" w:styleId="WW8Num4z3">
    <w:name w:val="WW8Num4z3"/>
    <w:rsid w:val="00D118A3"/>
  </w:style>
  <w:style w:type="character" w:customStyle="1" w:styleId="WW8Num4z4">
    <w:name w:val="WW8Num4z4"/>
    <w:rsid w:val="00D118A3"/>
  </w:style>
  <w:style w:type="character" w:customStyle="1" w:styleId="WW8Num4z5">
    <w:name w:val="WW8Num4z5"/>
    <w:rsid w:val="00D118A3"/>
  </w:style>
  <w:style w:type="character" w:customStyle="1" w:styleId="WW8Num4z6">
    <w:name w:val="WW8Num4z6"/>
    <w:rsid w:val="00D118A3"/>
  </w:style>
  <w:style w:type="character" w:customStyle="1" w:styleId="WW8Num4z7">
    <w:name w:val="WW8Num4z7"/>
    <w:rsid w:val="00D118A3"/>
  </w:style>
  <w:style w:type="character" w:customStyle="1" w:styleId="WW8Num4z8">
    <w:name w:val="WW8Num4z8"/>
    <w:rsid w:val="00D118A3"/>
  </w:style>
  <w:style w:type="character" w:customStyle="1" w:styleId="WW8Num2z1">
    <w:name w:val="WW8Num2z1"/>
    <w:rsid w:val="00D118A3"/>
  </w:style>
  <w:style w:type="character" w:customStyle="1" w:styleId="WW8Num2z2">
    <w:name w:val="WW8Num2z2"/>
    <w:rsid w:val="00D118A3"/>
  </w:style>
  <w:style w:type="character" w:customStyle="1" w:styleId="WW8Num2z3">
    <w:name w:val="WW8Num2z3"/>
    <w:rsid w:val="00D118A3"/>
  </w:style>
  <w:style w:type="character" w:customStyle="1" w:styleId="WW8Num2z4">
    <w:name w:val="WW8Num2z4"/>
    <w:rsid w:val="00D118A3"/>
  </w:style>
  <w:style w:type="character" w:customStyle="1" w:styleId="WW8Num2z5">
    <w:name w:val="WW8Num2z5"/>
    <w:rsid w:val="00D118A3"/>
  </w:style>
  <w:style w:type="character" w:customStyle="1" w:styleId="WW8Num2z6">
    <w:name w:val="WW8Num2z6"/>
    <w:rsid w:val="00D118A3"/>
  </w:style>
  <w:style w:type="character" w:customStyle="1" w:styleId="WW8Num2z7">
    <w:name w:val="WW8Num2z7"/>
    <w:rsid w:val="00D118A3"/>
  </w:style>
  <w:style w:type="character" w:customStyle="1" w:styleId="WW8Num2z8">
    <w:name w:val="WW8Num2z8"/>
    <w:rsid w:val="00D118A3"/>
  </w:style>
  <w:style w:type="character" w:customStyle="1" w:styleId="WW8Num5z1">
    <w:name w:val="WW8Num5z1"/>
    <w:rsid w:val="00D118A3"/>
  </w:style>
  <w:style w:type="character" w:customStyle="1" w:styleId="WW8Num5z2">
    <w:name w:val="WW8Num5z2"/>
    <w:rsid w:val="00D118A3"/>
  </w:style>
  <w:style w:type="character" w:customStyle="1" w:styleId="WW8Num5z3">
    <w:name w:val="WW8Num5z3"/>
    <w:rsid w:val="00D118A3"/>
  </w:style>
  <w:style w:type="character" w:customStyle="1" w:styleId="WW8Num5z4">
    <w:name w:val="WW8Num5z4"/>
    <w:rsid w:val="00D118A3"/>
  </w:style>
  <w:style w:type="character" w:customStyle="1" w:styleId="WW8Num5z5">
    <w:name w:val="WW8Num5z5"/>
    <w:rsid w:val="00D118A3"/>
  </w:style>
  <w:style w:type="character" w:customStyle="1" w:styleId="WW8Num5z6">
    <w:name w:val="WW8Num5z6"/>
    <w:rsid w:val="00D118A3"/>
  </w:style>
  <w:style w:type="character" w:customStyle="1" w:styleId="WW8Num5z7">
    <w:name w:val="WW8Num5z7"/>
    <w:rsid w:val="00D118A3"/>
  </w:style>
  <w:style w:type="character" w:customStyle="1" w:styleId="WW8Num5z8">
    <w:name w:val="WW8Num5z8"/>
    <w:rsid w:val="00D118A3"/>
  </w:style>
  <w:style w:type="character" w:customStyle="1" w:styleId="WW8Num6z1">
    <w:name w:val="WW8Num6z1"/>
    <w:rsid w:val="00D118A3"/>
  </w:style>
  <w:style w:type="character" w:customStyle="1" w:styleId="WW8Num6z2">
    <w:name w:val="WW8Num6z2"/>
    <w:rsid w:val="00D118A3"/>
  </w:style>
  <w:style w:type="character" w:customStyle="1" w:styleId="WW8Num6z3">
    <w:name w:val="WW8Num6z3"/>
    <w:rsid w:val="00D118A3"/>
  </w:style>
  <w:style w:type="character" w:customStyle="1" w:styleId="WW8Num6z4">
    <w:name w:val="WW8Num6z4"/>
    <w:rsid w:val="00D118A3"/>
  </w:style>
  <w:style w:type="character" w:customStyle="1" w:styleId="WW8Num6z5">
    <w:name w:val="WW8Num6z5"/>
    <w:rsid w:val="00D118A3"/>
  </w:style>
  <w:style w:type="character" w:customStyle="1" w:styleId="WW8Num6z6">
    <w:name w:val="WW8Num6z6"/>
    <w:rsid w:val="00D118A3"/>
  </w:style>
  <w:style w:type="character" w:customStyle="1" w:styleId="WW8Num6z7">
    <w:name w:val="WW8Num6z7"/>
    <w:rsid w:val="00D118A3"/>
  </w:style>
  <w:style w:type="character" w:customStyle="1" w:styleId="WW8Num6z8">
    <w:name w:val="WW8Num6z8"/>
    <w:rsid w:val="00D118A3"/>
  </w:style>
  <w:style w:type="character" w:customStyle="1" w:styleId="WW8Num7z1">
    <w:name w:val="WW8Num7z1"/>
    <w:rsid w:val="00D118A3"/>
  </w:style>
  <w:style w:type="character" w:customStyle="1" w:styleId="WW8Num7z2">
    <w:name w:val="WW8Num7z2"/>
    <w:rsid w:val="00D118A3"/>
  </w:style>
  <w:style w:type="character" w:customStyle="1" w:styleId="WW8Num7z3">
    <w:name w:val="WW8Num7z3"/>
    <w:rsid w:val="00D118A3"/>
  </w:style>
  <w:style w:type="character" w:customStyle="1" w:styleId="WW8Num7z4">
    <w:name w:val="WW8Num7z4"/>
    <w:rsid w:val="00D118A3"/>
  </w:style>
  <w:style w:type="character" w:customStyle="1" w:styleId="WW8Num7z5">
    <w:name w:val="WW8Num7z5"/>
    <w:rsid w:val="00D118A3"/>
  </w:style>
  <w:style w:type="character" w:customStyle="1" w:styleId="WW8Num7z6">
    <w:name w:val="WW8Num7z6"/>
    <w:rsid w:val="00D118A3"/>
  </w:style>
  <w:style w:type="character" w:customStyle="1" w:styleId="WW8Num7z7">
    <w:name w:val="WW8Num7z7"/>
    <w:rsid w:val="00D118A3"/>
  </w:style>
  <w:style w:type="character" w:customStyle="1" w:styleId="WW8Num7z8">
    <w:name w:val="WW8Num7z8"/>
    <w:rsid w:val="00D118A3"/>
  </w:style>
  <w:style w:type="character" w:customStyle="1" w:styleId="11">
    <w:name w:val="Основной шрифт абзаца1"/>
    <w:rsid w:val="00D118A3"/>
  </w:style>
  <w:style w:type="character" w:customStyle="1" w:styleId="24">
    <w:name w:val="Знак Знак24"/>
    <w:rsid w:val="00D118A3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D118A3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D118A3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D118A3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D118A3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D118A3"/>
    <w:rPr>
      <w:rFonts w:ascii="Arial" w:eastAsia="SimSun" w:hAnsi="Arial" w:cs="Arial"/>
      <w:lang w:val="ru-RU" w:eastAsia="ar-SA" w:bidi="ar-SA"/>
    </w:rPr>
  </w:style>
  <w:style w:type="character" w:styleId="af0">
    <w:name w:val="Hyperlink"/>
    <w:rsid w:val="00D118A3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D118A3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D118A3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D118A3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D118A3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D118A3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1">
    <w:name w:val="Знак Знак9"/>
    <w:rsid w:val="00D118A3"/>
    <w:rPr>
      <w:rFonts w:ascii="Arial" w:eastAsia="SimSun" w:hAnsi="Arial" w:cs="Arial"/>
      <w:sz w:val="28"/>
      <w:lang w:val="ru-RU" w:eastAsia="ar-SA" w:bidi="ar-SA"/>
    </w:rPr>
  </w:style>
  <w:style w:type="character" w:customStyle="1" w:styleId="81">
    <w:name w:val="Знак Знак8"/>
    <w:rsid w:val="00D118A3"/>
    <w:rPr>
      <w:rFonts w:ascii="Arial" w:eastAsia="SimSun" w:hAnsi="Arial" w:cs="Arial"/>
      <w:lang w:val="ru-RU" w:eastAsia="ar-SA" w:bidi="ar-SA"/>
    </w:rPr>
  </w:style>
  <w:style w:type="character" w:customStyle="1" w:styleId="71">
    <w:name w:val="Знак Знак7"/>
    <w:rsid w:val="00D118A3"/>
    <w:rPr>
      <w:rFonts w:ascii="Arial" w:eastAsia="SimSun" w:hAnsi="Arial" w:cs="Arial"/>
      <w:b/>
      <w:caps/>
      <w:lang w:val="ru-RU" w:eastAsia="ar-SA" w:bidi="ar-SA"/>
    </w:rPr>
  </w:style>
  <w:style w:type="character" w:customStyle="1" w:styleId="61">
    <w:name w:val="Знак Знак6"/>
    <w:rsid w:val="00D118A3"/>
    <w:rPr>
      <w:rFonts w:ascii="Arial" w:eastAsia="SimSun" w:hAnsi="Arial" w:cs="Arial"/>
      <w:lang w:val="ru-RU" w:eastAsia="ar-SA" w:bidi="ar-SA"/>
    </w:rPr>
  </w:style>
  <w:style w:type="character" w:customStyle="1" w:styleId="51">
    <w:name w:val="Знак Знак5"/>
    <w:rsid w:val="00D118A3"/>
    <w:rPr>
      <w:rFonts w:ascii="Arial" w:eastAsia="SimSun" w:hAnsi="Arial" w:cs="Arial"/>
      <w:lang w:val="ru-RU" w:eastAsia="ar-SA" w:bidi="ar-SA"/>
    </w:rPr>
  </w:style>
  <w:style w:type="character" w:customStyle="1" w:styleId="41">
    <w:name w:val="Знак Знак4"/>
    <w:rsid w:val="00D118A3"/>
    <w:rPr>
      <w:rFonts w:ascii="Tahoma" w:eastAsia="SimSun" w:hAnsi="Tahoma" w:cs="Tahoma"/>
      <w:lang w:val="ru-RU" w:eastAsia="ar-SA" w:bidi="ar-SA"/>
    </w:rPr>
  </w:style>
  <w:style w:type="character" w:customStyle="1" w:styleId="31">
    <w:name w:val="Знак Знак3"/>
    <w:rsid w:val="00D118A3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D118A3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f1">
    <w:name w:val="Название таблицы Знак"/>
    <w:rsid w:val="00D118A3"/>
    <w:rPr>
      <w:rFonts w:ascii="Arial" w:hAnsi="Arial" w:cs="Arial"/>
      <w:iCs/>
      <w:lang w:val="ru-RU" w:eastAsia="ar-SA" w:bidi="ar-SA"/>
    </w:rPr>
  </w:style>
  <w:style w:type="character" w:customStyle="1" w:styleId="af2">
    <w:name w:val="таблица Знак"/>
    <w:rsid w:val="00D118A3"/>
    <w:rPr>
      <w:rFonts w:ascii="Arial" w:hAnsi="Arial" w:cs="Arial"/>
      <w:iCs/>
      <w:lang w:val="ru-RU" w:eastAsia="ar-SA" w:bidi="ar-SA"/>
    </w:rPr>
  </w:style>
  <w:style w:type="character" w:styleId="af3">
    <w:name w:val="page number"/>
    <w:basedOn w:val="11"/>
    <w:rsid w:val="00D118A3"/>
  </w:style>
  <w:style w:type="character" w:customStyle="1" w:styleId="1a">
    <w:name w:val="Знак Знак1"/>
    <w:rsid w:val="00D118A3"/>
    <w:rPr>
      <w:rFonts w:ascii="Arial" w:eastAsia="SimSun" w:hAnsi="Arial" w:cs="Arial"/>
      <w:lang w:eastAsia="ar-SA" w:bidi="ar-SA"/>
    </w:rPr>
  </w:style>
  <w:style w:type="character" w:customStyle="1" w:styleId="af4">
    <w:name w:val="Таблица Знак"/>
    <w:rsid w:val="00D118A3"/>
    <w:rPr>
      <w:rFonts w:ascii="Tahoma" w:eastAsia="SimSun" w:hAnsi="Tahoma" w:cs="Tahoma"/>
      <w:lang w:eastAsia="ar-SA" w:bidi="ar-SA"/>
    </w:rPr>
  </w:style>
  <w:style w:type="character" w:customStyle="1" w:styleId="af5">
    <w:name w:val="Знак Знак"/>
    <w:rsid w:val="00D118A3"/>
    <w:rPr>
      <w:rFonts w:ascii="Arial" w:eastAsia="SimSun" w:hAnsi="Arial" w:cs="Arial"/>
      <w:b/>
      <w:bCs/>
      <w:lang w:val="ru-RU" w:eastAsia="ar-SA" w:bidi="ar-SA"/>
    </w:rPr>
  </w:style>
  <w:style w:type="character" w:customStyle="1" w:styleId="af6">
    <w:name w:val="Обычный без отступа Знак"/>
    <w:rsid w:val="00D118A3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D118A3"/>
    <w:rPr>
      <w:rFonts w:ascii="Tahoma" w:eastAsia="SimSun" w:hAnsi="Tahoma" w:cs="Arial"/>
      <w:lang w:val="ru-RU" w:eastAsia="ar-SA" w:bidi="ar-SA"/>
    </w:rPr>
  </w:style>
  <w:style w:type="character" w:customStyle="1" w:styleId="af7">
    <w:name w:val="Табличный текст Знак"/>
    <w:rsid w:val="00D118A3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f8">
    <w:name w:val="Символ нумерации"/>
    <w:rsid w:val="00D118A3"/>
  </w:style>
  <w:style w:type="character" w:customStyle="1" w:styleId="af9">
    <w:name w:val="Маркеры списка"/>
    <w:rsid w:val="00D118A3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b"/>
    <w:rsid w:val="00D118A3"/>
    <w:pPr>
      <w:keepNext/>
      <w:suppressAutoHyphens/>
      <w:spacing w:before="240" w:after="120"/>
      <w:ind w:firstLine="567"/>
      <w:jc w:val="both"/>
    </w:pPr>
    <w:rPr>
      <w:rFonts w:ascii="Arial" w:eastAsia="Microsoft YaHei" w:hAnsi="Arial" w:cs="Mangal"/>
      <w:szCs w:val="28"/>
    </w:rPr>
  </w:style>
  <w:style w:type="paragraph" w:styleId="afb">
    <w:name w:val="Body Text"/>
    <w:basedOn w:val="a"/>
    <w:link w:val="afc"/>
    <w:rsid w:val="00D118A3"/>
    <w:pPr>
      <w:widowControl w:val="0"/>
      <w:suppressAutoHyphens/>
      <w:snapToGrid w:val="0"/>
      <w:ind w:firstLine="567"/>
      <w:jc w:val="both"/>
    </w:pPr>
    <w:rPr>
      <w:rFonts w:ascii="Arial" w:eastAsia="SimSun" w:hAnsi="Arial" w:cs="Arial"/>
    </w:rPr>
  </w:style>
  <w:style w:type="character" w:customStyle="1" w:styleId="afc">
    <w:name w:val="Основной текст Знак"/>
    <w:basedOn w:val="a0"/>
    <w:link w:val="afb"/>
    <w:rsid w:val="00D118A3"/>
    <w:rPr>
      <w:rFonts w:ascii="Arial" w:eastAsia="SimSun" w:hAnsi="Arial" w:cs="Arial"/>
      <w:sz w:val="28"/>
      <w:lang w:eastAsia="ar-SA"/>
    </w:rPr>
  </w:style>
  <w:style w:type="paragraph" w:styleId="afd">
    <w:name w:val="List"/>
    <w:basedOn w:val="afb"/>
    <w:rsid w:val="00D118A3"/>
    <w:rPr>
      <w:rFonts w:cs="Mangal"/>
    </w:rPr>
  </w:style>
  <w:style w:type="paragraph" w:customStyle="1" w:styleId="1c">
    <w:name w:val="Название1"/>
    <w:basedOn w:val="a"/>
    <w:rsid w:val="00D118A3"/>
    <w:pPr>
      <w:suppressLineNumbers/>
      <w:suppressAutoHyphens/>
      <w:spacing w:before="120" w:after="120"/>
      <w:ind w:firstLine="567"/>
      <w:jc w:val="both"/>
    </w:pPr>
    <w:rPr>
      <w:rFonts w:ascii="Arial" w:eastAsia="SimSun" w:hAnsi="Arial" w:cs="Mangal"/>
      <w:i/>
      <w:iCs/>
      <w:sz w:val="24"/>
      <w:szCs w:val="24"/>
    </w:rPr>
  </w:style>
  <w:style w:type="paragraph" w:customStyle="1" w:styleId="1d">
    <w:name w:val="Указатель1"/>
    <w:basedOn w:val="a"/>
    <w:rsid w:val="00D118A3"/>
    <w:pPr>
      <w:suppressLineNumbers/>
      <w:suppressAutoHyphens/>
      <w:ind w:firstLine="567"/>
      <w:jc w:val="both"/>
    </w:pPr>
    <w:rPr>
      <w:rFonts w:ascii="Arial" w:eastAsia="SimSun" w:hAnsi="Arial" w:cs="Mangal"/>
      <w:sz w:val="20"/>
    </w:rPr>
  </w:style>
  <w:style w:type="paragraph" w:styleId="1e">
    <w:name w:val="toc 1"/>
    <w:basedOn w:val="a"/>
    <w:next w:val="a"/>
    <w:rsid w:val="00D118A3"/>
    <w:pPr>
      <w:tabs>
        <w:tab w:val="left" w:pos="1134"/>
        <w:tab w:val="right" w:leader="dot" w:pos="9356"/>
      </w:tabs>
      <w:suppressAutoHyphens/>
      <w:spacing w:before="240" w:after="120"/>
    </w:pPr>
    <w:rPr>
      <w:rFonts w:eastAsia="SimSun"/>
      <w:b/>
      <w:bCs/>
      <w:caps/>
      <w:sz w:val="20"/>
    </w:rPr>
  </w:style>
  <w:style w:type="paragraph" w:styleId="26">
    <w:name w:val="toc 2"/>
    <w:basedOn w:val="a"/>
    <w:next w:val="a"/>
    <w:rsid w:val="00D118A3"/>
    <w:pPr>
      <w:tabs>
        <w:tab w:val="left" w:pos="426"/>
        <w:tab w:val="right" w:leader="dot" w:pos="9356"/>
      </w:tabs>
      <w:suppressAutoHyphens/>
      <w:ind w:left="426" w:hanging="426"/>
    </w:pPr>
    <w:rPr>
      <w:rFonts w:eastAsia="SimSun"/>
      <w:sz w:val="20"/>
    </w:rPr>
  </w:style>
  <w:style w:type="paragraph" w:styleId="afe">
    <w:name w:val="footnote text"/>
    <w:basedOn w:val="a"/>
    <w:link w:val="aff"/>
    <w:rsid w:val="00D118A3"/>
    <w:pPr>
      <w:suppressAutoHyphens/>
      <w:ind w:firstLine="567"/>
      <w:jc w:val="both"/>
    </w:pPr>
    <w:rPr>
      <w:rFonts w:ascii="Calibri" w:eastAsia="Calibri" w:hAnsi="Calibri"/>
      <w:sz w:val="20"/>
    </w:rPr>
  </w:style>
  <w:style w:type="character" w:customStyle="1" w:styleId="aff">
    <w:name w:val="Текст сноски Знак"/>
    <w:basedOn w:val="a0"/>
    <w:link w:val="afe"/>
    <w:rsid w:val="00D118A3"/>
    <w:rPr>
      <w:rFonts w:ascii="Calibri" w:eastAsia="Calibri" w:hAnsi="Calibri"/>
      <w:lang w:eastAsia="ar-SA"/>
    </w:rPr>
  </w:style>
  <w:style w:type="paragraph" w:customStyle="1" w:styleId="1f">
    <w:name w:val="Текст примечания1"/>
    <w:basedOn w:val="a"/>
    <w:rsid w:val="00D118A3"/>
    <w:pPr>
      <w:suppressAutoHyphens/>
      <w:spacing w:after="120"/>
      <w:ind w:firstLine="567"/>
      <w:jc w:val="both"/>
    </w:pPr>
    <w:rPr>
      <w:rFonts w:ascii="Arial" w:eastAsia="SimSun" w:hAnsi="Arial" w:cs="Arial"/>
      <w:bCs/>
      <w:iCs/>
      <w:sz w:val="20"/>
    </w:rPr>
  </w:style>
  <w:style w:type="paragraph" w:customStyle="1" w:styleId="1f0">
    <w:name w:val="Название объекта1"/>
    <w:basedOn w:val="a"/>
    <w:next w:val="a"/>
    <w:rsid w:val="00D118A3"/>
    <w:pPr>
      <w:suppressAutoHyphens/>
      <w:ind w:firstLine="567"/>
      <w:jc w:val="right"/>
    </w:pPr>
    <w:rPr>
      <w:rFonts w:ascii="Tahoma" w:eastAsia="SimSun" w:hAnsi="Tahoma" w:cs="Tahoma"/>
      <w:bCs/>
      <w:sz w:val="20"/>
    </w:rPr>
  </w:style>
  <w:style w:type="paragraph" w:customStyle="1" w:styleId="1f1">
    <w:name w:val="Нумерованный список1"/>
    <w:basedOn w:val="a"/>
    <w:rsid w:val="00D118A3"/>
    <w:pPr>
      <w:tabs>
        <w:tab w:val="num" w:pos="360"/>
      </w:tabs>
      <w:suppressAutoHyphens/>
      <w:ind w:left="360" w:hanging="360"/>
      <w:jc w:val="both"/>
    </w:pPr>
    <w:rPr>
      <w:rFonts w:ascii="Arial" w:eastAsia="SimSun" w:hAnsi="Arial" w:cs="Arial"/>
      <w:sz w:val="20"/>
    </w:rPr>
  </w:style>
  <w:style w:type="paragraph" w:styleId="aff0">
    <w:name w:val="Title"/>
    <w:basedOn w:val="a"/>
    <w:next w:val="aff1"/>
    <w:link w:val="aff2"/>
    <w:qFormat/>
    <w:rsid w:val="00D118A3"/>
    <w:pPr>
      <w:widowControl w:val="0"/>
      <w:suppressAutoHyphens/>
      <w:snapToGrid w:val="0"/>
      <w:ind w:firstLine="567"/>
      <w:jc w:val="center"/>
    </w:pPr>
    <w:rPr>
      <w:rFonts w:ascii="Arial" w:eastAsia="SimSun" w:hAnsi="Arial" w:cs="Arial"/>
      <w:b/>
    </w:rPr>
  </w:style>
  <w:style w:type="character" w:customStyle="1" w:styleId="aff2">
    <w:name w:val="Название Знак"/>
    <w:basedOn w:val="a0"/>
    <w:link w:val="aff0"/>
    <w:rsid w:val="00D118A3"/>
    <w:rPr>
      <w:rFonts w:ascii="Arial" w:eastAsia="SimSun" w:hAnsi="Arial" w:cs="Arial"/>
      <w:b/>
      <w:sz w:val="28"/>
      <w:lang w:eastAsia="ar-SA"/>
    </w:rPr>
  </w:style>
  <w:style w:type="paragraph" w:styleId="aff1">
    <w:name w:val="Subtitle"/>
    <w:basedOn w:val="afa"/>
    <w:next w:val="afb"/>
    <w:link w:val="aff3"/>
    <w:qFormat/>
    <w:rsid w:val="00D118A3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1"/>
    <w:rsid w:val="00D118A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f4">
    <w:name w:val="Body Text Indent"/>
    <w:basedOn w:val="a"/>
    <w:link w:val="aff5"/>
    <w:rsid w:val="00D118A3"/>
    <w:pPr>
      <w:widowControl w:val="0"/>
      <w:tabs>
        <w:tab w:val="left" w:pos="5103"/>
      </w:tabs>
      <w:suppressAutoHyphens/>
      <w:snapToGrid w:val="0"/>
      <w:ind w:firstLine="567"/>
      <w:jc w:val="both"/>
    </w:pPr>
    <w:rPr>
      <w:rFonts w:ascii="Arial" w:eastAsia="SimSun" w:hAnsi="Arial" w:cs="Arial"/>
      <w:sz w:val="20"/>
    </w:rPr>
  </w:style>
  <w:style w:type="character" w:customStyle="1" w:styleId="aff5">
    <w:name w:val="Основной текст с отступом Знак"/>
    <w:basedOn w:val="a0"/>
    <w:link w:val="aff4"/>
    <w:rsid w:val="00D118A3"/>
    <w:rPr>
      <w:rFonts w:ascii="Arial" w:eastAsia="SimSun" w:hAnsi="Arial" w:cs="Arial"/>
      <w:lang w:eastAsia="ar-SA"/>
    </w:rPr>
  </w:style>
  <w:style w:type="paragraph" w:customStyle="1" w:styleId="310">
    <w:name w:val="Основной текст 31"/>
    <w:basedOn w:val="a"/>
    <w:rsid w:val="00D118A3"/>
    <w:pPr>
      <w:widowControl w:val="0"/>
      <w:tabs>
        <w:tab w:val="left" w:pos="426"/>
      </w:tabs>
      <w:suppressAutoHyphens/>
      <w:snapToGrid w:val="0"/>
      <w:ind w:firstLine="567"/>
      <w:jc w:val="both"/>
    </w:pPr>
    <w:rPr>
      <w:rFonts w:ascii="Arial" w:eastAsia="SimSun" w:hAnsi="Arial" w:cs="Arial"/>
      <w:b/>
      <w:caps/>
      <w:sz w:val="20"/>
    </w:rPr>
  </w:style>
  <w:style w:type="paragraph" w:customStyle="1" w:styleId="210">
    <w:name w:val="Основной текст с отступом 21"/>
    <w:basedOn w:val="a"/>
    <w:rsid w:val="00D118A3"/>
    <w:pPr>
      <w:widowControl w:val="0"/>
      <w:suppressAutoHyphens/>
      <w:snapToGrid w:val="0"/>
      <w:ind w:firstLine="284"/>
      <w:jc w:val="both"/>
    </w:pPr>
    <w:rPr>
      <w:rFonts w:ascii="Arial" w:eastAsia="SimSun" w:hAnsi="Arial" w:cs="Arial"/>
      <w:sz w:val="20"/>
    </w:rPr>
  </w:style>
  <w:style w:type="paragraph" w:customStyle="1" w:styleId="311">
    <w:name w:val="Основной текст с отступом 31"/>
    <w:basedOn w:val="a"/>
    <w:rsid w:val="00D118A3"/>
    <w:pPr>
      <w:widowControl w:val="0"/>
      <w:suppressAutoHyphens/>
      <w:snapToGrid w:val="0"/>
      <w:ind w:firstLine="426"/>
      <w:jc w:val="both"/>
    </w:pPr>
    <w:rPr>
      <w:rFonts w:ascii="Arial" w:eastAsia="SimSun" w:hAnsi="Arial" w:cs="Arial"/>
      <w:sz w:val="20"/>
    </w:rPr>
  </w:style>
  <w:style w:type="paragraph" w:customStyle="1" w:styleId="1f2">
    <w:name w:val="Схема документа1"/>
    <w:basedOn w:val="a"/>
    <w:rsid w:val="00D118A3"/>
    <w:pPr>
      <w:shd w:val="clear" w:color="auto" w:fill="000080"/>
      <w:suppressAutoHyphens/>
      <w:ind w:firstLine="567"/>
      <w:jc w:val="both"/>
    </w:pPr>
    <w:rPr>
      <w:rFonts w:ascii="Tahoma" w:eastAsia="SimSun" w:hAnsi="Tahoma" w:cs="Tahoma"/>
      <w:sz w:val="20"/>
    </w:rPr>
  </w:style>
  <w:style w:type="paragraph" w:customStyle="1" w:styleId="1f3">
    <w:name w:val="Текст1"/>
    <w:basedOn w:val="a"/>
    <w:rsid w:val="00D118A3"/>
    <w:pPr>
      <w:suppressAutoHyphens/>
      <w:ind w:firstLine="567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aff6">
    <w:name w:val="Название рисунка"/>
    <w:next w:val="a"/>
    <w:rsid w:val="00D118A3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7">
    <w:name w:val="Название таблицы"/>
    <w:basedOn w:val="1f0"/>
    <w:next w:val="a"/>
    <w:rsid w:val="00D118A3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8">
    <w:name w:val="таблица"/>
    <w:basedOn w:val="aff7"/>
    <w:rsid w:val="00D118A3"/>
  </w:style>
  <w:style w:type="paragraph" w:styleId="aff9">
    <w:name w:val="No Spacing"/>
    <w:qFormat/>
    <w:rsid w:val="00D118A3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D118A3"/>
    <w:pPr>
      <w:suppressAutoHyphens/>
      <w:spacing w:after="120" w:line="480" w:lineRule="auto"/>
      <w:ind w:firstLine="567"/>
      <w:jc w:val="both"/>
    </w:pPr>
    <w:rPr>
      <w:rFonts w:ascii="Arial" w:eastAsia="SimSun" w:hAnsi="Arial"/>
      <w:sz w:val="20"/>
    </w:rPr>
  </w:style>
  <w:style w:type="paragraph" w:styleId="affa">
    <w:name w:val="annotation text"/>
    <w:basedOn w:val="a"/>
    <w:link w:val="affb"/>
    <w:rsid w:val="00D118A3"/>
    <w:rPr>
      <w:sz w:val="20"/>
    </w:rPr>
  </w:style>
  <w:style w:type="character" w:customStyle="1" w:styleId="affb">
    <w:name w:val="Текст примечания Знак"/>
    <w:basedOn w:val="a0"/>
    <w:link w:val="affa"/>
    <w:rsid w:val="00D118A3"/>
    <w:rPr>
      <w:lang w:eastAsia="ar-SA"/>
    </w:rPr>
  </w:style>
  <w:style w:type="paragraph" w:styleId="affc">
    <w:name w:val="annotation subject"/>
    <w:basedOn w:val="1f"/>
    <w:next w:val="1f"/>
    <w:link w:val="affd"/>
    <w:rsid w:val="00D118A3"/>
    <w:pPr>
      <w:spacing w:after="0"/>
    </w:pPr>
    <w:rPr>
      <w:b/>
      <w:iCs w:val="0"/>
    </w:rPr>
  </w:style>
  <w:style w:type="character" w:customStyle="1" w:styleId="affd">
    <w:name w:val="Тема примечания Знак"/>
    <w:basedOn w:val="affb"/>
    <w:link w:val="affc"/>
    <w:rsid w:val="00D118A3"/>
    <w:rPr>
      <w:rFonts w:ascii="Arial" w:eastAsia="SimSun" w:hAnsi="Arial" w:cs="Arial"/>
      <w:b/>
      <w:bCs/>
      <w:lang w:eastAsia="ar-SA"/>
    </w:rPr>
  </w:style>
  <w:style w:type="paragraph" w:customStyle="1" w:styleId="affe">
    <w:name w:val="Обычный без отступа"/>
    <w:basedOn w:val="a"/>
    <w:rsid w:val="00D118A3"/>
    <w:pPr>
      <w:suppressAutoHyphens/>
      <w:spacing w:line="264" w:lineRule="auto"/>
      <w:jc w:val="both"/>
    </w:pPr>
    <w:rPr>
      <w:rFonts w:ascii="Tahoma" w:hAnsi="Tahoma"/>
      <w:sz w:val="22"/>
      <w:szCs w:val="22"/>
    </w:rPr>
  </w:style>
  <w:style w:type="paragraph" w:customStyle="1" w:styleId="1f4">
    <w:name w:val="Обычный без отступа1"/>
    <w:basedOn w:val="a"/>
    <w:rsid w:val="00D118A3"/>
    <w:pPr>
      <w:suppressAutoHyphens/>
      <w:spacing w:line="264" w:lineRule="auto"/>
      <w:jc w:val="both"/>
    </w:pPr>
    <w:rPr>
      <w:rFonts w:ascii="Tahoma" w:eastAsia="SimSun" w:hAnsi="Tahoma" w:cs="Tahoma"/>
      <w:sz w:val="20"/>
    </w:rPr>
  </w:style>
  <w:style w:type="paragraph" w:customStyle="1" w:styleId="afff">
    <w:name w:val="Табличный текст"/>
    <w:basedOn w:val="1f4"/>
    <w:rsid w:val="00D118A3"/>
    <w:pPr>
      <w:spacing w:line="240" w:lineRule="auto"/>
      <w:jc w:val="center"/>
    </w:pPr>
    <w:rPr>
      <w:sz w:val="18"/>
      <w:szCs w:val="18"/>
    </w:rPr>
  </w:style>
  <w:style w:type="paragraph" w:customStyle="1" w:styleId="afff0">
    <w:name w:val="Содержимое врезки"/>
    <w:basedOn w:val="afb"/>
    <w:rsid w:val="00D118A3"/>
  </w:style>
  <w:style w:type="paragraph" w:styleId="32">
    <w:name w:val="toc 3"/>
    <w:basedOn w:val="1d"/>
    <w:rsid w:val="00D118A3"/>
    <w:pPr>
      <w:tabs>
        <w:tab w:val="right" w:leader="dot" w:pos="9072"/>
      </w:tabs>
      <w:ind w:left="566" w:firstLine="0"/>
    </w:pPr>
  </w:style>
  <w:style w:type="paragraph" w:styleId="42">
    <w:name w:val="toc 4"/>
    <w:basedOn w:val="1d"/>
    <w:rsid w:val="00D118A3"/>
    <w:pPr>
      <w:tabs>
        <w:tab w:val="right" w:leader="dot" w:pos="8789"/>
      </w:tabs>
      <w:ind w:left="849" w:firstLine="0"/>
    </w:pPr>
  </w:style>
  <w:style w:type="paragraph" w:styleId="52">
    <w:name w:val="toc 5"/>
    <w:basedOn w:val="1d"/>
    <w:rsid w:val="00D118A3"/>
    <w:pPr>
      <w:tabs>
        <w:tab w:val="right" w:leader="dot" w:pos="8506"/>
      </w:tabs>
      <w:ind w:left="1132" w:firstLine="0"/>
    </w:pPr>
  </w:style>
  <w:style w:type="paragraph" w:styleId="62">
    <w:name w:val="toc 6"/>
    <w:basedOn w:val="1d"/>
    <w:rsid w:val="00D118A3"/>
    <w:pPr>
      <w:tabs>
        <w:tab w:val="right" w:leader="dot" w:pos="8223"/>
      </w:tabs>
      <w:ind w:left="1415" w:firstLine="0"/>
    </w:pPr>
  </w:style>
  <w:style w:type="paragraph" w:styleId="72">
    <w:name w:val="toc 7"/>
    <w:basedOn w:val="1d"/>
    <w:rsid w:val="00D118A3"/>
    <w:pPr>
      <w:tabs>
        <w:tab w:val="right" w:leader="dot" w:pos="7940"/>
      </w:tabs>
      <w:ind w:left="1698" w:firstLine="0"/>
    </w:pPr>
  </w:style>
  <w:style w:type="paragraph" w:styleId="82">
    <w:name w:val="toc 8"/>
    <w:basedOn w:val="1d"/>
    <w:rsid w:val="00D118A3"/>
    <w:pPr>
      <w:tabs>
        <w:tab w:val="right" w:leader="dot" w:pos="7657"/>
      </w:tabs>
      <w:ind w:left="1981" w:firstLine="0"/>
    </w:pPr>
  </w:style>
  <w:style w:type="paragraph" w:styleId="92">
    <w:name w:val="toc 9"/>
    <w:basedOn w:val="1d"/>
    <w:rsid w:val="00D118A3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D118A3"/>
    <w:pPr>
      <w:tabs>
        <w:tab w:val="right" w:leader="dot" w:pos="7091"/>
      </w:tabs>
      <w:ind w:left="2547" w:firstLine="0"/>
    </w:pPr>
  </w:style>
  <w:style w:type="paragraph" w:customStyle="1" w:styleId="afff1">
    <w:name w:val="Содержимое таблицы"/>
    <w:basedOn w:val="a"/>
    <w:rsid w:val="00D118A3"/>
    <w:pPr>
      <w:suppressLineNumbers/>
      <w:suppressAutoHyphens/>
      <w:ind w:firstLine="567"/>
      <w:jc w:val="both"/>
    </w:pPr>
    <w:rPr>
      <w:rFonts w:ascii="Arial" w:eastAsia="SimSun" w:hAnsi="Arial" w:cs="Arial"/>
      <w:sz w:val="20"/>
    </w:rPr>
  </w:style>
  <w:style w:type="paragraph" w:customStyle="1" w:styleId="afff2">
    <w:name w:val="Заголовок таблицы"/>
    <w:basedOn w:val="afff1"/>
    <w:rsid w:val="00D118A3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D118A3"/>
    <w:pPr>
      <w:suppressAutoHyphens/>
      <w:ind w:right="-1"/>
      <w:jc w:val="center"/>
    </w:pPr>
    <w:rPr>
      <w:rFonts w:ascii="Arial" w:eastAsia="SimSun" w:hAnsi="Arial" w:cs="Arial"/>
      <w:b/>
    </w:rPr>
  </w:style>
  <w:style w:type="paragraph" w:customStyle="1" w:styleId="1f5">
    <w:name w:val="Обычный1"/>
    <w:rsid w:val="00D118A3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Cell">
    <w:name w:val="ConsPlusCell"/>
    <w:rsid w:val="00D118A3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D118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D118A3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character" w:customStyle="1" w:styleId="apple-converted-space">
    <w:name w:val="apple-converted-space"/>
    <w:basedOn w:val="a0"/>
    <w:rsid w:val="00D1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liya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28664598743358"/>
          <c:y val="0.1769965319432025"/>
          <c:w val="0.82561750488259678"/>
          <c:h val="0.7937447015798931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844896913138383E-3"/>
                  <c:y val="3.5590842003475373E-3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/>
                      <a:t>Электроэнергия</a:t>
                    </a:r>
                    <a:endParaRPr lang="ru-RU" sz="1000"/>
                  </a:p>
                  <a:p>
                    <a:r>
                      <a:rPr lang="ru-RU" sz="1000" b="0" i="0" baseline="0"/>
                      <a:t>(5 300 руб.)</a:t>
                    </a:r>
                    <a:r>
                      <a:rPr lang="en-US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925309083839267"/>
                  <c:y val="-0.19385666819348413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</a:rPr>
                      <a:t>Уличное освещение</a:t>
                    </a:r>
                    <a:endParaRPr lang="ru-RU" sz="1000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</a:rPr>
                      <a:t>(121 000 руб.)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
63%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738071882428851E-2"/>
                  <c:y val="8.993361979337070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/>
                      <a:t>Природный газ</a:t>
                    </a:r>
                    <a:endParaRPr lang="ru-RU" sz="1000"/>
                  </a:p>
                  <a:p>
                    <a:r>
                      <a:rPr lang="ru-RU" sz="1000" b="0" i="0" baseline="0"/>
                      <a:t>(13 000 руб.)</a:t>
                    </a:r>
                    <a:r>
                      <a:rPr lang="en-US"/>
                      <a:t>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2495029030462112E-2"/>
                  <c:y val="-0.2353363724271309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/>
                      <a:t>ХВС</a:t>
                    </a:r>
                    <a:endParaRPr lang="ru-RU" sz="1000"/>
                  </a:p>
                  <a:p>
                    <a:r>
                      <a:rPr lang="ru-RU" sz="1000" b="0" i="0" baseline="0"/>
                      <a:t>(1943 руб.)</a:t>
                    </a:r>
                    <a:r>
                      <a:rPr lang="en-US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030523962282504"/>
                  <c:y val="9.740571902196426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</a:rPr>
                      <a:t>Моторное топливо</a:t>
                    </a:r>
                    <a:endParaRPr lang="ru-RU" sz="1000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ru-RU" sz="1000" b="0" i="0" baseline="0">
                        <a:solidFill>
                          <a:sysClr val="windowText" lastClr="000000"/>
                        </a:solidFill>
                      </a:rPr>
                      <a:t>(50 000 руб.)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
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Лист1!$D$6:$D$10</c:f>
              <c:numCache>
                <c:formatCode>#,##0</c:formatCode>
                <c:ptCount val="5"/>
                <c:pt idx="0">
                  <c:v>5300</c:v>
                </c:pt>
                <c:pt idx="1">
                  <c:v>121000</c:v>
                </c:pt>
                <c:pt idx="2">
                  <c:v>13000</c:v>
                </c:pt>
                <c:pt idx="3">
                  <c:v>1943</c:v>
                </c:pt>
                <c:pt idx="4">
                  <c:v>50000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Бурнусова Т.С.</dc:creator>
  <cp:lastModifiedBy>Computer</cp:lastModifiedBy>
  <cp:revision>19</cp:revision>
  <cp:lastPrinted>2015-12-29T14:03:00Z</cp:lastPrinted>
  <dcterms:created xsi:type="dcterms:W3CDTF">2015-12-15T13:55:00Z</dcterms:created>
  <dcterms:modified xsi:type="dcterms:W3CDTF">2015-12-29T14:07:00Z</dcterms:modified>
</cp:coreProperties>
</file>