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4DCBE9D9" w:rsidR="00B4611F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22D70698" w14:textId="77777777" w:rsidR="00C7785D" w:rsidRPr="00D2542A" w:rsidRDefault="00C7785D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083" w:type="dxa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70"/>
        <w:gridCol w:w="997"/>
        <w:gridCol w:w="997"/>
      </w:tblGrid>
      <w:tr w:rsidR="000F2E95" w:rsidRPr="00D2542A" w14:paraId="5F233630" w14:textId="77777777" w:rsidTr="000F2E95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0F2E95" w:rsidRPr="00D2542A" w:rsidRDefault="000F2E9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0F2E95" w:rsidRPr="00D2542A" w:rsidRDefault="000F2E9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048B" w14:textId="2C2505DF" w:rsidR="000F2E95" w:rsidRPr="00A67C75" w:rsidRDefault="000F2E95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1340AB4D" w:rsidR="000F2E95" w:rsidRPr="00D2542A" w:rsidRDefault="000F2E95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0F2E95" w:rsidRPr="00D2542A" w:rsidRDefault="000F2E9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0F2E95" w:rsidRPr="00D2542A" w:rsidRDefault="000F2E9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E95" w:rsidRPr="00D2542A" w14:paraId="67311C6D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436F" w14:textId="741C197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0115CA6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C9DB" w14:textId="2E2034D4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CB39" w14:textId="686E171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</w:tr>
      <w:tr w:rsidR="000F2E95" w:rsidRPr="00D2542A" w14:paraId="4F3C4F9C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8A12" w14:textId="7509A62C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26DC535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D033" w14:textId="7CBC80D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F186" w14:textId="09BF0040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</w:tr>
      <w:tr w:rsidR="000F2E95" w:rsidRPr="00D2542A" w14:paraId="50AC4992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F661" w14:textId="0E38CBD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043D0F0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A5B2" w14:textId="6CE0DFF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4DC5" w14:textId="0D0A665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0F2E95" w:rsidRPr="00D2542A" w14:paraId="5A5CDAF1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2D8F" w14:textId="33EFBEB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10AA4E59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4C4" w14:textId="631C545A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D9A1" w14:textId="65EFC79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-5,56</w:t>
            </w:r>
          </w:p>
        </w:tc>
      </w:tr>
      <w:tr w:rsidR="000F2E95" w:rsidRPr="00D2542A" w14:paraId="78447A0D" w14:textId="77777777" w:rsidTr="000F2E95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77AB" w14:textId="0F73FEEC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5516306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CB53" w14:textId="3AC8BEC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D1E" w14:textId="433AED12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0F2E95" w:rsidRPr="00D2542A" w14:paraId="35355A21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C2BF" w14:textId="70075D0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5027915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D4CD" w14:textId="5C16C84A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7C04" w14:textId="5E469D2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</w:tr>
      <w:tr w:rsidR="000F2E95" w:rsidRPr="00D2542A" w14:paraId="37D403C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69BF" w14:textId="6589BA3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1177361C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302C" w14:textId="32C6973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C247" w14:textId="7B6E0FA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</w:tr>
      <w:tr w:rsidR="000F2E95" w:rsidRPr="00D2542A" w14:paraId="3F2CC1C1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CC81" w14:textId="6FB927B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2E49FC3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497A" w14:textId="7517D78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998" w14:textId="7FF5D53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</w:tr>
      <w:tr w:rsidR="000F2E95" w:rsidRPr="00D2542A" w14:paraId="31B142E6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3AF2" w14:textId="2D368F79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74B5D4D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268" w14:textId="15022F0C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0742" w14:textId="0CAEC1B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</w:tr>
      <w:tr w:rsidR="000F2E95" w:rsidRPr="00D2542A" w14:paraId="151DD7F7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77777777" w:rsidR="000F2E95" w:rsidRPr="00C87200" w:rsidRDefault="000F2E95" w:rsidP="00A67C7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2FD1" w14:textId="212ADAB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6A5DAB4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83B9" w14:textId="274B7B4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159" w14:textId="208C6D3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0F2E95" w:rsidRPr="00D2542A" w14:paraId="2FE0F582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AA9" w14:textId="04157C72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1987FC0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03C5" w14:textId="1B379C4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806" w14:textId="08E9DD8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-1,98</w:t>
            </w:r>
          </w:p>
        </w:tc>
      </w:tr>
      <w:tr w:rsidR="000F2E95" w:rsidRPr="00D2542A" w14:paraId="6231C8FE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1032" w14:textId="4753CC59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1A0536AC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7B2E" w14:textId="0EE3F71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5CB0" w14:textId="01C8A3F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</w:tr>
      <w:tr w:rsidR="000F2E95" w:rsidRPr="00D2542A" w14:paraId="6AC99758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2FCA" w14:textId="74D34F3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40FFB40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D38F" w14:textId="679BFF6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D64A" w14:textId="6D2A8AB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</w:tr>
      <w:tr w:rsidR="000F2E95" w:rsidRPr="00D2542A" w14:paraId="0135C14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2DB2" w14:textId="6993E05A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42A025E0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2E29" w14:textId="6AB68DE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A29A" w14:textId="11F757E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-0,86</w:t>
            </w:r>
          </w:p>
        </w:tc>
      </w:tr>
      <w:tr w:rsidR="000F2E95" w:rsidRPr="00D2542A" w14:paraId="2E6DB122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F462" w14:textId="6912CD0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35FAE384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BE0E" w14:textId="51EC1A0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F6FA" w14:textId="17A871D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0F2E95" w:rsidRPr="00D2542A" w14:paraId="1560D25C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0398" w14:textId="114FD0A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42C4A05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D40B" w14:textId="3423128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50E2" w14:textId="02FF748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0F2E95" w:rsidRPr="00D2542A" w14:paraId="2A078E64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627F" w14:textId="3E041AA4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2346D86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F29B" w14:textId="5BE0049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FB4E" w14:textId="5A907C5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0F2E95" w:rsidRPr="00D2542A" w14:paraId="32E3C8B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1DDA" w14:textId="3E7ED11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0B9F1FA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8FA" w14:textId="0C0DF56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480" w14:textId="07EDB84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</w:tr>
      <w:tr w:rsidR="000F2E95" w:rsidRPr="00D2542A" w14:paraId="6C5A27E9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6C2D" w14:textId="2228D63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6EBC586F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901B" w14:textId="4B07772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4E99" w14:textId="2BAE542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</w:tr>
      <w:tr w:rsidR="000F2E95" w:rsidRPr="00D2542A" w14:paraId="6CDB9B7E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CAD6" w14:textId="13AFF5C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00827D0B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18E" w14:textId="59DE449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D62F" w14:textId="5333956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0F2E95" w:rsidRPr="00D2542A" w14:paraId="7239E40C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5F9" w14:textId="607459F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027E1A5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E47" w14:textId="7CF8584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9103" w14:textId="7BA9C9C4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0F2E95" w:rsidRPr="00D2542A" w14:paraId="436C4D7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77777777" w:rsidR="000F2E95" w:rsidRPr="00C87200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51C8" w14:textId="6AAC129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5991498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0652" w14:textId="15C0F7E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36CE" w14:textId="4498883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13,68</w:t>
            </w:r>
          </w:p>
        </w:tc>
      </w:tr>
      <w:tr w:rsidR="000F2E95" w:rsidRPr="00D2542A" w14:paraId="2D062269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8C0A" w14:textId="665173E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2DC51364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3FFC" w14:textId="2DC18AC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70DF" w14:textId="51C5E01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</w:tr>
      <w:tr w:rsidR="000F2E95" w:rsidRPr="00D2542A" w14:paraId="6EF278DE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3908" w14:textId="5DD96C3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2E94F060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3701" w14:textId="2F32943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2B29" w14:textId="122DCB71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0F2E95" w:rsidRPr="00D2542A" w14:paraId="05B3ADD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CC42" w14:textId="791881D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16DBFCB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222D" w14:textId="67BB2792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F3C" w14:textId="54375EB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</w:tr>
      <w:tr w:rsidR="000F2E95" w:rsidRPr="00D2542A" w14:paraId="2FC6C705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7F88" w14:textId="3C3B1B55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762B0F1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01D6" w14:textId="1B27707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39F9" w14:textId="056740D6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</w:tr>
      <w:tr w:rsidR="000F2E95" w:rsidRPr="00D2542A" w14:paraId="176EDFD2" w14:textId="77777777" w:rsidTr="000F2E95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0F2E95" w:rsidRPr="00D2542A" w:rsidRDefault="000F2E95" w:rsidP="00A67C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0F2E95" w:rsidRPr="00D2542A" w:rsidRDefault="000F2E95" w:rsidP="00A67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7677" w14:textId="4294651E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7C8F32F8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4085" w14:textId="24A8F35D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3B68" w14:textId="4E12DC8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0F2E95" w:rsidRPr="00D2542A" w14:paraId="204137FF" w14:textId="77777777" w:rsidTr="000F2E95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0F2E95" w:rsidRPr="00D2542A" w:rsidRDefault="000F2E95" w:rsidP="00A67C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7A36E48F" w:rsidR="000F2E95" w:rsidRPr="00C14AA4" w:rsidRDefault="000F2E95" w:rsidP="00A67C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3241FFD6" w:rsidR="000F2E95" w:rsidRPr="00C14AA4" w:rsidRDefault="000F2E95" w:rsidP="00A67C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60C6DFB7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4D08DDE3" w:rsidR="000F2E95" w:rsidRPr="00C14AA4" w:rsidRDefault="000F2E95" w:rsidP="00A6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2,98</w:t>
            </w:r>
          </w:p>
        </w:tc>
      </w:tr>
    </w:tbl>
    <w:p w14:paraId="010DF706" w14:textId="2E24CA1D" w:rsidR="00D2542A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46A8CA8" w14:textId="77777777" w:rsidR="00C7785D" w:rsidRPr="00752B05" w:rsidRDefault="00C7785D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2150AB9F" w14:textId="04CD62A9" w:rsidR="000F2E95" w:rsidRPr="00F65339" w:rsidRDefault="000F2E95" w:rsidP="000F2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 xml:space="preserve">.В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C7785D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C7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районе  - 5или -0,86%.</w:t>
      </w:r>
    </w:p>
    <w:p w14:paraId="2ED4AF4E" w14:textId="6064992F" w:rsidR="000F2E95" w:rsidRPr="00FB23F8" w:rsidRDefault="000F2E95" w:rsidP="000F2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C7785D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2FDD53C0" w14:textId="0DAD5614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="00C7785D" w:rsidRPr="0091713B">
        <w:rPr>
          <w:rFonts w:ascii="Times New Roman" w:hAnsi="Times New Roman" w:cs="Times New Roman"/>
          <w:sz w:val="24"/>
          <w:szCs w:val="24"/>
        </w:rPr>
        <w:t>10.</w:t>
      </w:r>
      <w:r w:rsidR="00C7785D">
        <w:rPr>
          <w:rFonts w:ascii="Times New Roman" w:hAnsi="Times New Roman" w:cs="Times New Roman"/>
          <w:sz w:val="24"/>
          <w:szCs w:val="24"/>
        </w:rPr>
        <w:t>01</w:t>
      </w:r>
      <w:r w:rsidR="00C7785D" w:rsidRPr="0091713B">
        <w:rPr>
          <w:rFonts w:ascii="Times New Roman" w:hAnsi="Times New Roman" w:cs="Times New Roman"/>
          <w:sz w:val="24"/>
          <w:szCs w:val="24"/>
        </w:rPr>
        <w:t>.202</w:t>
      </w:r>
      <w:r w:rsidR="00C7785D">
        <w:rPr>
          <w:rFonts w:ascii="Times New Roman" w:hAnsi="Times New Roman" w:cs="Times New Roman"/>
          <w:sz w:val="24"/>
          <w:szCs w:val="24"/>
        </w:rPr>
        <w:t>4</w:t>
      </w:r>
      <w:r w:rsidR="00C7785D"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7785D">
        <w:rPr>
          <w:rFonts w:ascii="Times New Roman" w:hAnsi="Times New Roman" w:cs="Times New Roman"/>
          <w:sz w:val="24"/>
          <w:szCs w:val="24"/>
        </w:rPr>
        <w:t>01</w:t>
      </w:r>
      <w:r w:rsidR="00C7785D" w:rsidRPr="0091713B">
        <w:rPr>
          <w:rFonts w:ascii="Times New Roman" w:hAnsi="Times New Roman" w:cs="Times New Roman"/>
          <w:sz w:val="24"/>
          <w:szCs w:val="24"/>
        </w:rPr>
        <w:t>.202</w:t>
      </w:r>
      <w:r w:rsidR="00C7785D">
        <w:rPr>
          <w:rFonts w:ascii="Times New Roman" w:hAnsi="Times New Roman" w:cs="Times New Roman"/>
          <w:sz w:val="24"/>
          <w:szCs w:val="24"/>
        </w:rPr>
        <w:t xml:space="preserve">5 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8006D6">
        <w:rPr>
          <w:rFonts w:ascii="Times New Roman" w:hAnsi="Times New Roman" w:cs="Times New Roman"/>
          <w:sz w:val="24"/>
          <w:szCs w:val="24"/>
        </w:rPr>
        <w:t>2</w:t>
      </w:r>
      <w:r w:rsidR="00473BE6">
        <w:rPr>
          <w:rFonts w:ascii="Times New Roman" w:hAnsi="Times New Roman" w:cs="Times New Roman"/>
          <w:sz w:val="24"/>
          <w:szCs w:val="24"/>
        </w:rPr>
        <w:t>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73BE6">
        <w:rPr>
          <w:rFonts w:ascii="Times New Roman" w:hAnsi="Times New Roman" w:cs="Times New Roman"/>
          <w:sz w:val="24"/>
          <w:szCs w:val="24"/>
        </w:rPr>
        <w:t>13,68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16A2E5DF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2595184" w14:textId="3798DC97" w:rsidR="00C7785D" w:rsidRDefault="00C7785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36A11" w14:textId="6118FD84" w:rsidR="00C7785D" w:rsidRDefault="00C7785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C2AE29" w14:textId="77777777" w:rsidR="00C7785D" w:rsidRDefault="00C7785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6665" w:type="dxa"/>
        <w:tblInd w:w="1489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53"/>
        <w:gridCol w:w="1153"/>
      </w:tblGrid>
      <w:tr w:rsidR="006C7A6B" w:rsidRPr="0002764C" w14:paraId="082EF7E0" w14:textId="77777777" w:rsidTr="006C7A6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6C7A6B" w:rsidRPr="009465B0" w:rsidRDefault="006C7A6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77777777" w:rsidR="006C7A6B" w:rsidRPr="00B718F0" w:rsidRDefault="006C7A6B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1E450940" w:rsidR="006C7A6B" w:rsidRPr="00B718F0" w:rsidRDefault="006C7A6B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6C7A6B" w:rsidRPr="009465B0" w:rsidRDefault="006C7A6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6C7A6B" w:rsidRPr="009465B0" w:rsidRDefault="006C7A6B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C7A6B" w:rsidRPr="0002764C" w14:paraId="034B08EC" w14:textId="77777777" w:rsidTr="006C7A6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0E7C85E5" w:rsidR="006C7A6B" w:rsidRPr="0042427B" w:rsidRDefault="006C7A6B" w:rsidP="008F7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77777777" w:rsidR="006C7A6B" w:rsidRPr="009465B0" w:rsidRDefault="006C7A6B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77777777" w:rsidR="006C7A6B" w:rsidRPr="009465B0" w:rsidRDefault="006C7A6B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7A6B" w:rsidRPr="0002764C" w14:paraId="2082CB1F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7EAB9415" w:rsidR="006C7A6B" w:rsidRPr="0042427B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77777777" w:rsidR="006C7A6B" w:rsidRPr="009465B0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77777777" w:rsidR="006C7A6B" w:rsidRPr="009465B0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-6,90</w:t>
            </w:r>
          </w:p>
        </w:tc>
      </w:tr>
      <w:tr w:rsidR="006C7A6B" w:rsidRPr="0002764C" w14:paraId="5385B063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7777777" w:rsidR="006C7A6B" w:rsidRPr="0042427B" w:rsidRDefault="006C7A6B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6C7A6B" w:rsidRPr="0002764C" w14:paraId="63D88FDA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6C7A6B" w:rsidRPr="0042427B" w:rsidRDefault="006C7A6B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A6B" w:rsidRPr="0002764C" w14:paraId="4064C96D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62DF5DFC" w:rsidR="006C7A6B" w:rsidRPr="0042427B" w:rsidRDefault="006C7A6B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700BA523" w:rsidR="006C7A6B" w:rsidRPr="009465B0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2214E96F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16,56</w:t>
            </w:r>
          </w:p>
        </w:tc>
      </w:tr>
      <w:tr w:rsidR="006C7A6B" w:rsidRPr="0002764C" w14:paraId="7B4B9417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05609E24" w:rsidR="006C7A6B" w:rsidRPr="0042427B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4EE98751" w:rsidR="006C7A6B" w:rsidRPr="009465B0" w:rsidRDefault="006C7A6B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2B26BBDE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16,03</w:t>
            </w:r>
          </w:p>
        </w:tc>
      </w:tr>
      <w:tr w:rsidR="006C7A6B" w:rsidRPr="0002764C" w14:paraId="016B32D2" w14:textId="77777777" w:rsidTr="006C7A6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77777777" w:rsidR="006C7A6B" w:rsidRPr="0042427B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6C7A6B" w:rsidRPr="0042427B" w:rsidRDefault="006C7A6B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C7A6B" w:rsidRPr="0002764C" w14:paraId="558A4EF3" w14:textId="77777777" w:rsidTr="006C7A6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C7A6B" w:rsidRPr="009465B0" w:rsidRDefault="006C7A6B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77777777" w:rsidR="006C7A6B" w:rsidRPr="00F533FE" w:rsidRDefault="006C7A6B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3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05CD8139" w:rsidR="006C7A6B" w:rsidRPr="00F533FE" w:rsidRDefault="006C7A6B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625E77C7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57BF82DC" w:rsidR="006C7A6B" w:rsidRPr="009465B0" w:rsidRDefault="006C7A6B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13,68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105A525F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C7A6B" w:rsidRPr="003D7CAD">
        <w:rPr>
          <w:rFonts w:ascii="Times New Roman" w:hAnsi="Times New Roman" w:cs="Times New Roman"/>
          <w:sz w:val="24"/>
          <w:szCs w:val="24"/>
        </w:rPr>
        <w:t>10.</w:t>
      </w:r>
      <w:r w:rsidR="006C7A6B">
        <w:rPr>
          <w:rFonts w:ascii="Times New Roman" w:hAnsi="Times New Roman" w:cs="Times New Roman"/>
          <w:sz w:val="24"/>
          <w:szCs w:val="24"/>
        </w:rPr>
        <w:t>01</w:t>
      </w:r>
      <w:r w:rsidR="006C7A6B" w:rsidRPr="003D7CAD">
        <w:rPr>
          <w:rFonts w:ascii="Times New Roman" w:hAnsi="Times New Roman" w:cs="Times New Roman"/>
          <w:sz w:val="24"/>
          <w:szCs w:val="24"/>
        </w:rPr>
        <w:t>.202</w:t>
      </w:r>
      <w:r w:rsidR="006C7A6B">
        <w:rPr>
          <w:rFonts w:ascii="Times New Roman" w:hAnsi="Times New Roman" w:cs="Times New Roman"/>
          <w:sz w:val="24"/>
          <w:szCs w:val="24"/>
        </w:rPr>
        <w:t>4</w:t>
      </w:r>
      <w:r w:rsidR="006C7A6B"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6C7A6B">
        <w:rPr>
          <w:rFonts w:ascii="Times New Roman" w:hAnsi="Times New Roman" w:cs="Times New Roman"/>
          <w:sz w:val="24"/>
          <w:szCs w:val="24"/>
        </w:rPr>
        <w:t>01</w:t>
      </w:r>
      <w:r w:rsidR="006C7A6B" w:rsidRPr="003D7CAD">
        <w:rPr>
          <w:rFonts w:ascii="Times New Roman" w:hAnsi="Times New Roman" w:cs="Times New Roman"/>
          <w:sz w:val="24"/>
          <w:szCs w:val="24"/>
        </w:rPr>
        <w:t>.202</w:t>
      </w:r>
      <w:r w:rsidR="006C7A6B">
        <w:rPr>
          <w:rFonts w:ascii="Times New Roman" w:hAnsi="Times New Roman" w:cs="Times New Roman"/>
          <w:sz w:val="24"/>
          <w:szCs w:val="24"/>
        </w:rPr>
        <w:t>5 г.</w:t>
      </w:r>
      <w:r w:rsidR="006C7A6B" w:rsidRPr="003D7CAD">
        <w:rPr>
          <w:rFonts w:ascii="Times New Roman" w:hAnsi="Times New Roman" w:cs="Times New Roman"/>
          <w:sz w:val="24"/>
          <w:szCs w:val="24"/>
        </w:rPr>
        <w:t xml:space="preserve"> 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6C7A6B">
        <w:rPr>
          <w:rFonts w:ascii="Times New Roman" w:hAnsi="Times New Roman" w:cs="Times New Roman"/>
          <w:sz w:val="24"/>
          <w:szCs w:val="24"/>
        </w:rPr>
        <w:t>не изменилось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722D9">
        <w:rPr>
          <w:rFonts w:ascii="Times New Roman" w:hAnsi="Times New Roman" w:cs="Times New Roman"/>
          <w:sz w:val="24"/>
          <w:szCs w:val="24"/>
        </w:rPr>
        <w:t>2</w:t>
      </w:r>
      <w:r w:rsidR="006C7A6B">
        <w:rPr>
          <w:rFonts w:ascii="Times New Roman" w:hAnsi="Times New Roman" w:cs="Times New Roman"/>
          <w:sz w:val="24"/>
          <w:szCs w:val="24"/>
        </w:rPr>
        <w:t>6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C7A6B">
        <w:rPr>
          <w:rFonts w:ascii="Times New Roman" w:hAnsi="Times New Roman" w:cs="Times New Roman"/>
          <w:sz w:val="24"/>
          <w:szCs w:val="24"/>
        </w:rPr>
        <w:t>16,56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77777777"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 xml:space="preserve">Хиславичский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14:paraId="7C90475F" w14:textId="77777777" w:rsidR="008541F9" w:rsidRDefault="008541F9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60F11E7" w14:textId="77777777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9E4C1" wp14:editId="69B3439A">
            <wp:extent cx="659130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2EB7A3" w14:textId="77777777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7CC0A282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34D82">
        <w:rPr>
          <w:rFonts w:ascii="Times New Roman" w:hAnsi="Times New Roman" w:cs="Times New Roman"/>
          <w:sz w:val="24"/>
          <w:szCs w:val="24"/>
        </w:rPr>
        <w:t>января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A34D82">
        <w:rPr>
          <w:rFonts w:ascii="Times New Roman" w:hAnsi="Times New Roman" w:cs="Times New Roman"/>
          <w:sz w:val="24"/>
          <w:szCs w:val="24"/>
        </w:rPr>
        <w:t>4</w:t>
      </w:r>
      <w:r w:rsidRPr="00C700C2">
        <w:rPr>
          <w:rFonts w:ascii="Times New Roman" w:hAnsi="Times New Roman" w:cs="Times New Roman"/>
          <w:sz w:val="24"/>
          <w:szCs w:val="24"/>
        </w:rPr>
        <w:t xml:space="preserve"> по 10 </w:t>
      </w:r>
      <w:r w:rsidR="00A34D82">
        <w:rPr>
          <w:rFonts w:ascii="Times New Roman" w:hAnsi="Times New Roman" w:cs="Times New Roman"/>
          <w:sz w:val="24"/>
          <w:szCs w:val="24"/>
        </w:rPr>
        <w:t>января</w:t>
      </w:r>
      <w:r w:rsidR="00F72F50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A34D82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F72F50">
        <w:rPr>
          <w:rFonts w:ascii="Times New Roman" w:hAnsi="Times New Roman" w:cs="Times New Roman"/>
          <w:sz w:val="24"/>
          <w:szCs w:val="24"/>
        </w:rPr>
        <w:t>декабре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14:paraId="11255FA5" w14:textId="77777777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1D2F67C" w14:textId="05275EB9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2699EAC" w14:textId="38F9008E" w:rsidR="00A34D82" w:rsidRDefault="00A34D82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719C8" w14:textId="16C4F177" w:rsidR="00A34D82" w:rsidRDefault="00A34D82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C70139C" w14:textId="12AD160D" w:rsidR="00A34D82" w:rsidRDefault="00A34D82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3A40D" w14:textId="77777777" w:rsidR="00A34D82" w:rsidRDefault="00A34D82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77777777"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47EE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100EFFF6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77777777"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47EE">
        <w:rPr>
          <w:rFonts w:ascii="Times New Roman" w:hAnsi="Times New Roman" w:cs="Times New Roman"/>
          <w:b/>
          <w:bCs/>
          <w:sz w:val="20"/>
          <w:szCs w:val="20"/>
        </w:rPr>
        <w:t>Структура</w:t>
      </w:r>
      <w:r w:rsidRPr="00450AC8">
        <w:rPr>
          <w:rFonts w:ascii="Times New Roman" w:hAnsi="Times New Roman" w:cs="Times New Roman"/>
          <w:b/>
          <w:bCs/>
          <w:sz w:val="20"/>
          <w:szCs w:val="20"/>
        </w:rPr>
        <w:t xml:space="preserve">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7777777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71B60B0A" w:rsidR="00482EEF" w:rsidRPr="00C32A5D" w:rsidRDefault="00F32275" w:rsidP="006147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1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91440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791440" w:rsidRPr="00C32A5D" w:rsidRDefault="00791440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791440" w:rsidRPr="00C32A5D" w:rsidRDefault="00791440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77777777" w:rsidR="00791440" w:rsidRPr="005757B5" w:rsidRDefault="00791440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DC8B451" w:rsidR="00791440" w:rsidRPr="00AC674E" w:rsidRDefault="00791440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16B87D0E" w:rsidR="00791440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11E236B0" w:rsidR="00791440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11,59%</w:t>
            </w:r>
          </w:p>
        </w:tc>
      </w:tr>
      <w:tr w:rsidR="001A0C82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77777777"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32F60D9A"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2E58AA39" w:rsidR="001A0C82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3EEF4CB7" w:rsidR="001A0C82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16,67%</w:t>
            </w:r>
          </w:p>
        </w:tc>
      </w:tr>
      <w:tr w:rsidR="00AC674E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C674E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6581D671" w:rsidR="00AC674E" w:rsidRPr="00AC674E" w:rsidRDefault="00AC674E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7D5EE23E" w:rsidR="00AC674E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7A1FD977" w:rsidR="00AC674E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18,18%</w:t>
            </w:r>
          </w:p>
        </w:tc>
      </w:tr>
      <w:tr w:rsidR="001A0C82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1A0C82" w:rsidRPr="00C32A5D" w:rsidRDefault="001A0C82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1A0C82" w:rsidRPr="00C32A5D" w:rsidRDefault="001A0C82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1A0C82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5757B5" w:rsidRPr="00C32A5D" w:rsidRDefault="005757B5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5757B5" w:rsidRPr="00C32A5D" w:rsidRDefault="005757B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5757B5" w:rsidRPr="00F51400" w:rsidRDefault="005757B5" w:rsidP="009105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5757B5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82EEF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482EEF" w:rsidRPr="00F51400" w:rsidRDefault="00482EEF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482EEF" w:rsidRPr="00F51400" w:rsidRDefault="009105CA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77777777" w:rsidR="00482EEF" w:rsidRPr="005757B5" w:rsidRDefault="005757B5" w:rsidP="00575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5757B5"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757B5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5757B5" w:rsidRPr="00F51400" w:rsidRDefault="005757B5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54E9044C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3ACE3B5B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5333596D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5757B5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C674E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AC674E" w:rsidRPr="00C32A5D" w:rsidRDefault="00AC674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AC674E" w:rsidRPr="00C32A5D" w:rsidRDefault="00AC674E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6E4CDC1F"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0AE45E54"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7AAD2582" w:rsidR="00AC674E" w:rsidRPr="00AC674E" w:rsidRDefault="00CE078A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13,68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6C06EEBB" w:rsidR="00A0178F" w:rsidRPr="00C8789D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C">
        <w:rPr>
          <w:rFonts w:ascii="Times New Roman" w:hAnsi="Times New Roman" w:cs="Times New Roman"/>
          <w:sz w:val="24"/>
          <w:szCs w:val="24"/>
        </w:rPr>
        <w:t>По данным</w:t>
      </w:r>
      <w:r w:rsidRPr="00BF4B85">
        <w:rPr>
          <w:rFonts w:ascii="Times New Roman" w:hAnsi="Times New Roman" w:cs="Times New Roman"/>
          <w:sz w:val="24"/>
          <w:szCs w:val="24"/>
        </w:rPr>
        <w:t xml:space="preserve">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2207E3">
        <w:rPr>
          <w:rFonts w:ascii="Times New Roman" w:hAnsi="Times New Roman" w:cs="Times New Roman"/>
          <w:sz w:val="24"/>
          <w:szCs w:val="24"/>
        </w:rPr>
        <w:t>8</w:t>
      </w:r>
      <w:r w:rsidR="00C8789D">
        <w:rPr>
          <w:rFonts w:ascii="Times New Roman" w:hAnsi="Times New Roman" w:cs="Times New Roman"/>
          <w:sz w:val="24"/>
          <w:szCs w:val="24"/>
        </w:rPr>
        <w:t>-ми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254E6D" w:rsidRPr="007C38F9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C8789D">
        <w:rPr>
          <w:rFonts w:ascii="Times New Roman" w:hAnsi="Times New Roman" w:cs="Times New Roman"/>
          <w:sz w:val="24"/>
          <w:szCs w:val="24"/>
        </w:rPr>
        <w:t>6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lastRenderedPageBreak/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5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E078A">
        <w:rPr>
          <w:rFonts w:ascii="Times New Roman" w:hAnsi="Times New Roman" w:cs="Times New Roman"/>
          <w:sz w:val="24"/>
          <w:szCs w:val="24"/>
        </w:rPr>
        <w:t>16,67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335FDA" w:rsidRPr="007C38F9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8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E078A">
        <w:rPr>
          <w:rFonts w:ascii="Times New Roman" w:hAnsi="Times New Roman" w:cs="Times New Roman"/>
          <w:sz w:val="24"/>
          <w:szCs w:val="24"/>
        </w:rPr>
        <w:t>11,59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%),  </w:t>
      </w:r>
      <w:r w:rsidR="00C8789D" w:rsidRPr="007C38F9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 (+</w:t>
      </w:r>
      <w:r w:rsidR="00C8789D">
        <w:rPr>
          <w:rFonts w:ascii="Times New Roman" w:hAnsi="Times New Roman" w:cs="Times New Roman"/>
          <w:sz w:val="24"/>
          <w:szCs w:val="24"/>
        </w:rPr>
        <w:t>2</w:t>
      </w:r>
      <w:r w:rsidR="00C8789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C8789D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254E6D" w:rsidRPr="007C38F9">
        <w:rPr>
          <w:rFonts w:ascii="Times New Roman" w:hAnsi="Times New Roman" w:cs="Times New Roman"/>
          <w:sz w:val="24"/>
          <w:szCs w:val="24"/>
        </w:rPr>
        <w:t>Строительство</w:t>
      </w:r>
      <w:r w:rsidR="00254E6D" w:rsidRPr="007C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E6D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2</w:t>
      </w:r>
      <w:r w:rsidR="00254E6D">
        <w:rPr>
          <w:rFonts w:ascii="Times New Roman" w:hAnsi="Times New Roman" w:cs="Times New Roman"/>
          <w:sz w:val="24"/>
          <w:szCs w:val="24"/>
        </w:rPr>
        <w:t xml:space="preserve"> или </w:t>
      </w:r>
      <w:r w:rsidR="00CE078A">
        <w:rPr>
          <w:rFonts w:ascii="Times New Roman" w:hAnsi="Times New Roman" w:cs="Times New Roman"/>
          <w:sz w:val="24"/>
          <w:szCs w:val="24"/>
        </w:rPr>
        <w:t>18,18</w:t>
      </w:r>
      <w:r w:rsidR="00254E6D" w:rsidRPr="007C38F9">
        <w:rPr>
          <w:rFonts w:ascii="Times New Roman" w:hAnsi="Times New Roman" w:cs="Times New Roman"/>
          <w:sz w:val="24"/>
          <w:szCs w:val="24"/>
        </w:rPr>
        <w:t>%)</w:t>
      </w:r>
      <w:r w:rsidR="00254E6D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C8789D" w:rsidRPr="00C8789D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2207E3">
        <w:rPr>
          <w:rFonts w:ascii="Times New Roman" w:hAnsi="Times New Roman" w:cs="Times New Roman"/>
          <w:sz w:val="24"/>
          <w:szCs w:val="24"/>
        </w:rPr>
        <w:t>(</w:t>
      </w:r>
      <w:r w:rsidR="00C8789D">
        <w:rPr>
          <w:rFonts w:ascii="Times New Roman" w:hAnsi="Times New Roman" w:cs="Times New Roman"/>
          <w:sz w:val="24"/>
          <w:szCs w:val="24"/>
        </w:rPr>
        <w:t>+1 или 20,00%</w:t>
      </w:r>
      <w:r w:rsidR="002207E3">
        <w:rPr>
          <w:rFonts w:ascii="Times New Roman" w:hAnsi="Times New Roman" w:cs="Times New Roman"/>
          <w:sz w:val="24"/>
          <w:szCs w:val="24"/>
        </w:rPr>
        <w:t>), Образование (+1 или 100,00%)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0F8E6D47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2207E3">
        <w:rPr>
          <w:rFonts w:ascii="Times New Roman" w:hAnsi="Times New Roman" w:cs="Times New Roman"/>
          <w:sz w:val="24"/>
          <w:szCs w:val="24"/>
        </w:rPr>
        <w:t>8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4BE7A844"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A34D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55E4504C"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34D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03E04692" w:rsidR="00BB6565" w:rsidRPr="00485538" w:rsidRDefault="002207E3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77777777" w:rsidR="00BB6565" w:rsidRPr="00485538" w:rsidRDefault="00C6694C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77777777" w:rsidR="00BB6565" w:rsidRPr="00485538" w:rsidRDefault="005644A8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3BD9E01D" w:rsidR="00BB6565" w:rsidRPr="00485538" w:rsidRDefault="00A34D82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3E3D82FE" w:rsidR="00BB6565" w:rsidRPr="00485538" w:rsidRDefault="00A34D82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16,22</w:t>
            </w:r>
          </w:p>
        </w:tc>
      </w:tr>
      <w:tr w:rsidR="00BB6565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2E12D48B" w:rsidR="00BB6565" w:rsidRPr="00485538" w:rsidRDefault="002207E3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74A1F0C7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4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54266ACC" w:rsidR="00BB6565" w:rsidRPr="00B565CC" w:rsidRDefault="00A34D82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37,93</w:t>
            </w:r>
          </w:p>
        </w:tc>
      </w:tr>
      <w:tr w:rsidR="00BB6565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1297BDD2" w:rsidR="00BB6565" w:rsidRPr="00485538" w:rsidRDefault="002207E3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6C0646E0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B27B615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-62,50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15F7C" w14:textId="76873295" w:rsidR="000F5DC3" w:rsidRPr="00752B05" w:rsidRDefault="00BF4B85" w:rsidP="000F5D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A9585E" w:rsidRPr="00C407E0">
        <w:rPr>
          <w:rFonts w:ascii="Times New Roman" w:eastAsia="Calibri" w:hAnsi="Times New Roman" w:cs="Times New Roman"/>
          <w:sz w:val="24"/>
          <w:szCs w:val="24"/>
        </w:rPr>
        <w:t>Хиславичский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C407E0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A34D82">
        <w:rPr>
          <w:rFonts w:ascii="Times New Roman" w:eastAsia="Calibri" w:hAnsi="Times New Roman" w:cs="Times New Roman"/>
          <w:sz w:val="24"/>
          <w:szCs w:val="24"/>
        </w:rPr>
        <w:t>01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 w:rsidR="00A34D82">
        <w:rPr>
          <w:rFonts w:ascii="Times New Roman" w:eastAsia="Calibri" w:hAnsi="Times New Roman" w:cs="Times New Roman"/>
          <w:sz w:val="24"/>
          <w:szCs w:val="24"/>
        </w:rPr>
        <w:t>4</w:t>
      </w:r>
      <w:r w:rsidR="005F46FC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2207E3">
        <w:rPr>
          <w:rFonts w:ascii="Times New Roman" w:eastAsia="Calibri" w:hAnsi="Times New Roman" w:cs="Times New Roman"/>
          <w:sz w:val="24"/>
          <w:szCs w:val="24"/>
        </w:rPr>
        <w:t>3</w:t>
      </w:r>
      <w:r w:rsidR="00A34D82">
        <w:rPr>
          <w:rFonts w:ascii="Times New Roman" w:eastAsia="Calibri" w:hAnsi="Times New Roman" w:cs="Times New Roman"/>
          <w:sz w:val="24"/>
          <w:szCs w:val="24"/>
        </w:rPr>
        <w:t>7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A34D82">
        <w:rPr>
          <w:rFonts w:ascii="Times New Roman" w:eastAsia="Calibri" w:hAnsi="Times New Roman" w:cs="Times New Roman"/>
          <w:sz w:val="24"/>
          <w:szCs w:val="24"/>
        </w:rPr>
        <w:t>01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 w:rsidR="00A34D82">
        <w:rPr>
          <w:rFonts w:ascii="Times New Roman" w:eastAsia="Calibri" w:hAnsi="Times New Roman" w:cs="Times New Roman"/>
          <w:sz w:val="24"/>
          <w:szCs w:val="24"/>
        </w:rPr>
        <w:t>5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2207E3">
        <w:rPr>
          <w:rFonts w:ascii="Times New Roman" w:eastAsia="Calibri" w:hAnsi="Times New Roman" w:cs="Times New Roman"/>
          <w:sz w:val="24"/>
          <w:szCs w:val="24"/>
        </w:rPr>
        <w:t>43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A34D82">
        <w:rPr>
          <w:rFonts w:ascii="Times New Roman" w:eastAsia="Calibri" w:hAnsi="Times New Roman" w:cs="Times New Roman"/>
          <w:sz w:val="24"/>
          <w:szCs w:val="24"/>
        </w:rPr>
        <w:t>6</w:t>
      </w:r>
      <w:r w:rsidR="0022546B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A34D82">
        <w:rPr>
          <w:rFonts w:ascii="Times New Roman" w:eastAsia="Calibri" w:hAnsi="Times New Roman" w:cs="Times New Roman"/>
          <w:sz w:val="24"/>
          <w:szCs w:val="24"/>
        </w:rPr>
        <w:t>16,22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19D8E35A" w14:textId="77777777" w:rsidR="003B3917" w:rsidRPr="0007667E" w:rsidRDefault="003B3917" w:rsidP="003B39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47EE">
        <w:rPr>
          <w:rFonts w:ascii="Times New Roman" w:hAnsi="Times New Roman" w:cs="Times New Roman"/>
          <w:b/>
          <w:bCs/>
          <w:sz w:val="20"/>
          <w:szCs w:val="20"/>
        </w:rPr>
        <w:t>Количество</w:t>
      </w:r>
      <w:r w:rsidRPr="008803BD">
        <w:rPr>
          <w:rFonts w:ascii="Times New Roman" w:hAnsi="Times New Roman" w:cs="Times New Roman"/>
          <w:b/>
          <w:bCs/>
          <w:sz w:val="20"/>
          <w:szCs w:val="20"/>
        </w:rPr>
        <w:t xml:space="preserve">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2507CB" w:rsidRPr="00752B05" w14:paraId="131786C1" w14:textId="77777777" w:rsidTr="009518BC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4AA1E44F" w14:textId="1C60D870" w:rsidR="002507CB" w:rsidRPr="00485538" w:rsidRDefault="002507CB" w:rsidP="006147E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147E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147E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4329BF1F" w:rsidR="002507CB" w:rsidRPr="00485538" w:rsidRDefault="002507CB" w:rsidP="006147E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147E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147E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791AA1B" w14:textId="45394354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3" w:type="dxa"/>
            <w:noWrap/>
            <w:vAlign w:val="center"/>
          </w:tcPr>
          <w:p w14:paraId="2A37B523" w14:textId="17B011A4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38,24</w:t>
            </w:r>
          </w:p>
        </w:tc>
        <w:tc>
          <w:tcPr>
            <w:tcW w:w="992" w:type="dxa"/>
            <w:noWrap/>
            <w:vAlign w:val="center"/>
          </w:tcPr>
          <w:p w14:paraId="362CC5C6" w14:textId="3F7AFF10" w:rsidR="008B0377" w:rsidRPr="008E0522" w:rsidRDefault="001121E7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14:paraId="6EAC1066" w14:textId="60C46C53" w:rsidR="008B0377" w:rsidRPr="008E0522" w:rsidRDefault="001121E7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34,88</w:t>
            </w:r>
          </w:p>
        </w:tc>
        <w:tc>
          <w:tcPr>
            <w:tcW w:w="1276" w:type="dxa"/>
            <w:noWrap/>
            <w:vAlign w:val="center"/>
          </w:tcPr>
          <w:p w14:paraId="59FE003B" w14:textId="136B8002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</w:tr>
      <w:tr w:rsidR="008B0377" w:rsidRPr="00752B05" w14:paraId="53D026F3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2BA3DCED" w14:textId="791282D8" w:rsidR="008B0377" w:rsidRPr="008E0522" w:rsidRDefault="00C9095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485F42E5" w14:textId="216B376F" w:rsidR="008B0377" w:rsidRPr="008E0522" w:rsidRDefault="00C90954" w:rsidP="00C909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13,89</w:t>
            </w:r>
          </w:p>
        </w:tc>
        <w:tc>
          <w:tcPr>
            <w:tcW w:w="992" w:type="dxa"/>
            <w:noWrap/>
            <w:vAlign w:val="center"/>
          </w:tcPr>
          <w:p w14:paraId="09961A05" w14:textId="176F2E68" w:rsidR="008B0377" w:rsidRPr="008E0522" w:rsidRDefault="001121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5E70E896" w14:textId="4C169880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276" w:type="dxa"/>
            <w:noWrap/>
            <w:vAlign w:val="center"/>
          </w:tcPr>
          <w:p w14:paraId="2C97BA3B" w14:textId="3EA7A9B8" w:rsidR="008B0377" w:rsidRPr="008E0522" w:rsidRDefault="00C90954" w:rsidP="00C909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- 4,59</w:t>
            </w:r>
          </w:p>
        </w:tc>
      </w:tr>
      <w:tr w:rsidR="008B0377" w:rsidRPr="00752B05" w14:paraId="095916C7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09D0CF66" w14:textId="3314FCED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noWrap/>
            <w:vAlign w:val="center"/>
          </w:tcPr>
          <w:p w14:paraId="2AB1433D" w14:textId="48830581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26,48</w:t>
            </w:r>
          </w:p>
        </w:tc>
        <w:tc>
          <w:tcPr>
            <w:tcW w:w="992" w:type="dxa"/>
            <w:noWrap/>
            <w:vAlign w:val="center"/>
          </w:tcPr>
          <w:p w14:paraId="6D6D4410" w14:textId="355F5277" w:rsidR="008B0377" w:rsidRPr="008E0522" w:rsidRDefault="0081131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3D90FE7" w14:textId="194A65C8" w:rsidR="008B0377" w:rsidRPr="008E0522" w:rsidRDefault="003D156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</w:t>
            </w:r>
            <w:r w:rsidR="002D5B4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noWrap/>
            <w:vAlign w:val="center"/>
          </w:tcPr>
          <w:p w14:paraId="0943CE96" w14:textId="3F877F06" w:rsidR="008B0377" w:rsidRPr="008E0522" w:rsidRDefault="00245546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90A9A">
              <w:rPr>
                <w:rFonts w:ascii="Times New Roman" w:hAnsi="Times New Roman"/>
                <w:sz w:val="20"/>
                <w:szCs w:val="20"/>
              </w:rPr>
              <w:t>44,44</w:t>
            </w:r>
          </w:p>
        </w:tc>
      </w:tr>
      <w:tr w:rsidR="008B0377" w:rsidRPr="00752B05" w14:paraId="36ACD2A6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313EB25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4D4C7DC9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825B1E" w14:textId="77777777" w:rsidR="008B0377" w:rsidRPr="008E0522" w:rsidRDefault="008E64C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5EE523C" w14:textId="467229DA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noWrap/>
            <w:vAlign w:val="center"/>
          </w:tcPr>
          <w:p w14:paraId="62D59472" w14:textId="77777777"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14:paraId="188B7599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0411C8D5" w14:textId="1E115C05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39524D60" w14:textId="79DA1062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992" w:type="dxa"/>
            <w:noWrap/>
            <w:vAlign w:val="center"/>
          </w:tcPr>
          <w:p w14:paraId="256F25FB" w14:textId="4026CE8D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410DA50" w14:textId="5D97458A" w:rsidR="00842E70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1276" w:type="dxa"/>
            <w:noWrap/>
            <w:vAlign w:val="center"/>
          </w:tcPr>
          <w:p w14:paraId="0593F786" w14:textId="4C20EABC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8F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842E70" w:rsidRPr="00752B05" w14:paraId="52442794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55473491" w14:textId="425ED2DC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92" w:type="dxa"/>
            <w:noWrap/>
            <w:vAlign w:val="center"/>
          </w:tcPr>
          <w:p w14:paraId="27B8731F" w14:textId="0254E946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A253AEF" w14:textId="379151EB" w:rsidR="00842E70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276" w:type="dxa"/>
            <w:noWrap/>
            <w:vAlign w:val="center"/>
          </w:tcPr>
          <w:p w14:paraId="3152D863" w14:textId="3B51178A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1D800205" w14:textId="77777777"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52DA29C5" w14:textId="3B388557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92" w:type="dxa"/>
            <w:noWrap/>
            <w:vAlign w:val="center"/>
          </w:tcPr>
          <w:p w14:paraId="16814E00" w14:textId="098B0732" w:rsidR="008B0377" w:rsidRPr="008E0522" w:rsidRDefault="001121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99A0AE5" w14:textId="0CEE5796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13,95</w:t>
            </w:r>
          </w:p>
        </w:tc>
        <w:tc>
          <w:tcPr>
            <w:tcW w:w="1276" w:type="dxa"/>
            <w:noWrap/>
            <w:vAlign w:val="center"/>
          </w:tcPr>
          <w:p w14:paraId="25A0FC89" w14:textId="77777777" w:rsidR="008B0377" w:rsidRPr="008E0522" w:rsidRDefault="00953E3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E58F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842E70" w:rsidRPr="00752B05" w14:paraId="4D2A08BE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5DBB9A60" w14:textId="5936E59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011E2F78" w14:textId="38477117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2" w:type="dxa"/>
            <w:noWrap/>
            <w:vAlign w:val="center"/>
          </w:tcPr>
          <w:p w14:paraId="7E0FB2DB" w14:textId="4A3A6697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B4D7877" w14:textId="102399D8" w:rsidR="00842E70" w:rsidRPr="008E0522" w:rsidRDefault="002D5B4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11,63</w:t>
            </w:r>
          </w:p>
        </w:tc>
        <w:tc>
          <w:tcPr>
            <w:tcW w:w="1276" w:type="dxa"/>
            <w:noWrap/>
            <w:vAlign w:val="center"/>
          </w:tcPr>
          <w:p w14:paraId="26134AD1" w14:textId="1B97F2D4" w:rsidR="00842E70" w:rsidRPr="008E0522" w:rsidRDefault="00B565C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B0377" w:rsidRPr="00752B05" w14:paraId="15EEA83D" w14:textId="77777777" w:rsidTr="009518BC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34D15917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6EF59D8F" w:rsidR="008B0377" w:rsidRPr="008E0522" w:rsidRDefault="0081131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083560B" w14:textId="00DE0CE3" w:rsidR="008B0377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noWrap/>
            <w:vAlign w:val="center"/>
          </w:tcPr>
          <w:p w14:paraId="498888A3" w14:textId="73D13778" w:rsidR="008B0377" w:rsidRPr="008E0522" w:rsidRDefault="00B565C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2507CB" w:rsidRPr="00752B05" w14:paraId="2D187023" w14:textId="77777777" w:rsidTr="009518BC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69185DC4" w14:textId="3187595D" w:rsidR="002507CB" w:rsidRPr="008E0522" w:rsidRDefault="00534AAC" w:rsidP="00C9095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C9095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3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32EFF486" w:rsidR="002507CB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3072FEFB" w:rsidR="002507CB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26,47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4126DEF2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4AAC">
        <w:rPr>
          <w:rFonts w:ascii="Times New Roman" w:eastAsia="Calibri" w:hAnsi="Times New Roman" w:cs="Times New Roman"/>
          <w:sz w:val="24"/>
          <w:szCs w:val="24"/>
        </w:rPr>
        <w:t>Из таблицы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видно, что с 10.</w:t>
      </w:r>
      <w:r w:rsidR="00534AAC">
        <w:rPr>
          <w:rFonts w:ascii="Times New Roman" w:eastAsia="Calibri" w:hAnsi="Times New Roman" w:cs="Times New Roman"/>
          <w:sz w:val="24"/>
          <w:szCs w:val="24"/>
        </w:rPr>
        <w:t>01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534AAC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534AAC">
        <w:rPr>
          <w:rFonts w:ascii="Times New Roman" w:eastAsia="Calibri" w:hAnsi="Times New Roman" w:cs="Times New Roman"/>
          <w:sz w:val="24"/>
          <w:szCs w:val="24"/>
        </w:rPr>
        <w:t>01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534AAC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1</w:t>
      </w:r>
      <w:r w:rsidR="00B565CC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565CC">
        <w:rPr>
          <w:rFonts w:ascii="Times New Roman" w:eastAsia="Calibri" w:hAnsi="Times New Roman" w:cs="Times New Roman"/>
          <w:sz w:val="24"/>
          <w:szCs w:val="24"/>
        </w:rPr>
        <w:t>13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53E31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</w:t>
      </w:r>
      <w:r w:rsidR="000E58F1">
        <w:rPr>
          <w:rFonts w:ascii="Times New Roman" w:eastAsia="Calibri" w:hAnsi="Times New Roman" w:cs="Times New Roman"/>
          <w:sz w:val="24"/>
          <w:szCs w:val="24"/>
        </w:rPr>
        <w:t>6</w:t>
      </w:r>
      <w:r w:rsidR="00953E31">
        <w:rPr>
          <w:rFonts w:ascii="Times New Roman" w:eastAsia="Calibri" w:hAnsi="Times New Roman" w:cs="Times New Roman"/>
          <w:sz w:val="24"/>
          <w:szCs w:val="24"/>
        </w:rPr>
        <w:t xml:space="preserve"> вместо 1),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45546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45546" w:rsidRPr="00245546">
        <w:rPr>
          <w:rFonts w:ascii="Times New Roman" w:hAnsi="Times New Roman"/>
          <w:sz w:val="24"/>
          <w:szCs w:val="24"/>
        </w:rPr>
        <w:t>деятельность профессиональная, научная и техническая</w:t>
      </w:r>
      <w:r w:rsidR="00245546" w:rsidRPr="00752B05">
        <w:rPr>
          <w:rFonts w:ascii="Times New Roman" w:hAnsi="Times New Roman"/>
          <w:sz w:val="20"/>
          <w:szCs w:val="20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B565CC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B565CC">
        <w:rPr>
          <w:rFonts w:ascii="Times New Roman" w:eastAsia="Calibri" w:hAnsi="Times New Roman" w:cs="Times New Roman"/>
          <w:sz w:val="24"/>
          <w:szCs w:val="24"/>
        </w:rPr>
        <w:t>, предоставление прочих услуг (3 вместо 2)</w:t>
      </w:r>
      <w:r w:rsidRPr="00F747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</w:t>
      </w:r>
      <w:r w:rsidR="00245546">
        <w:rPr>
          <w:rFonts w:ascii="Times New Roman" w:eastAsia="Calibri" w:hAnsi="Times New Roman" w:cs="Times New Roman"/>
          <w:sz w:val="24"/>
          <w:szCs w:val="24"/>
        </w:rPr>
        <w:t>транспортировк</w:t>
      </w:r>
      <w:r w:rsidR="00163192">
        <w:rPr>
          <w:rFonts w:ascii="Times New Roman" w:eastAsia="Calibri" w:hAnsi="Times New Roman" w:cs="Times New Roman"/>
          <w:sz w:val="24"/>
          <w:szCs w:val="24"/>
        </w:rPr>
        <w:t>е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и хранение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65CC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565CC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90954">
        <w:rPr>
          <w:rFonts w:ascii="Times New Roman" w:eastAsia="Calibri" w:hAnsi="Times New Roman" w:cs="Times New Roman"/>
          <w:sz w:val="24"/>
          <w:szCs w:val="24"/>
        </w:rPr>
        <w:t xml:space="preserve"> и строительстве (4 вместо 5)</w:t>
      </w:r>
      <w:r w:rsidR="00935A3E" w:rsidRPr="000E58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69A471A4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D8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34D82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D8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34D82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34D82">
        <w:rPr>
          <w:rFonts w:ascii="Times New Roman" w:hAnsi="Times New Roman" w:cs="Times New Roman"/>
          <w:sz w:val="24"/>
          <w:szCs w:val="24"/>
        </w:rPr>
        <w:t>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1154F1FB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</w:t>
      </w:r>
      <w:r w:rsidR="00C55FE0">
        <w:rPr>
          <w:rFonts w:ascii="Times New Roman" w:hAnsi="Times New Roman" w:cs="Times New Roman"/>
          <w:sz w:val="24"/>
          <w:szCs w:val="24"/>
        </w:rPr>
        <w:t>33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5E37">
        <w:rPr>
          <w:rFonts w:ascii="Times New Roman" w:hAnsi="Times New Roman" w:cs="Times New Roman"/>
          <w:sz w:val="24"/>
          <w:szCs w:val="24"/>
        </w:rPr>
        <w:t>5</w:t>
      </w:r>
      <w:r w:rsidR="000B1B4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B4E">
        <w:rPr>
          <w:rFonts w:ascii="Times New Roman" w:hAnsi="Times New Roman" w:cs="Times New Roman"/>
          <w:sz w:val="24"/>
          <w:szCs w:val="24"/>
        </w:rPr>
        <w:t>8</w:t>
      </w:r>
      <w:r w:rsidR="00C55FE0">
        <w:rPr>
          <w:rFonts w:ascii="Times New Roman" w:hAnsi="Times New Roman" w:cs="Times New Roman"/>
          <w:sz w:val="24"/>
          <w:szCs w:val="24"/>
        </w:rPr>
        <w:t>3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EE834D" w14:textId="07CB6C71" w:rsidR="00F23E59" w:rsidRPr="003F3E8B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E8B">
        <w:rPr>
          <w:rFonts w:ascii="Times New Roman" w:hAnsi="Times New Roman" w:cs="Times New Roman"/>
          <w:sz w:val="24"/>
          <w:szCs w:val="24"/>
        </w:rPr>
        <w:t>За период с 10.</w:t>
      </w:r>
      <w:r w:rsidR="00940AB2" w:rsidRPr="003F3E8B">
        <w:rPr>
          <w:rFonts w:ascii="Times New Roman" w:hAnsi="Times New Roman" w:cs="Times New Roman"/>
          <w:sz w:val="24"/>
          <w:szCs w:val="24"/>
        </w:rPr>
        <w:t>1</w:t>
      </w:r>
      <w:r w:rsidR="003F3E8B" w:rsidRPr="003F3E8B">
        <w:rPr>
          <w:rFonts w:ascii="Times New Roman" w:hAnsi="Times New Roman" w:cs="Times New Roman"/>
          <w:sz w:val="24"/>
          <w:szCs w:val="24"/>
        </w:rPr>
        <w:t>2</w:t>
      </w:r>
      <w:r w:rsidRPr="003F3E8B">
        <w:rPr>
          <w:rFonts w:ascii="Times New Roman" w:hAnsi="Times New Roman" w:cs="Times New Roman"/>
          <w:sz w:val="24"/>
          <w:szCs w:val="24"/>
        </w:rPr>
        <w:t>.2024 по 10.</w:t>
      </w:r>
      <w:r w:rsidR="003F3E8B" w:rsidRPr="003F3E8B">
        <w:rPr>
          <w:rFonts w:ascii="Times New Roman" w:hAnsi="Times New Roman" w:cs="Times New Roman"/>
          <w:sz w:val="24"/>
          <w:szCs w:val="24"/>
        </w:rPr>
        <w:t>01</w:t>
      </w:r>
      <w:r w:rsidRPr="003F3E8B">
        <w:rPr>
          <w:rFonts w:ascii="Times New Roman" w:hAnsi="Times New Roman" w:cs="Times New Roman"/>
          <w:sz w:val="24"/>
          <w:szCs w:val="24"/>
        </w:rPr>
        <w:t>.202</w:t>
      </w:r>
      <w:r w:rsidR="003F3E8B" w:rsidRPr="003F3E8B">
        <w:rPr>
          <w:rFonts w:ascii="Times New Roman" w:hAnsi="Times New Roman" w:cs="Times New Roman"/>
          <w:sz w:val="24"/>
          <w:szCs w:val="24"/>
        </w:rPr>
        <w:t>5</w:t>
      </w:r>
      <w:r w:rsidRPr="003F3E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3F3E8B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3F3E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3F3E8B" w:rsidRPr="003F3E8B">
        <w:rPr>
          <w:rFonts w:ascii="Times New Roman" w:hAnsi="Times New Roman" w:cs="Times New Roman"/>
          <w:sz w:val="24"/>
          <w:szCs w:val="24"/>
        </w:rPr>
        <w:t>2</w:t>
      </w:r>
      <w:r w:rsidRPr="003F3E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F23E59" w:rsidRPr="003F3E8B">
        <w:rPr>
          <w:rFonts w:ascii="Times New Roman" w:hAnsi="Times New Roman" w:cs="Times New Roman"/>
          <w:sz w:val="24"/>
          <w:szCs w:val="24"/>
        </w:rPr>
        <w:t>а</w:t>
      </w:r>
      <w:r w:rsidRPr="003F3E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 w:rsidRPr="003F3E8B">
        <w:rPr>
          <w:rFonts w:ascii="Times New Roman" w:hAnsi="Times New Roman" w:cs="Times New Roman"/>
          <w:sz w:val="24"/>
          <w:szCs w:val="24"/>
        </w:rPr>
        <w:t>.</w:t>
      </w:r>
      <w:r w:rsidR="00A7418B" w:rsidRPr="003F3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096C" w14:textId="77777777" w:rsidR="00A7418B" w:rsidRPr="003F3E8B" w:rsidRDefault="00F23E59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E8B">
        <w:rPr>
          <w:rFonts w:ascii="Times New Roman" w:hAnsi="Times New Roman" w:cs="Times New Roman"/>
          <w:sz w:val="24"/>
          <w:szCs w:val="24"/>
        </w:rPr>
        <w:t>В</w:t>
      </w:r>
      <w:r w:rsidR="00A7418B" w:rsidRPr="003F3E8B">
        <w:rPr>
          <w:rFonts w:ascii="Times New Roman" w:hAnsi="Times New Roman" w:cs="Times New Roman"/>
          <w:sz w:val="24"/>
          <w:szCs w:val="24"/>
        </w:rPr>
        <w:t xml:space="preserve"> т.ч. </w:t>
      </w:r>
      <w:r w:rsidRPr="003F3E8B"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 w:rsidRPr="003F3E8B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46B6DE85" w14:textId="7D739A61" w:rsidR="00370033" w:rsidRDefault="00370033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370033">
        <w:rPr>
          <w:rFonts w:ascii="Times New Roman" w:hAnsi="Times New Roman" w:cs="Times New Roman"/>
          <w:sz w:val="24"/>
          <w:szCs w:val="24"/>
        </w:rPr>
        <w:t>орговля розничная фруктами и овощами в специализированных магазинах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06E0A7E9" w14:textId="76E60068" w:rsidR="00370033" w:rsidRDefault="00370033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370033">
        <w:rPr>
          <w:rFonts w:ascii="Times New Roman" w:hAnsi="Times New Roman" w:cs="Times New Roman"/>
          <w:sz w:val="24"/>
          <w:szCs w:val="24"/>
        </w:rPr>
        <w:t>орговля оптовая отходами и ломом</w:t>
      </w:r>
      <w:r>
        <w:rPr>
          <w:rFonts w:ascii="Times New Roman" w:hAnsi="Times New Roman" w:cs="Times New Roman"/>
          <w:sz w:val="24"/>
          <w:szCs w:val="24"/>
        </w:rPr>
        <w:t xml:space="preserve"> (ООО).</w:t>
      </w:r>
      <w:bookmarkStart w:id="0" w:name="_GoBack"/>
      <w:bookmarkEnd w:id="0"/>
    </w:p>
    <w:p w14:paraId="2AA0B934" w14:textId="37353B59" w:rsidR="00486014" w:rsidRPr="003F3E8B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E8B">
        <w:rPr>
          <w:rFonts w:ascii="Times New Roman" w:hAnsi="Times New Roman" w:cs="Times New Roman"/>
          <w:sz w:val="24"/>
          <w:szCs w:val="24"/>
        </w:rPr>
        <w:t>Два</w:t>
      </w:r>
      <w:r w:rsidR="00486014" w:rsidRPr="003F3E8B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 w:rsidRPr="003F3E8B">
        <w:rPr>
          <w:rFonts w:ascii="Times New Roman" w:hAnsi="Times New Roman" w:cs="Times New Roman"/>
          <w:sz w:val="24"/>
          <w:szCs w:val="24"/>
        </w:rPr>
        <w:t>рекрати</w:t>
      </w:r>
      <w:r w:rsidR="00BE1B42" w:rsidRPr="003F3E8B">
        <w:rPr>
          <w:rFonts w:ascii="Times New Roman" w:hAnsi="Times New Roman" w:cs="Times New Roman"/>
          <w:sz w:val="24"/>
          <w:szCs w:val="24"/>
        </w:rPr>
        <w:t xml:space="preserve">ли </w:t>
      </w:r>
      <w:r w:rsidR="009F2DBE" w:rsidRPr="003F3E8B">
        <w:rPr>
          <w:rFonts w:ascii="Times New Roman" w:hAnsi="Times New Roman" w:cs="Times New Roman"/>
          <w:sz w:val="24"/>
          <w:szCs w:val="24"/>
        </w:rPr>
        <w:t>деятельность</w:t>
      </w:r>
      <w:r w:rsidR="00486014" w:rsidRPr="003F3E8B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337D9A6A" w14:textId="77777777" w:rsidR="00370033" w:rsidRPr="003F3E8B" w:rsidRDefault="00370033" w:rsidP="00370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E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0033">
        <w:rPr>
          <w:rFonts w:ascii="Times New Roman" w:hAnsi="Times New Roman" w:cs="Times New Roman"/>
          <w:sz w:val="24"/>
          <w:szCs w:val="24"/>
        </w:rPr>
        <w:t xml:space="preserve">орговля розничная прочая в неспециализированных магазинах </w:t>
      </w:r>
      <w:r w:rsidRPr="003F3E8B">
        <w:rPr>
          <w:rFonts w:ascii="Times New Roman" w:hAnsi="Times New Roman" w:cs="Times New Roman"/>
          <w:sz w:val="24"/>
          <w:szCs w:val="24"/>
        </w:rPr>
        <w:t>(ИП);</w:t>
      </w:r>
    </w:p>
    <w:p w14:paraId="7499AE0B" w14:textId="77777777" w:rsidR="00370033" w:rsidRPr="003F3E8B" w:rsidRDefault="00370033" w:rsidP="00370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E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0033">
        <w:rPr>
          <w:rFonts w:ascii="Times New Roman" w:hAnsi="Times New Roman" w:cs="Times New Roman"/>
          <w:sz w:val="24"/>
          <w:szCs w:val="24"/>
        </w:rPr>
        <w:t xml:space="preserve">орговля розничная прочими пищевыми продуктами в специализированных магазинах </w:t>
      </w:r>
      <w:r w:rsidRPr="003F3E8B">
        <w:rPr>
          <w:rFonts w:ascii="Times New Roman" w:hAnsi="Times New Roman" w:cs="Times New Roman"/>
          <w:sz w:val="24"/>
          <w:szCs w:val="24"/>
        </w:rPr>
        <w:t>(ИП)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ACECF" w14:textId="77777777" w:rsidR="00B565CC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65C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0C806" w14:textId="77777777" w:rsidR="00664969" w:rsidRDefault="00664969" w:rsidP="00434DB7">
      <w:pPr>
        <w:spacing w:after="0" w:line="240" w:lineRule="auto"/>
      </w:pPr>
      <w:r>
        <w:separator/>
      </w:r>
    </w:p>
  </w:endnote>
  <w:endnote w:type="continuationSeparator" w:id="0">
    <w:p w14:paraId="0EE74F25" w14:textId="77777777" w:rsidR="00664969" w:rsidRDefault="0066496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0E9F" w14:textId="77777777" w:rsidR="00664969" w:rsidRDefault="00664969" w:rsidP="00434DB7">
      <w:pPr>
        <w:spacing w:after="0" w:line="240" w:lineRule="auto"/>
      </w:pPr>
      <w:r>
        <w:separator/>
      </w:r>
    </w:p>
  </w:footnote>
  <w:footnote w:type="continuationSeparator" w:id="0">
    <w:p w14:paraId="25DDD880" w14:textId="77777777" w:rsidR="00664969" w:rsidRDefault="0066496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F05CB"/>
    <w:rsid w:val="000F2CD6"/>
    <w:rsid w:val="000F2E95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A7A"/>
    <w:rsid w:val="001452FD"/>
    <w:rsid w:val="00147A7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0033"/>
    <w:rsid w:val="00374928"/>
    <w:rsid w:val="00376A49"/>
    <w:rsid w:val="0038092B"/>
    <w:rsid w:val="003825AE"/>
    <w:rsid w:val="00386FC9"/>
    <w:rsid w:val="003904DA"/>
    <w:rsid w:val="00390E5D"/>
    <w:rsid w:val="00390E79"/>
    <w:rsid w:val="003A1025"/>
    <w:rsid w:val="003A2937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3E8B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4AAC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47EE"/>
    <w:rsid w:val="00615D0E"/>
    <w:rsid w:val="00617231"/>
    <w:rsid w:val="00623EAA"/>
    <w:rsid w:val="00631E06"/>
    <w:rsid w:val="00632A52"/>
    <w:rsid w:val="006342C2"/>
    <w:rsid w:val="0063462F"/>
    <w:rsid w:val="00644004"/>
    <w:rsid w:val="0065263D"/>
    <w:rsid w:val="00657C0C"/>
    <w:rsid w:val="0066007B"/>
    <w:rsid w:val="00664969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C7A6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4199"/>
    <w:rsid w:val="00744882"/>
    <w:rsid w:val="00747E2B"/>
    <w:rsid w:val="00753584"/>
    <w:rsid w:val="007572D9"/>
    <w:rsid w:val="00760B65"/>
    <w:rsid w:val="00761F62"/>
    <w:rsid w:val="007629C8"/>
    <w:rsid w:val="007637C2"/>
    <w:rsid w:val="00764CAE"/>
    <w:rsid w:val="00767A09"/>
    <w:rsid w:val="00767D25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3B9D"/>
    <w:rsid w:val="00916924"/>
    <w:rsid w:val="00916C63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18BC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D82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8E2"/>
    <w:rsid w:val="00A65141"/>
    <w:rsid w:val="00A674DA"/>
    <w:rsid w:val="00A675A7"/>
    <w:rsid w:val="00A67C75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5E"/>
    <w:rsid w:val="00A958F6"/>
    <w:rsid w:val="00A972A8"/>
    <w:rsid w:val="00AA3276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7095"/>
    <w:rsid w:val="00C07F60"/>
    <w:rsid w:val="00C14AA4"/>
    <w:rsid w:val="00C17F16"/>
    <w:rsid w:val="00C20371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5FE0"/>
    <w:rsid w:val="00C572FD"/>
    <w:rsid w:val="00C60557"/>
    <w:rsid w:val="00C646BD"/>
    <w:rsid w:val="00C6694C"/>
    <w:rsid w:val="00C700C2"/>
    <w:rsid w:val="00C75549"/>
    <w:rsid w:val="00C75A21"/>
    <w:rsid w:val="00C7785D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954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3F73"/>
    <w:rsid w:val="00FF6279"/>
    <w:rsid w:val="00FF62EF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E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24-4078-B32B-0381D32571B2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24-4078-B32B-0381D32571B2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24-4078-B32B-0381D32571B2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24-4078-B32B-0381D32571B2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24-4078-B32B-0381D32571B2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24-4078-B32B-0381D32571B2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24-4078-B32B-0381D32571B2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24-4078-B32B-0381D32571B2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24-4078-B32B-0381D32571B2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24-4078-B32B-0381D32571B2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24-4078-B32B-0381D32571B2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24-4078-B32B-0381D32571B2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24-4078-B32B-0381D32571B2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24-4078-B32B-0381D32571B2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24-4078-B32B-0381D32571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  <c:pt idx="5">
                  <c:v>34</c:v>
                </c:pt>
                <c:pt idx="6">
                  <c:v>34</c:v>
                </c:pt>
                <c:pt idx="7">
                  <c:v>29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32</c:v>
                </c:pt>
                <c:pt idx="12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24-4078-B32B-0381D32571B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24-4078-B32B-0381D32571B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24-4078-B32B-0381D32571B2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24-4078-B32B-0381D32571B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24-4078-B32B-0381D32571B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24-4078-B32B-0381D32571B2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24-4078-B32B-0381D32571B2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157</c:v>
                </c:pt>
                <c:pt idx="1">
                  <c:v>160</c:v>
                </c:pt>
                <c:pt idx="2">
                  <c:v>170</c:v>
                </c:pt>
                <c:pt idx="3">
                  <c:v>172</c:v>
                </c:pt>
                <c:pt idx="4">
                  <c:v>174</c:v>
                </c:pt>
                <c:pt idx="5">
                  <c:v>170</c:v>
                </c:pt>
                <c:pt idx="6">
                  <c:v>173</c:v>
                </c:pt>
                <c:pt idx="7">
                  <c:v>173</c:v>
                </c:pt>
                <c:pt idx="8">
                  <c:v>176</c:v>
                </c:pt>
                <c:pt idx="9">
                  <c:v>176</c:v>
                </c:pt>
                <c:pt idx="10">
                  <c:v>181</c:v>
                </c:pt>
                <c:pt idx="11">
                  <c:v>184</c:v>
                </c:pt>
                <c:pt idx="12">
                  <c:v>183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9760"/>
        <c:axId val="97991296"/>
      </c:lineChart>
      <c:dateAx>
        <c:axId val="97989760"/>
        <c:scaling>
          <c:orientation val="minMax"/>
          <c:max val="45667"/>
          <c:min val="4530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129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912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89760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</c:v>
                </c:pt>
                <c:pt idx="1">
                  <c:v>44</c:v>
                </c:pt>
                <c:pt idx="2">
                  <c:v>13</c:v>
                </c:pt>
                <c:pt idx="3">
                  <c:v>3</c:v>
                </c:pt>
                <c:pt idx="4">
                  <c:v>35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A1C5-F091-4EC0-8D4A-B41CBFD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</cp:lastModifiedBy>
  <cp:revision>6</cp:revision>
  <cp:lastPrinted>2024-08-15T13:43:00Z</cp:lastPrinted>
  <dcterms:created xsi:type="dcterms:W3CDTF">2025-01-14T19:51:00Z</dcterms:created>
  <dcterms:modified xsi:type="dcterms:W3CDTF">2025-01-15T15:27:00Z</dcterms:modified>
</cp:coreProperties>
</file>