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13" w:rsidRDefault="002B6F13" w:rsidP="002B6F13">
      <w:pPr>
        <w:pStyle w:val="1"/>
        <w:rPr>
          <w:sz w:val="30"/>
        </w:rPr>
      </w:pPr>
      <w:bookmarkStart w:id="0" w:name="_GoBack"/>
      <w:bookmarkEnd w:id="0"/>
      <w:r>
        <w:rPr>
          <w:szCs w:val="28"/>
        </w:rPr>
        <w:tab/>
      </w:r>
      <w:r>
        <w:rPr>
          <w:noProof/>
          <w:sz w:val="30"/>
        </w:rPr>
        <w:drawing>
          <wp:inline distT="0" distB="0" distL="0" distR="0">
            <wp:extent cx="752475" cy="600075"/>
            <wp:effectExtent l="0" t="0" r="0" b="0"/>
            <wp:docPr id="1" name="Рисунок 1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13" w:rsidRDefault="002B6F13" w:rsidP="002B6F13">
      <w:pPr>
        <w:pStyle w:val="1"/>
        <w:rPr>
          <w:sz w:val="30"/>
        </w:rPr>
      </w:pPr>
    </w:p>
    <w:p w:rsidR="002B6F13" w:rsidRDefault="002B6F13" w:rsidP="002B6F13">
      <w:pPr>
        <w:pStyle w:val="1"/>
        <w:rPr>
          <w:sz w:val="30"/>
        </w:rPr>
      </w:pPr>
      <w:r>
        <w:rPr>
          <w:sz w:val="30"/>
        </w:rPr>
        <w:t xml:space="preserve">АДМИНИСТРАЦИЯ </w:t>
      </w:r>
    </w:p>
    <w:p w:rsidR="002B6F13" w:rsidRDefault="002B6F13" w:rsidP="002B6F13">
      <w:pPr>
        <w:pStyle w:val="1"/>
        <w:rPr>
          <w:sz w:val="30"/>
        </w:rPr>
      </w:pPr>
      <w:r>
        <w:rPr>
          <w:sz w:val="30"/>
        </w:rPr>
        <w:t>МУНИЦИПАЛЬНОГО   ОБРАЗОВАНИЯ</w:t>
      </w:r>
    </w:p>
    <w:p w:rsidR="002B6F13" w:rsidRDefault="002B6F13" w:rsidP="002B6F13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«ХИСЛАВИЧСКИЙ   РАЙОН» СМОЛЕНСКОЙ  ОБЛАСТИ</w:t>
      </w:r>
    </w:p>
    <w:p w:rsidR="002B6F13" w:rsidRDefault="002B6F13" w:rsidP="002B6F13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2B6F13" w:rsidRDefault="002B6F13" w:rsidP="002B6F13">
      <w:pPr>
        <w:ind w:right="5604"/>
        <w:jc w:val="both"/>
        <w:rPr>
          <w:b/>
          <w:sz w:val="28"/>
        </w:rPr>
      </w:pPr>
    </w:p>
    <w:p w:rsidR="002B6F13" w:rsidRPr="000F6F3D" w:rsidRDefault="002B6F13" w:rsidP="002B6F13">
      <w:pPr>
        <w:tabs>
          <w:tab w:val="left" w:pos="4395"/>
        </w:tabs>
        <w:ind w:right="5604"/>
        <w:jc w:val="both"/>
        <w:rPr>
          <w:rFonts w:ascii="Times New Roman" w:hAnsi="Times New Roman" w:cs="Times New Roman"/>
          <w:sz w:val="28"/>
          <w:szCs w:val="28"/>
        </w:rPr>
      </w:pPr>
      <w:r w:rsidRPr="000F6F3D">
        <w:rPr>
          <w:rFonts w:ascii="Times New Roman" w:hAnsi="Times New Roman" w:cs="Times New Roman"/>
          <w:sz w:val="28"/>
          <w:szCs w:val="28"/>
        </w:rPr>
        <w:t xml:space="preserve">от </w:t>
      </w:r>
      <w:r w:rsidR="000F6F3D" w:rsidRPr="000F6F3D">
        <w:rPr>
          <w:rFonts w:ascii="Times New Roman" w:hAnsi="Times New Roman" w:cs="Times New Roman"/>
          <w:sz w:val="28"/>
          <w:szCs w:val="28"/>
        </w:rPr>
        <w:t xml:space="preserve"> </w:t>
      </w:r>
      <w:r w:rsidR="000F6F3D" w:rsidRPr="000F6F3D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0F6F3D" w:rsidRPr="000F6F3D">
        <w:rPr>
          <w:rFonts w:ascii="Times New Roman" w:hAnsi="Times New Roman" w:cs="Times New Roman"/>
          <w:sz w:val="28"/>
          <w:szCs w:val="28"/>
        </w:rPr>
        <w:t xml:space="preserve"> </w:t>
      </w:r>
      <w:r w:rsidR="00E40F4A" w:rsidRPr="000F6F3D">
        <w:rPr>
          <w:rFonts w:ascii="Times New Roman" w:hAnsi="Times New Roman" w:cs="Times New Roman"/>
          <w:sz w:val="28"/>
          <w:szCs w:val="28"/>
        </w:rPr>
        <w:t>июня</w:t>
      </w:r>
      <w:r w:rsidRPr="000F6F3D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E40F4A" w:rsidRPr="000F6F3D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0F6F3D">
        <w:rPr>
          <w:rFonts w:ascii="Times New Roman" w:hAnsi="Times New Roman" w:cs="Times New Roman"/>
          <w:sz w:val="28"/>
          <w:szCs w:val="28"/>
        </w:rPr>
        <w:t xml:space="preserve"> г. №  </w:t>
      </w:r>
      <w:r w:rsidR="000F6F3D" w:rsidRPr="000F6F3D">
        <w:rPr>
          <w:rFonts w:ascii="Times New Roman" w:hAnsi="Times New Roman" w:cs="Times New Roman"/>
          <w:sz w:val="28"/>
          <w:szCs w:val="28"/>
        </w:rPr>
        <w:t>253</w:t>
      </w:r>
      <w:r w:rsidRPr="000F6F3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B6F13" w:rsidRPr="00E40F4A" w:rsidRDefault="002B6F13" w:rsidP="002B6F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F4A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B6F13" w:rsidRPr="00E40F4A" w:rsidRDefault="002B6F13" w:rsidP="002B6F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F4A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gramStart"/>
      <w:r w:rsidRPr="00E40F4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B6F13" w:rsidRPr="00E40F4A" w:rsidRDefault="002B6F13" w:rsidP="002B6F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F4A">
        <w:rPr>
          <w:rFonts w:ascii="Times New Roman" w:hAnsi="Times New Roman" w:cs="Times New Roman"/>
          <w:sz w:val="28"/>
          <w:szCs w:val="28"/>
        </w:rPr>
        <w:t>образования «Хиславичский район»</w:t>
      </w:r>
    </w:p>
    <w:p w:rsidR="002B6F13" w:rsidRPr="00E40F4A" w:rsidRDefault="002B6F13" w:rsidP="002B6F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F4A">
        <w:rPr>
          <w:rFonts w:ascii="Times New Roman" w:hAnsi="Times New Roman" w:cs="Times New Roman"/>
          <w:sz w:val="28"/>
          <w:szCs w:val="28"/>
        </w:rPr>
        <w:t>Смоленской области от 13.01.201</w:t>
      </w:r>
      <w:r w:rsidR="00E40F4A" w:rsidRPr="00E40F4A">
        <w:rPr>
          <w:rFonts w:ascii="Times New Roman" w:hAnsi="Times New Roman" w:cs="Times New Roman"/>
          <w:sz w:val="28"/>
          <w:szCs w:val="28"/>
        </w:rPr>
        <w:t>5</w:t>
      </w:r>
      <w:r w:rsidRPr="00E40F4A">
        <w:rPr>
          <w:rFonts w:ascii="Times New Roman" w:hAnsi="Times New Roman" w:cs="Times New Roman"/>
          <w:sz w:val="28"/>
          <w:szCs w:val="28"/>
        </w:rPr>
        <w:t xml:space="preserve">г. № </w:t>
      </w:r>
      <w:r w:rsidR="00E40F4A">
        <w:rPr>
          <w:rFonts w:ascii="Times New Roman" w:hAnsi="Times New Roman" w:cs="Times New Roman"/>
          <w:sz w:val="28"/>
          <w:szCs w:val="28"/>
        </w:rPr>
        <w:t>0</w:t>
      </w:r>
      <w:r w:rsidR="00E40F4A" w:rsidRPr="00E40F4A">
        <w:rPr>
          <w:rFonts w:ascii="Times New Roman" w:hAnsi="Times New Roman" w:cs="Times New Roman"/>
          <w:sz w:val="28"/>
          <w:szCs w:val="28"/>
        </w:rPr>
        <w:t>3</w:t>
      </w:r>
    </w:p>
    <w:p w:rsidR="00E40F4A" w:rsidRPr="00E40F4A" w:rsidRDefault="00E40F4A" w:rsidP="002B6F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F4A">
        <w:rPr>
          <w:rFonts w:ascii="Times New Roman" w:hAnsi="Times New Roman" w:cs="Times New Roman"/>
          <w:sz w:val="28"/>
          <w:szCs w:val="28"/>
        </w:rPr>
        <w:t>«</w:t>
      </w:r>
      <w:r w:rsidR="002B6F13" w:rsidRPr="00E40F4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2B6F13" w:rsidRPr="00E40F4A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="002B6F13" w:rsidRPr="00E40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F4A" w:rsidRPr="00E40F4A" w:rsidRDefault="002B6F13" w:rsidP="002B6F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F4A">
        <w:rPr>
          <w:rFonts w:ascii="Times New Roman" w:hAnsi="Times New Roman" w:cs="Times New Roman"/>
          <w:sz w:val="28"/>
          <w:szCs w:val="28"/>
        </w:rPr>
        <w:t xml:space="preserve">регламента по предоставлению </w:t>
      </w:r>
    </w:p>
    <w:p w:rsidR="00E40F4A" w:rsidRPr="00E40F4A" w:rsidRDefault="002B6F13" w:rsidP="002B6F13">
      <w:pPr>
        <w:spacing w:after="0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 w:rsidRPr="00E40F4A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Pr="00E40F4A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Присвоение адресов</w:t>
      </w:r>
    </w:p>
    <w:p w:rsidR="00E40F4A" w:rsidRPr="00E40F4A" w:rsidRDefault="002B6F13" w:rsidP="002B6F13">
      <w:pPr>
        <w:spacing w:after="0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 w:rsidRPr="00E40F4A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объектам недвижимого имущества, </w:t>
      </w:r>
    </w:p>
    <w:p w:rsidR="00E40F4A" w:rsidRPr="00E40F4A" w:rsidRDefault="002B6F13" w:rsidP="002B6F13">
      <w:pPr>
        <w:spacing w:after="0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 w:rsidRPr="00E40F4A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находящимся</w:t>
      </w:r>
      <w:proofErr w:type="gramEnd"/>
      <w:r w:rsidRPr="00E40F4A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в границах населенных</w:t>
      </w:r>
    </w:p>
    <w:p w:rsidR="00E40F4A" w:rsidRPr="00E40F4A" w:rsidRDefault="002B6F13" w:rsidP="002B6F13">
      <w:pPr>
        <w:spacing w:after="0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 w:rsidRPr="00E40F4A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пунктов поселения» на территории </w:t>
      </w:r>
    </w:p>
    <w:p w:rsidR="00E40F4A" w:rsidRPr="00E40F4A" w:rsidRDefault="002B6F13" w:rsidP="002B6F13">
      <w:pPr>
        <w:spacing w:after="0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 w:rsidRPr="00E40F4A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Хиславичского городского поселения </w:t>
      </w:r>
    </w:p>
    <w:p w:rsidR="002B6F13" w:rsidRPr="00BD0193" w:rsidRDefault="002B6F13" w:rsidP="00BD0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F4A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Хиславичского района Смоленской области</w:t>
      </w:r>
      <w:r w:rsidR="00E40F4A" w:rsidRPr="00E40F4A">
        <w:rPr>
          <w:rStyle w:val="a6"/>
          <w:rFonts w:ascii="Times New Roman" w:hAnsi="Times New Roman"/>
          <w:b w:val="0"/>
          <w:color w:val="000000"/>
          <w:sz w:val="28"/>
          <w:szCs w:val="28"/>
        </w:rPr>
        <w:t>»</w:t>
      </w:r>
    </w:p>
    <w:p w:rsidR="002B6F13" w:rsidRDefault="002B6F13" w:rsidP="002B6F1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E40F4A" w:rsidRPr="00E40F4A" w:rsidRDefault="00422849" w:rsidP="00E40F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F13"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муниципального образования «Хиславичский район» Смоленской области от 13.01.201</w:t>
      </w:r>
      <w:r w:rsidR="00E40F4A">
        <w:rPr>
          <w:rFonts w:ascii="Times New Roman" w:hAnsi="Times New Roman" w:cs="Times New Roman"/>
          <w:sz w:val="28"/>
          <w:szCs w:val="28"/>
        </w:rPr>
        <w:t>5</w:t>
      </w:r>
      <w:r w:rsidR="002B6F13">
        <w:rPr>
          <w:rFonts w:ascii="Times New Roman" w:hAnsi="Times New Roman" w:cs="Times New Roman"/>
          <w:sz w:val="28"/>
          <w:szCs w:val="28"/>
        </w:rPr>
        <w:t xml:space="preserve"> года №0</w:t>
      </w:r>
      <w:r w:rsidR="00E40F4A">
        <w:rPr>
          <w:rFonts w:ascii="Times New Roman" w:hAnsi="Times New Roman" w:cs="Times New Roman"/>
          <w:sz w:val="28"/>
          <w:szCs w:val="28"/>
        </w:rPr>
        <w:t>3</w:t>
      </w:r>
      <w:r w:rsidR="002B6F13">
        <w:rPr>
          <w:rFonts w:ascii="Times New Roman" w:hAnsi="Times New Roman" w:cs="Times New Roman"/>
          <w:sz w:val="28"/>
          <w:szCs w:val="28"/>
        </w:rPr>
        <w:t xml:space="preserve">  «Об</w:t>
      </w:r>
      <w:r w:rsidR="00E40F4A" w:rsidRPr="00E40F4A"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 по предоставлению </w:t>
      </w:r>
    </w:p>
    <w:p w:rsidR="00422849" w:rsidRDefault="00E40F4A" w:rsidP="00422849">
      <w:pPr>
        <w:spacing w:after="0"/>
        <w:jc w:val="both"/>
        <w:rPr>
          <w:color w:val="000000"/>
          <w:sz w:val="28"/>
          <w:szCs w:val="28"/>
        </w:rPr>
      </w:pPr>
      <w:r w:rsidRPr="00E40F4A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Pr="00E40F4A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Присвоение адресов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E40F4A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объектам недвижимого имущества, находящимся в границах населенных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E40F4A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пунктов поселения» на территории Хиславичского городского поселения Хиславичского района Смоленской области»</w:t>
      </w:r>
      <w:r w:rsidR="002B6F13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proofErr w:type="gramStart"/>
      <w:r w:rsidR="002B6F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0F4A">
        <w:rPr>
          <w:color w:val="000000"/>
          <w:sz w:val="28"/>
          <w:szCs w:val="28"/>
        </w:rPr>
        <w:t xml:space="preserve"> </w:t>
      </w:r>
    </w:p>
    <w:p w:rsidR="00422849" w:rsidRDefault="002B6F13" w:rsidP="00422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</w:t>
      </w:r>
      <w:r w:rsidR="00E40F4A">
        <w:rPr>
          <w:rFonts w:ascii="Times New Roman" w:hAnsi="Times New Roman" w:cs="Times New Roman"/>
          <w:sz w:val="28"/>
          <w:szCs w:val="28"/>
        </w:rPr>
        <w:t>2.4.1 раздела 2.4. «Срок предоставления муниципальной услуги»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</w:p>
    <w:p w:rsidR="002B6F13" w:rsidRPr="00BD0193" w:rsidRDefault="002B6F13" w:rsidP="00BD0193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«не позднее 3</w:t>
      </w:r>
      <w:r w:rsidR="00E40F4A">
        <w:rPr>
          <w:rFonts w:ascii="Times New Roman" w:hAnsi="Times New Roman" w:cs="Times New Roman"/>
          <w:sz w:val="28"/>
          <w:szCs w:val="28"/>
        </w:rPr>
        <w:t xml:space="preserve">0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»  заменить словами « не позднее </w:t>
      </w:r>
      <w:r w:rsidR="00E40F4A">
        <w:rPr>
          <w:rFonts w:ascii="Times New Roman" w:hAnsi="Times New Roman" w:cs="Times New Roman"/>
          <w:sz w:val="28"/>
          <w:szCs w:val="28"/>
        </w:rPr>
        <w:t xml:space="preserve">12 рабочих дней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B6F13" w:rsidRDefault="002B6F13" w:rsidP="002B6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B6F13" w:rsidRDefault="002B6F13" w:rsidP="002B6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«Хиславичский район»</w:t>
      </w:r>
    </w:p>
    <w:p w:rsidR="004C4F32" w:rsidRPr="00BD0193" w:rsidRDefault="002B6F13" w:rsidP="00BD01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П.П. Шахнов </w:t>
      </w:r>
    </w:p>
    <w:sectPr w:rsidR="004C4F32" w:rsidRPr="00BD0193" w:rsidSect="0075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2226D"/>
    <w:multiLevelType w:val="hybridMultilevel"/>
    <w:tmpl w:val="440E608A"/>
    <w:lvl w:ilvl="0" w:tplc="D302696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13"/>
    <w:rsid w:val="00075A09"/>
    <w:rsid w:val="000F6F3D"/>
    <w:rsid w:val="002B6F13"/>
    <w:rsid w:val="00422849"/>
    <w:rsid w:val="004C4F32"/>
    <w:rsid w:val="00542DFC"/>
    <w:rsid w:val="0056137D"/>
    <w:rsid w:val="00941850"/>
    <w:rsid w:val="00BD0193"/>
    <w:rsid w:val="00D55541"/>
    <w:rsid w:val="00E4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6F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B6F13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F1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2B6F1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2B6F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F13"/>
    <w:rPr>
      <w:rFonts w:ascii="Tahoma" w:hAnsi="Tahoma" w:cs="Tahoma"/>
      <w:sz w:val="16"/>
      <w:szCs w:val="16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2B6F1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6">
    <w:name w:val="Strong"/>
    <w:uiPriority w:val="99"/>
    <w:qFormat/>
    <w:rsid w:val="002B6F1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3</cp:revision>
  <cp:lastPrinted>2018-06-14T12:04:00Z</cp:lastPrinted>
  <dcterms:created xsi:type="dcterms:W3CDTF">2018-06-14T12:00:00Z</dcterms:created>
  <dcterms:modified xsi:type="dcterms:W3CDTF">2018-06-14T12:01:00Z</dcterms:modified>
</cp:coreProperties>
</file>