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95" w:rsidRPr="00693134" w:rsidRDefault="00322695" w:rsidP="00322695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</w:p>
    <w:p w:rsidR="00322695" w:rsidRDefault="00322695" w:rsidP="00322695">
      <w:pPr>
        <w:ind w:left="4320"/>
        <w:jc w:val="both"/>
        <w:rPr>
          <w:sz w:val="28"/>
          <w:szCs w:val="28"/>
        </w:rPr>
      </w:pPr>
    </w:p>
    <w:p w:rsidR="00322695" w:rsidRDefault="00322695" w:rsidP="00322695">
      <w:pPr>
        <w:ind w:left="4320"/>
        <w:jc w:val="both"/>
        <w:rPr>
          <w:sz w:val="28"/>
          <w:szCs w:val="28"/>
        </w:rPr>
      </w:pPr>
    </w:p>
    <w:p w:rsidR="00322695" w:rsidRDefault="00322695" w:rsidP="00322695">
      <w:pPr>
        <w:ind w:left="4500"/>
        <w:jc w:val="both"/>
        <w:rPr>
          <w:sz w:val="28"/>
          <w:szCs w:val="28"/>
        </w:rPr>
      </w:pPr>
    </w:p>
    <w:p w:rsidR="00322695" w:rsidRDefault="00322695" w:rsidP="00322695">
      <w:pPr>
        <w:ind w:left="4500"/>
        <w:jc w:val="both"/>
        <w:rPr>
          <w:sz w:val="28"/>
          <w:szCs w:val="28"/>
        </w:rPr>
      </w:pPr>
    </w:p>
    <w:p w:rsidR="00322695" w:rsidRDefault="00322695" w:rsidP="00322695">
      <w:pPr>
        <w:ind w:left="4500"/>
        <w:jc w:val="both"/>
        <w:rPr>
          <w:sz w:val="28"/>
          <w:szCs w:val="28"/>
        </w:rPr>
      </w:pPr>
    </w:p>
    <w:p w:rsidR="00322695" w:rsidRDefault="00322695" w:rsidP="00322695">
      <w:pPr>
        <w:ind w:left="4500"/>
        <w:jc w:val="both"/>
        <w:rPr>
          <w:sz w:val="28"/>
          <w:szCs w:val="28"/>
        </w:rPr>
      </w:pPr>
    </w:p>
    <w:p w:rsidR="00322695" w:rsidRDefault="00322695" w:rsidP="00322695">
      <w:pPr>
        <w:ind w:left="4500"/>
        <w:jc w:val="both"/>
        <w:rPr>
          <w:sz w:val="28"/>
          <w:szCs w:val="28"/>
        </w:rPr>
      </w:pPr>
    </w:p>
    <w:p w:rsidR="00322695" w:rsidRPr="00322695" w:rsidRDefault="00322695" w:rsidP="0032269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16493">
        <w:rPr>
          <w:snapToGrid w:val="0"/>
          <w:sz w:val="28"/>
          <w:szCs w:val="28"/>
        </w:rPr>
        <w:t xml:space="preserve">Прокуратурой </w:t>
      </w:r>
      <w:proofErr w:type="spellStart"/>
      <w:r w:rsidRPr="00416493">
        <w:rPr>
          <w:snapToGrid w:val="0"/>
          <w:sz w:val="28"/>
          <w:szCs w:val="28"/>
        </w:rPr>
        <w:t>Хиславичского</w:t>
      </w:r>
      <w:proofErr w:type="spellEnd"/>
      <w:r w:rsidRPr="00416493">
        <w:rPr>
          <w:snapToGrid w:val="0"/>
          <w:sz w:val="28"/>
          <w:szCs w:val="28"/>
        </w:rPr>
        <w:t xml:space="preserve"> района Смоленской области в рамках реализации национального проекта «Образование» проведена проверка соблюдения </w:t>
      </w:r>
      <w:r>
        <w:rPr>
          <w:snapToGrid w:val="0"/>
          <w:sz w:val="28"/>
          <w:szCs w:val="28"/>
        </w:rPr>
        <w:t xml:space="preserve">всех  муниципальных образовательных учреждений, распложенных на территории </w:t>
      </w:r>
      <w:proofErr w:type="spellStart"/>
      <w:r>
        <w:rPr>
          <w:snapToGrid w:val="0"/>
          <w:sz w:val="28"/>
          <w:szCs w:val="28"/>
        </w:rPr>
        <w:t>Хиславичского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 w:rsidRPr="00416493">
        <w:rPr>
          <w:snapToGrid w:val="0"/>
          <w:sz w:val="28"/>
          <w:szCs w:val="28"/>
        </w:rPr>
        <w:t>законодательства об образовании в части ведения официального сайта образовательного учреждения в сети «Интернет»</w:t>
      </w:r>
      <w:r w:rsidRPr="00416493">
        <w:rPr>
          <w:sz w:val="28"/>
          <w:szCs w:val="28"/>
        </w:rPr>
        <w:t>.</w:t>
      </w:r>
    </w:p>
    <w:p w:rsidR="00322695" w:rsidRPr="00416493" w:rsidRDefault="00322695" w:rsidP="00322695">
      <w:pPr>
        <w:ind w:firstLine="708"/>
        <w:jc w:val="both"/>
        <w:rPr>
          <w:bCs/>
          <w:sz w:val="28"/>
          <w:szCs w:val="28"/>
        </w:rPr>
      </w:pPr>
      <w:r w:rsidRPr="00416493">
        <w:rPr>
          <w:snapToGrid w:val="0"/>
          <w:sz w:val="28"/>
          <w:szCs w:val="28"/>
        </w:rPr>
        <w:t>Установлено</w:t>
      </w:r>
      <w:bookmarkStart w:id="0" w:name="sub_108365"/>
      <w:r>
        <w:rPr>
          <w:snapToGrid w:val="0"/>
          <w:sz w:val="28"/>
          <w:szCs w:val="28"/>
        </w:rPr>
        <w:t xml:space="preserve">, что при </w:t>
      </w:r>
      <w:r w:rsidRPr="00416493">
        <w:rPr>
          <w:sz w:val="28"/>
          <w:szCs w:val="28"/>
        </w:rPr>
        <w:t>размещения в сети "Интернет" и обновления информации об образовательном учреждении, в том числе содержание и форма ее представления,</w:t>
      </w:r>
      <w:r>
        <w:rPr>
          <w:sz w:val="28"/>
          <w:szCs w:val="28"/>
        </w:rPr>
        <w:t xml:space="preserve"> ответственными должностными лицами не в полной мере соблюдены Правила</w:t>
      </w:r>
      <w:r w:rsidRPr="00416493">
        <w:rPr>
          <w:sz w:val="28"/>
          <w:szCs w:val="28"/>
        </w:rPr>
        <w:t xml:space="preserve"> размещения в сети «Интернет» и </w:t>
      </w:r>
      <w:r>
        <w:rPr>
          <w:sz w:val="28"/>
          <w:szCs w:val="28"/>
        </w:rPr>
        <w:t xml:space="preserve"> </w:t>
      </w:r>
      <w:r w:rsidRPr="00416493">
        <w:rPr>
          <w:sz w:val="28"/>
          <w:szCs w:val="28"/>
        </w:rPr>
        <w:t>обновления информации об образовательном учреждении, утвержденными постановлением Правительства Российской Федерации от 10.</w:t>
      </w:r>
      <w:r>
        <w:rPr>
          <w:sz w:val="28"/>
          <w:szCs w:val="28"/>
        </w:rPr>
        <w:t>07.2013 № 582 (далее – Правила).</w:t>
      </w:r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именно</w:t>
      </w:r>
      <w:r w:rsidRPr="00416493">
        <w:rPr>
          <w:sz w:val="28"/>
          <w:szCs w:val="28"/>
        </w:rPr>
        <w:t>, в нарушение требований вышеназванн</w:t>
      </w:r>
      <w:r>
        <w:rPr>
          <w:sz w:val="28"/>
          <w:szCs w:val="28"/>
        </w:rPr>
        <w:t>ого законодательства официальные</w:t>
      </w:r>
      <w:r w:rsidRPr="00416493">
        <w:rPr>
          <w:sz w:val="28"/>
          <w:szCs w:val="28"/>
        </w:rPr>
        <w:t xml:space="preserve"> сайт</w:t>
      </w:r>
      <w:r>
        <w:rPr>
          <w:sz w:val="28"/>
          <w:szCs w:val="28"/>
        </w:rPr>
        <w:t>ы</w:t>
      </w:r>
      <w:r w:rsidRPr="0041649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общеобразовательных учреждений не содержат</w:t>
      </w:r>
      <w:r w:rsidRPr="00416493">
        <w:rPr>
          <w:snapToGrid w:val="0"/>
          <w:sz w:val="28"/>
          <w:szCs w:val="28"/>
        </w:rPr>
        <w:t xml:space="preserve">   сведений предусмотренных  ст.29 ч.2 п.1 п.п. «и» ФЗ «Об образовании», а именно отсутствует полная информация о </w:t>
      </w:r>
      <w:r w:rsidRPr="00C321D3">
        <w:rPr>
          <w:rFonts w:eastAsiaTheme="minorHAnsi"/>
          <w:sz w:val="28"/>
          <w:szCs w:val="28"/>
          <w:lang w:eastAsia="en-US"/>
        </w:rPr>
        <w:t xml:space="preserve">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</w:t>
      </w:r>
      <w:proofErr w:type="gramEnd"/>
      <w:r w:rsidRPr="00C321D3">
        <w:rPr>
          <w:rFonts w:eastAsiaTheme="minorHAnsi"/>
          <w:sz w:val="28"/>
          <w:szCs w:val="28"/>
          <w:lang w:eastAsia="en-US"/>
        </w:rPr>
        <w:t xml:space="preserve">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</w:t>
      </w:r>
      <w:r w:rsidRPr="00416493">
        <w:rPr>
          <w:rFonts w:eastAsiaTheme="minorHAnsi"/>
          <w:sz w:val="28"/>
          <w:szCs w:val="28"/>
          <w:lang w:eastAsia="en-US"/>
        </w:rPr>
        <w:t>,</w:t>
      </w:r>
      <w:r w:rsidRPr="00416493">
        <w:rPr>
          <w:snapToGrid w:val="0"/>
          <w:sz w:val="28"/>
          <w:szCs w:val="28"/>
        </w:rPr>
        <w:t xml:space="preserve">  что</w:t>
      </w:r>
      <w:r w:rsidRPr="00416493">
        <w:t xml:space="preserve"> </w:t>
      </w:r>
      <w:r w:rsidRPr="00416493">
        <w:rPr>
          <w:sz w:val="28"/>
          <w:szCs w:val="28"/>
        </w:rPr>
        <w:t>нарушает законные права участников образовательного процесса на получение информации о деятельности образовательного учреждения, в том числе  через сеть «Интернет».</w:t>
      </w:r>
    </w:p>
    <w:p w:rsidR="00322695" w:rsidRDefault="00322695" w:rsidP="00322695">
      <w:pPr>
        <w:shd w:val="clear" w:color="auto" w:fill="FFFFFF"/>
        <w:jc w:val="both"/>
        <w:rPr>
          <w:sz w:val="28"/>
          <w:szCs w:val="28"/>
        </w:rPr>
      </w:pPr>
      <w:r w:rsidRPr="00416493">
        <w:rPr>
          <w:sz w:val="28"/>
          <w:szCs w:val="28"/>
        </w:rPr>
        <w:tab/>
      </w:r>
      <w:r>
        <w:rPr>
          <w:sz w:val="28"/>
          <w:szCs w:val="28"/>
        </w:rPr>
        <w:t xml:space="preserve"> По данному факту приняты меры прокурорского реагирования.</w:t>
      </w:r>
    </w:p>
    <w:p w:rsidR="00322695" w:rsidRPr="004A3684" w:rsidRDefault="00322695" w:rsidP="00322695">
      <w:pPr>
        <w:ind w:firstLine="709"/>
        <w:jc w:val="both"/>
        <w:rPr>
          <w:sz w:val="28"/>
          <w:szCs w:val="28"/>
        </w:rPr>
      </w:pPr>
      <w:r w:rsidRPr="004A3684">
        <w:rPr>
          <w:sz w:val="28"/>
          <w:szCs w:val="28"/>
        </w:rPr>
        <w:t xml:space="preserve">05.02.2014 прокуратурой </w:t>
      </w:r>
      <w:proofErr w:type="spellStart"/>
      <w:r w:rsidRPr="004A3684">
        <w:rPr>
          <w:sz w:val="28"/>
          <w:szCs w:val="28"/>
        </w:rPr>
        <w:t>Хиславичского</w:t>
      </w:r>
      <w:proofErr w:type="spellEnd"/>
      <w:r w:rsidRPr="004A3684">
        <w:rPr>
          <w:sz w:val="28"/>
          <w:szCs w:val="28"/>
        </w:rPr>
        <w:t xml:space="preserve"> района проведена проверка  исполнения законодательства о воинской обязанности и военной службе в отделе ВКСО по </w:t>
      </w:r>
      <w:proofErr w:type="spellStart"/>
      <w:r w:rsidRPr="004A3684">
        <w:rPr>
          <w:sz w:val="28"/>
          <w:szCs w:val="28"/>
        </w:rPr>
        <w:t>Хиславичскому</w:t>
      </w:r>
      <w:proofErr w:type="spellEnd"/>
      <w:r w:rsidRPr="004A3684">
        <w:rPr>
          <w:sz w:val="28"/>
          <w:szCs w:val="28"/>
        </w:rPr>
        <w:t xml:space="preserve"> району.</w:t>
      </w:r>
    </w:p>
    <w:p w:rsidR="00322695" w:rsidRPr="004A3684" w:rsidRDefault="00322695" w:rsidP="00322695">
      <w:pPr>
        <w:ind w:firstLine="709"/>
        <w:jc w:val="both"/>
        <w:rPr>
          <w:sz w:val="28"/>
          <w:szCs w:val="28"/>
        </w:rPr>
      </w:pPr>
      <w:r w:rsidRPr="004A3684">
        <w:rPr>
          <w:sz w:val="28"/>
          <w:szCs w:val="28"/>
        </w:rPr>
        <w:t xml:space="preserve">В соответствии с п.4 ст. 8 </w:t>
      </w:r>
      <w:hyperlink r:id="rId4" w:history="1">
        <w:r w:rsidRPr="004A3684">
          <w:rPr>
            <w:rStyle w:val="a3"/>
            <w:color w:val="auto"/>
            <w:sz w:val="28"/>
            <w:szCs w:val="28"/>
          </w:rPr>
          <w:t>Федерального закона от 28 марта 1998 г. N 53-ФЗ "О воинской обязанности и военной службе" (с изменениями и дополнениями)</w:t>
        </w:r>
      </w:hyperlink>
      <w:r>
        <w:rPr>
          <w:sz w:val="28"/>
          <w:szCs w:val="28"/>
        </w:rPr>
        <w:t xml:space="preserve"> </w:t>
      </w:r>
      <w:r w:rsidRPr="004A3684">
        <w:rPr>
          <w:sz w:val="28"/>
          <w:szCs w:val="28"/>
        </w:rPr>
        <w:t>документы воинского учета должны содержать</w:t>
      </w:r>
      <w:r>
        <w:rPr>
          <w:sz w:val="28"/>
          <w:szCs w:val="28"/>
        </w:rPr>
        <w:t>,</w:t>
      </w:r>
      <w:r w:rsidRPr="004A3684">
        <w:rPr>
          <w:sz w:val="28"/>
          <w:szCs w:val="28"/>
        </w:rPr>
        <w:t xml:space="preserve"> в том числе сведения  о семейном положении гражданина, возбуждение или прекращение в отношении гражданина уголовного дела; наличие судимости.</w:t>
      </w:r>
    </w:p>
    <w:p w:rsidR="00322695" w:rsidRPr="004A3684" w:rsidRDefault="00322695" w:rsidP="00322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личных делах ряда призывников</w:t>
      </w:r>
      <w:r w:rsidRPr="004A3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3684">
        <w:rPr>
          <w:sz w:val="28"/>
          <w:szCs w:val="28"/>
        </w:rPr>
        <w:t xml:space="preserve"> требования ИЦ не </w:t>
      </w:r>
      <w:proofErr w:type="spellStart"/>
      <w:r w:rsidRPr="004A3684">
        <w:rPr>
          <w:sz w:val="28"/>
          <w:szCs w:val="28"/>
        </w:rPr>
        <w:t>истребовались</w:t>
      </w:r>
      <w:proofErr w:type="spellEnd"/>
      <w:r w:rsidRPr="004A3684">
        <w:rPr>
          <w:sz w:val="28"/>
          <w:szCs w:val="28"/>
        </w:rPr>
        <w:t xml:space="preserve">, тем самым отсутствуют достоверные сведения о наличии, </w:t>
      </w:r>
      <w:r>
        <w:rPr>
          <w:sz w:val="28"/>
          <w:szCs w:val="28"/>
        </w:rPr>
        <w:t xml:space="preserve">либо отсутствии судимости, </w:t>
      </w:r>
      <w:r w:rsidRPr="004A3684">
        <w:rPr>
          <w:sz w:val="28"/>
          <w:szCs w:val="28"/>
        </w:rPr>
        <w:t xml:space="preserve">данные об их семейном положении не </w:t>
      </w:r>
      <w:r w:rsidRPr="004A3684">
        <w:rPr>
          <w:sz w:val="28"/>
          <w:szCs w:val="28"/>
        </w:rPr>
        <w:lastRenderedPageBreak/>
        <w:t>подтверждены.</w:t>
      </w:r>
      <w:r>
        <w:rPr>
          <w:sz w:val="28"/>
          <w:szCs w:val="28"/>
        </w:rPr>
        <w:t xml:space="preserve"> </w:t>
      </w:r>
      <w:r w:rsidRPr="004A3684">
        <w:rPr>
          <w:sz w:val="28"/>
          <w:szCs w:val="28"/>
        </w:rPr>
        <w:t>Записи, определяющие адрес места жительства призывника или его родственников, производятся с указанием почтового индекса, что в большинстве учетных карт не указано.</w:t>
      </w:r>
      <w:r>
        <w:rPr>
          <w:sz w:val="28"/>
          <w:szCs w:val="28"/>
        </w:rPr>
        <w:t xml:space="preserve"> </w:t>
      </w:r>
      <w:r w:rsidRPr="004A3684">
        <w:rPr>
          <w:sz w:val="28"/>
          <w:szCs w:val="28"/>
        </w:rPr>
        <w:t>В изученных личных делах граждан, которым предоставлена отсрочка от призыва, сведений об аккредитации их специальностей по программам среднего профессионального образования и высшего профессионального образования не имеется, что не позволяет с достоверностью судить о законности оснований предоставленной отсрочки.</w:t>
      </w:r>
    </w:p>
    <w:p w:rsidR="00322695" w:rsidRPr="004A3684" w:rsidRDefault="00322695" w:rsidP="00322695">
      <w:pPr>
        <w:ind w:firstLine="709"/>
        <w:jc w:val="both"/>
        <w:rPr>
          <w:sz w:val="28"/>
          <w:szCs w:val="28"/>
        </w:rPr>
      </w:pPr>
      <w:r w:rsidRPr="004A3684">
        <w:rPr>
          <w:sz w:val="28"/>
          <w:szCs w:val="28"/>
        </w:rPr>
        <w:t xml:space="preserve">В связи с выявленными нарушениями 06.02.2014 г. в адрес начальника отдела ВКСО </w:t>
      </w:r>
      <w:proofErr w:type="spellStart"/>
      <w:r w:rsidRPr="004A3684">
        <w:rPr>
          <w:sz w:val="28"/>
          <w:szCs w:val="28"/>
        </w:rPr>
        <w:t>Хиславичского</w:t>
      </w:r>
      <w:proofErr w:type="spellEnd"/>
      <w:r w:rsidRPr="004A3684">
        <w:rPr>
          <w:sz w:val="28"/>
          <w:szCs w:val="28"/>
        </w:rPr>
        <w:t xml:space="preserve"> района внесено представление.</w:t>
      </w:r>
    </w:p>
    <w:p w:rsidR="00322695" w:rsidRPr="00EC073D" w:rsidRDefault="00322695" w:rsidP="00322695">
      <w:pPr>
        <w:jc w:val="both"/>
        <w:rPr>
          <w:sz w:val="28"/>
          <w:szCs w:val="28"/>
        </w:rPr>
      </w:pPr>
      <w:r w:rsidRPr="00EC073D">
        <w:rPr>
          <w:sz w:val="28"/>
          <w:szCs w:val="28"/>
        </w:rPr>
        <w:t xml:space="preserve">В </w:t>
      </w:r>
      <w:r>
        <w:rPr>
          <w:sz w:val="28"/>
          <w:szCs w:val="28"/>
        </w:rPr>
        <w:t>январе 2014</w:t>
      </w:r>
      <w:r w:rsidRPr="00EC073D">
        <w:rPr>
          <w:sz w:val="28"/>
          <w:szCs w:val="28"/>
        </w:rPr>
        <w:t xml:space="preserve"> года прокуратурой </w:t>
      </w:r>
      <w:proofErr w:type="spellStart"/>
      <w:r w:rsidRPr="00EC073D">
        <w:rPr>
          <w:sz w:val="28"/>
          <w:szCs w:val="28"/>
        </w:rPr>
        <w:t>Хиславичского</w:t>
      </w:r>
      <w:proofErr w:type="spellEnd"/>
      <w:r w:rsidRPr="00EC073D">
        <w:rPr>
          <w:sz w:val="28"/>
          <w:szCs w:val="28"/>
        </w:rPr>
        <w:t xml:space="preserve"> района Смоленской области проведен</w:t>
      </w:r>
      <w:r>
        <w:rPr>
          <w:sz w:val="28"/>
          <w:szCs w:val="28"/>
        </w:rPr>
        <w:t>а</w:t>
      </w:r>
      <w:r w:rsidRPr="00EC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проверка федерального законодательства </w:t>
      </w:r>
      <w:proofErr w:type="gramStart"/>
      <w:r w:rsidRPr="00EC073D">
        <w:rPr>
          <w:sz w:val="28"/>
          <w:szCs w:val="28"/>
        </w:rPr>
        <w:t>о</w:t>
      </w:r>
      <w:proofErr w:type="gramEnd"/>
      <w:r w:rsidRPr="00EC073D">
        <w:rPr>
          <w:sz w:val="28"/>
          <w:szCs w:val="28"/>
        </w:rPr>
        <w:t xml:space="preserve"> </w:t>
      </w:r>
      <w:proofErr w:type="gramStart"/>
      <w:r w:rsidRPr="00EC073D">
        <w:rPr>
          <w:sz w:val="28"/>
          <w:szCs w:val="28"/>
        </w:rPr>
        <w:t>противодействию</w:t>
      </w:r>
      <w:proofErr w:type="gramEnd"/>
      <w:r w:rsidRPr="00EC073D">
        <w:rPr>
          <w:sz w:val="28"/>
          <w:szCs w:val="28"/>
        </w:rPr>
        <w:t xml:space="preserve"> терроризму в части принятия мер </w:t>
      </w:r>
      <w:r>
        <w:rPr>
          <w:sz w:val="28"/>
          <w:szCs w:val="28"/>
        </w:rPr>
        <w:t xml:space="preserve">органами местного самоуправления </w:t>
      </w:r>
      <w:r w:rsidRPr="00EC073D">
        <w:rPr>
          <w:sz w:val="28"/>
          <w:szCs w:val="28"/>
        </w:rPr>
        <w:t>по обеспечению безопасности и антитеррористической защищенности объектов массового пребывания людей.</w:t>
      </w:r>
    </w:p>
    <w:p w:rsidR="00322695" w:rsidRPr="00EC073D" w:rsidRDefault="00322695" w:rsidP="0032269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EC073D">
        <w:rPr>
          <w:sz w:val="28"/>
          <w:szCs w:val="28"/>
        </w:rPr>
        <w:t>В ходе настоящей проверки, проведенной прокуратурой района в данном направлении, установлено, что  в нарушение ст. 1, 2, п.6 ч.4 ст.3 Федерального закона от 06.03.2006 № 35-ФЗ «О противодействии терроризму», Концепции противодействия терроризму в Российской Федерации, утвержденной Президентом Российской Федерации 05.10.2009, п. 3.1 постановления Администрации Смоленской области от 08.05.2009 № 270 «О мерах по усилению антитеррористической защищенности расположенных на территории</w:t>
      </w:r>
      <w:proofErr w:type="gramEnd"/>
      <w:r w:rsidRPr="00EC073D">
        <w:rPr>
          <w:sz w:val="28"/>
          <w:szCs w:val="28"/>
        </w:rPr>
        <w:t xml:space="preserve"> </w:t>
      </w:r>
      <w:proofErr w:type="gramStart"/>
      <w:r w:rsidRPr="00EC073D">
        <w:rPr>
          <w:sz w:val="28"/>
          <w:szCs w:val="28"/>
        </w:rPr>
        <w:t>Смоленской области объектов с массовым пребыванием граждан», п. 1, 2 приложения № 1 к постановлению Администрации Смоленской области от 08.05.2009 № 270 «Положение о типовом паспорте антитеррористической защищенности расположенного на территории Смоленской области объекта с массовым пребыванием граждан», постановления Главы администрации муниципального образования «</w:t>
      </w:r>
      <w:proofErr w:type="spellStart"/>
      <w:r w:rsidRPr="00EC073D">
        <w:rPr>
          <w:sz w:val="28"/>
          <w:szCs w:val="28"/>
        </w:rPr>
        <w:t>Хиславичский</w:t>
      </w:r>
      <w:proofErr w:type="spellEnd"/>
      <w:r w:rsidRPr="00EC073D">
        <w:rPr>
          <w:sz w:val="28"/>
          <w:szCs w:val="28"/>
        </w:rPr>
        <w:t xml:space="preserve"> район» Смоленской области от 27.02.2013 № 54 «О мерах по усилению антитеррористической защищенности расположенных  на территории муниципального образования «</w:t>
      </w:r>
      <w:proofErr w:type="spellStart"/>
      <w:r w:rsidRPr="00EC073D">
        <w:rPr>
          <w:sz w:val="28"/>
          <w:szCs w:val="28"/>
        </w:rPr>
        <w:t>Хиславичский</w:t>
      </w:r>
      <w:proofErr w:type="spellEnd"/>
      <w:proofErr w:type="gramEnd"/>
      <w:r w:rsidRPr="00EC073D">
        <w:rPr>
          <w:sz w:val="28"/>
          <w:szCs w:val="28"/>
        </w:rPr>
        <w:t xml:space="preserve"> район» объектов с массовым пребыванием граждан» на территории </w:t>
      </w:r>
      <w:proofErr w:type="spellStart"/>
      <w:r w:rsidRPr="00EC073D">
        <w:rPr>
          <w:sz w:val="28"/>
          <w:szCs w:val="28"/>
        </w:rPr>
        <w:t>Хиславичского</w:t>
      </w:r>
      <w:proofErr w:type="spellEnd"/>
      <w:r w:rsidRPr="00EC073D">
        <w:rPr>
          <w:sz w:val="28"/>
          <w:szCs w:val="28"/>
        </w:rPr>
        <w:t xml:space="preserve"> района имеются иные, кроме включенных в перечень объектов с массовым пребыванием граждан, расположенных на территории муниципального образования «</w:t>
      </w:r>
      <w:proofErr w:type="spellStart"/>
      <w:r w:rsidRPr="00EC073D">
        <w:rPr>
          <w:sz w:val="28"/>
          <w:szCs w:val="28"/>
        </w:rPr>
        <w:t>Хиславичский</w:t>
      </w:r>
      <w:proofErr w:type="spellEnd"/>
      <w:r w:rsidRPr="00EC073D">
        <w:rPr>
          <w:sz w:val="28"/>
          <w:szCs w:val="28"/>
        </w:rPr>
        <w:t xml:space="preserve"> район», имеются иные объекты, предназначенные или подготовленные для массового пребывания граждан с возможностью единовременного нахождения в них  более 50 человек.  К таким объектам  в частности относятся: Смоленское областное государственное бюджетное учреждение «</w:t>
      </w:r>
      <w:proofErr w:type="spellStart"/>
      <w:r w:rsidRPr="00EC073D">
        <w:rPr>
          <w:sz w:val="28"/>
          <w:szCs w:val="28"/>
        </w:rPr>
        <w:t>Городищенский</w:t>
      </w:r>
      <w:proofErr w:type="spellEnd"/>
      <w:r w:rsidRPr="00EC073D">
        <w:rPr>
          <w:sz w:val="28"/>
          <w:szCs w:val="28"/>
        </w:rPr>
        <w:t xml:space="preserve"> дом-интернат для престарелых и инвалидов», муниципальное бюджетное  общеобразовательное учреждение детский сад «</w:t>
      </w:r>
      <w:proofErr w:type="spellStart"/>
      <w:r w:rsidRPr="00EC073D">
        <w:rPr>
          <w:sz w:val="28"/>
          <w:szCs w:val="28"/>
        </w:rPr>
        <w:t>Аленушка</w:t>
      </w:r>
      <w:proofErr w:type="spellEnd"/>
      <w:r w:rsidRPr="00EC073D">
        <w:rPr>
          <w:sz w:val="28"/>
          <w:szCs w:val="28"/>
        </w:rPr>
        <w:t>».</w:t>
      </w:r>
    </w:p>
    <w:p w:rsidR="00322695" w:rsidRDefault="00322695" w:rsidP="0032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073D">
        <w:rPr>
          <w:sz w:val="28"/>
          <w:szCs w:val="28"/>
        </w:rPr>
        <w:t>В связи с выявленными нарушениями 22.01.2014 прокуратурой района в адрес Главы Администрации МО «</w:t>
      </w:r>
      <w:proofErr w:type="spellStart"/>
      <w:r w:rsidRPr="00EC073D">
        <w:rPr>
          <w:sz w:val="28"/>
          <w:szCs w:val="28"/>
        </w:rPr>
        <w:t>Хиславичский</w:t>
      </w:r>
      <w:proofErr w:type="spellEnd"/>
      <w:r w:rsidRPr="00EC073D">
        <w:rPr>
          <w:sz w:val="28"/>
          <w:szCs w:val="28"/>
        </w:rPr>
        <w:t xml:space="preserve"> район»  внесено представление об устранении нарушений законодательства о прот</w:t>
      </w:r>
      <w:r>
        <w:rPr>
          <w:sz w:val="28"/>
          <w:szCs w:val="28"/>
        </w:rPr>
        <w:t xml:space="preserve">иводействии терроризму, которое </w:t>
      </w:r>
      <w:r w:rsidRPr="00EC0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 27.01.2014 года  с участием сотрудника прокуратуры района, виновное должностное лицо </w:t>
      </w:r>
      <w:r>
        <w:rPr>
          <w:sz w:val="28"/>
          <w:szCs w:val="28"/>
        </w:rPr>
        <w:lastRenderedPageBreak/>
        <w:t>привлечено к дисциплинарной ответственности, Администрацией МО приняты меры к устранению допущенных нарушений.</w:t>
      </w:r>
      <w:r w:rsidRPr="00EC073D">
        <w:rPr>
          <w:sz w:val="28"/>
          <w:szCs w:val="28"/>
        </w:rPr>
        <w:t xml:space="preserve"> </w:t>
      </w:r>
    </w:p>
    <w:p w:rsidR="00322695" w:rsidRPr="0043351C" w:rsidRDefault="00322695" w:rsidP="00C57916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январе 2014</w:t>
      </w:r>
      <w:r w:rsidRPr="001538BF">
        <w:rPr>
          <w:rFonts w:ascii="Times New Roman" w:hAnsi="Times New Roman"/>
          <w:color w:val="000000"/>
          <w:sz w:val="28"/>
          <w:szCs w:val="28"/>
        </w:rPr>
        <w:t xml:space="preserve"> года прокуратурой </w:t>
      </w:r>
      <w:proofErr w:type="spellStart"/>
      <w:r w:rsidRPr="001538BF">
        <w:rPr>
          <w:rFonts w:ascii="Times New Roman" w:hAnsi="Times New Roman"/>
          <w:color w:val="000000"/>
          <w:sz w:val="28"/>
          <w:szCs w:val="28"/>
        </w:rPr>
        <w:t>Хиславичского</w:t>
      </w:r>
      <w:proofErr w:type="spellEnd"/>
      <w:r w:rsidRPr="001538BF">
        <w:rPr>
          <w:rFonts w:ascii="Times New Roman" w:hAnsi="Times New Roman"/>
          <w:color w:val="000000"/>
          <w:sz w:val="28"/>
          <w:szCs w:val="28"/>
        </w:rPr>
        <w:t xml:space="preserve"> района Смоленской </w:t>
      </w:r>
      <w:r w:rsidRPr="0043351C">
        <w:rPr>
          <w:rFonts w:ascii="Times New Roman" w:hAnsi="Times New Roman"/>
          <w:color w:val="000000"/>
          <w:sz w:val="28"/>
          <w:szCs w:val="28"/>
        </w:rPr>
        <w:t xml:space="preserve">области  в отделении Пенсионного фонда в </w:t>
      </w:r>
      <w:proofErr w:type="spellStart"/>
      <w:r w:rsidRPr="0043351C">
        <w:rPr>
          <w:rFonts w:ascii="Times New Roman" w:hAnsi="Times New Roman"/>
          <w:color w:val="000000"/>
          <w:sz w:val="28"/>
          <w:szCs w:val="28"/>
        </w:rPr>
        <w:t>Хиславичском</w:t>
      </w:r>
      <w:proofErr w:type="spellEnd"/>
      <w:r w:rsidRPr="0043351C">
        <w:rPr>
          <w:rFonts w:ascii="Times New Roman" w:hAnsi="Times New Roman"/>
          <w:color w:val="000000"/>
          <w:sz w:val="28"/>
          <w:szCs w:val="28"/>
        </w:rPr>
        <w:t xml:space="preserve"> районе проведена проверка соблюдения федерального законодательства.</w:t>
      </w:r>
    </w:p>
    <w:p w:rsidR="00322695" w:rsidRPr="0043351C" w:rsidRDefault="00322695" w:rsidP="00322695">
      <w:pPr>
        <w:ind w:firstLine="567"/>
        <w:jc w:val="both"/>
        <w:rPr>
          <w:color w:val="000000"/>
          <w:sz w:val="28"/>
          <w:szCs w:val="28"/>
        </w:rPr>
      </w:pPr>
      <w:r w:rsidRPr="0043351C">
        <w:rPr>
          <w:color w:val="000000"/>
          <w:sz w:val="28"/>
          <w:szCs w:val="28"/>
        </w:rPr>
        <w:t xml:space="preserve">По результатам </w:t>
      </w:r>
      <w:proofErr w:type="spellStart"/>
      <w:r w:rsidRPr="0043351C">
        <w:rPr>
          <w:color w:val="000000"/>
          <w:sz w:val="28"/>
          <w:szCs w:val="28"/>
        </w:rPr>
        <w:t>общенадзорной</w:t>
      </w:r>
      <w:proofErr w:type="spellEnd"/>
      <w:r w:rsidRPr="0043351C">
        <w:rPr>
          <w:color w:val="000000"/>
          <w:sz w:val="28"/>
          <w:szCs w:val="28"/>
        </w:rPr>
        <w:t xml:space="preserve"> проверки, 09.01.2014 года подготовлены материалы в порядке п.2  ч.2 ст.37 УПК РФ в отношении граждан </w:t>
      </w:r>
      <w:r w:rsidRPr="0043351C">
        <w:rPr>
          <w:sz w:val="28"/>
          <w:szCs w:val="28"/>
        </w:rPr>
        <w:t>К</w:t>
      </w:r>
      <w:r w:rsidR="00C57916">
        <w:rPr>
          <w:sz w:val="28"/>
          <w:szCs w:val="28"/>
        </w:rPr>
        <w:t>.</w:t>
      </w:r>
      <w:r w:rsidRPr="0043351C">
        <w:rPr>
          <w:color w:val="000000"/>
          <w:sz w:val="28"/>
          <w:szCs w:val="28"/>
        </w:rPr>
        <w:t xml:space="preserve">, </w:t>
      </w:r>
      <w:r w:rsidRPr="00433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51C">
        <w:rPr>
          <w:sz w:val="28"/>
          <w:szCs w:val="28"/>
        </w:rPr>
        <w:t>Д</w:t>
      </w:r>
      <w:r w:rsidR="00C57916">
        <w:rPr>
          <w:sz w:val="28"/>
          <w:szCs w:val="28"/>
        </w:rPr>
        <w:t>.</w:t>
      </w:r>
      <w:r w:rsidRPr="0043351C">
        <w:rPr>
          <w:sz w:val="28"/>
          <w:szCs w:val="28"/>
        </w:rPr>
        <w:t xml:space="preserve"> </w:t>
      </w:r>
      <w:r w:rsidR="00C57916">
        <w:rPr>
          <w:sz w:val="28"/>
          <w:szCs w:val="28"/>
        </w:rPr>
        <w:t xml:space="preserve"> </w:t>
      </w:r>
      <w:r w:rsidRPr="0043351C">
        <w:rPr>
          <w:color w:val="000000"/>
          <w:sz w:val="28"/>
          <w:szCs w:val="28"/>
        </w:rPr>
        <w:t xml:space="preserve"> в действиях которых усматриваются признаки состава преступления, ответственность за совершение которого предусмотрена ч.1 ст.159.2 УК РФ.  </w:t>
      </w:r>
    </w:p>
    <w:p w:rsidR="00322695" w:rsidRPr="0043351C" w:rsidRDefault="00322695" w:rsidP="00322695">
      <w:pPr>
        <w:ind w:firstLine="567"/>
        <w:jc w:val="both"/>
        <w:rPr>
          <w:sz w:val="28"/>
          <w:szCs w:val="28"/>
        </w:rPr>
      </w:pPr>
      <w:r w:rsidRPr="0043351C">
        <w:rPr>
          <w:color w:val="000000"/>
          <w:sz w:val="28"/>
          <w:szCs w:val="28"/>
        </w:rPr>
        <w:t xml:space="preserve">Из имеющихся материалов усматривается, что  </w:t>
      </w:r>
      <w:r w:rsidRPr="0043351C">
        <w:rPr>
          <w:sz w:val="28"/>
          <w:szCs w:val="28"/>
        </w:rPr>
        <w:t>в соответствии с  заявлением от трудоспособного лица, осуществляющего уход за нетрудоспособным гражданином, о назначении к</w:t>
      </w:r>
      <w:r w:rsidR="00C57916">
        <w:rPr>
          <w:sz w:val="28"/>
          <w:szCs w:val="28"/>
        </w:rPr>
        <w:t>омпенсационной выплаты К.</w:t>
      </w:r>
      <w:r w:rsidRPr="0043351C">
        <w:rPr>
          <w:sz w:val="28"/>
          <w:szCs w:val="28"/>
        </w:rPr>
        <w:t xml:space="preserve">., </w:t>
      </w:r>
      <w:proofErr w:type="gramStart"/>
      <w:r w:rsidRPr="0043351C">
        <w:rPr>
          <w:sz w:val="28"/>
          <w:szCs w:val="28"/>
        </w:rPr>
        <w:t>последняя</w:t>
      </w:r>
      <w:proofErr w:type="gramEnd"/>
      <w:r w:rsidRPr="0043351C">
        <w:rPr>
          <w:sz w:val="28"/>
          <w:szCs w:val="28"/>
        </w:rPr>
        <w:t xml:space="preserve"> просила назначить ей ежемесячную компенсационную выплату по уходу за нетруд</w:t>
      </w:r>
      <w:r w:rsidR="00C57916">
        <w:rPr>
          <w:sz w:val="28"/>
          <w:szCs w:val="28"/>
        </w:rPr>
        <w:t>оспособным лицом. При этом гражданке К.</w:t>
      </w:r>
      <w:r w:rsidRPr="0043351C">
        <w:rPr>
          <w:sz w:val="28"/>
          <w:szCs w:val="28"/>
        </w:rPr>
        <w:t xml:space="preserve"> были разъяснены основания и порядок прекращения компенсационных выплат, о чем есть соответствующие отметки в указанном заявлении. </w:t>
      </w:r>
      <w:r>
        <w:rPr>
          <w:sz w:val="28"/>
          <w:szCs w:val="28"/>
        </w:rPr>
        <w:t xml:space="preserve">  </w:t>
      </w:r>
      <w:r w:rsidR="00C57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Также, </w:t>
      </w:r>
      <w:r w:rsidRPr="0043351C">
        <w:rPr>
          <w:sz w:val="28"/>
          <w:szCs w:val="28"/>
        </w:rPr>
        <w:t xml:space="preserve">в соответствии с  заявлением от трудоспособного лица, осуществляющего уход за нетрудоспособным гражданином, о назначении компенсационной выплаты </w:t>
      </w:r>
      <w:r w:rsidR="00C57916">
        <w:rPr>
          <w:sz w:val="28"/>
          <w:szCs w:val="28"/>
        </w:rPr>
        <w:t>гражданину Д</w:t>
      </w:r>
      <w:r w:rsidRPr="0043351C">
        <w:rPr>
          <w:sz w:val="28"/>
          <w:szCs w:val="28"/>
        </w:rPr>
        <w:t>., последний просил назначить ему ежемесячную компенсационную выплату по у</w:t>
      </w:r>
      <w:r w:rsidR="00C57916">
        <w:rPr>
          <w:sz w:val="28"/>
          <w:szCs w:val="28"/>
        </w:rPr>
        <w:t xml:space="preserve">ходу за нетрудоспособным лицом. </w:t>
      </w:r>
      <w:r w:rsidRPr="0043351C">
        <w:rPr>
          <w:sz w:val="28"/>
          <w:szCs w:val="28"/>
        </w:rPr>
        <w:t xml:space="preserve">При этом </w:t>
      </w:r>
      <w:r w:rsidR="00C57916">
        <w:rPr>
          <w:sz w:val="28"/>
          <w:szCs w:val="28"/>
        </w:rPr>
        <w:t>гражданину Д.</w:t>
      </w:r>
      <w:r w:rsidRPr="0043351C">
        <w:rPr>
          <w:sz w:val="28"/>
          <w:szCs w:val="28"/>
        </w:rPr>
        <w:t xml:space="preserve"> были разъяснены основания и порядок прекращения компенсационных выплат, о чем есть соответствующие отметки в указанном заявлении. </w:t>
      </w:r>
      <w:r>
        <w:rPr>
          <w:sz w:val="28"/>
          <w:szCs w:val="28"/>
        </w:rPr>
        <w:t xml:space="preserve"> </w:t>
      </w:r>
      <w:r w:rsidR="00C57916">
        <w:rPr>
          <w:sz w:val="28"/>
          <w:szCs w:val="28"/>
        </w:rPr>
        <w:t xml:space="preserve"> </w:t>
      </w:r>
    </w:p>
    <w:p w:rsidR="00322695" w:rsidRPr="0043351C" w:rsidRDefault="00322695" w:rsidP="00322695">
      <w:pPr>
        <w:ind w:firstLine="567"/>
        <w:jc w:val="both"/>
        <w:rPr>
          <w:color w:val="000000"/>
          <w:sz w:val="28"/>
          <w:szCs w:val="28"/>
        </w:rPr>
      </w:pPr>
      <w:r w:rsidRPr="0043351C">
        <w:rPr>
          <w:color w:val="000000"/>
          <w:sz w:val="28"/>
          <w:szCs w:val="28"/>
        </w:rPr>
        <w:t>По результатам</w:t>
      </w:r>
      <w:r>
        <w:rPr>
          <w:color w:val="000000"/>
          <w:sz w:val="28"/>
          <w:szCs w:val="28"/>
        </w:rPr>
        <w:t xml:space="preserve"> проверок</w:t>
      </w:r>
      <w:r w:rsidRPr="0043351C">
        <w:rPr>
          <w:color w:val="000000"/>
          <w:sz w:val="28"/>
          <w:szCs w:val="28"/>
        </w:rPr>
        <w:t xml:space="preserve"> в порядке ст.ст.144-145 УПК РФ </w:t>
      </w:r>
      <w:r>
        <w:rPr>
          <w:color w:val="000000"/>
          <w:sz w:val="28"/>
          <w:szCs w:val="28"/>
        </w:rPr>
        <w:t xml:space="preserve">22.01.2014 года </w:t>
      </w:r>
      <w:r w:rsidRPr="0043351C">
        <w:rPr>
          <w:color w:val="000000"/>
          <w:sz w:val="28"/>
          <w:szCs w:val="28"/>
        </w:rPr>
        <w:t xml:space="preserve">в отношении </w:t>
      </w:r>
      <w:r>
        <w:rPr>
          <w:color w:val="000000"/>
          <w:sz w:val="28"/>
          <w:szCs w:val="28"/>
        </w:rPr>
        <w:t>указанных лиц возбуждены уголовные дела</w:t>
      </w:r>
      <w:r w:rsidRPr="0043351C">
        <w:rPr>
          <w:color w:val="000000"/>
          <w:sz w:val="28"/>
          <w:szCs w:val="28"/>
        </w:rPr>
        <w:t xml:space="preserve"> по признакам преступления, предусмотренного ч.1 ст.159.2 УК РФ.</w:t>
      </w:r>
      <w:r w:rsidR="00C57916">
        <w:rPr>
          <w:color w:val="000000"/>
          <w:sz w:val="28"/>
          <w:szCs w:val="28"/>
        </w:rPr>
        <w:t xml:space="preserve"> По результатам расследования уголовные дела направлены в суд, для рассмотрения по существу.</w:t>
      </w:r>
    </w:p>
    <w:p w:rsidR="00322695" w:rsidRPr="0043351C" w:rsidRDefault="00C57916" w:rsidP="0032269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380D" w:rsidRPr="00533AB6" w:rsidRDefault="00F8380D" w:rsidP="00F8380D">
      <w:pPr>
        <w:jc w:val="both"/>
        <w:rPr>
          <w:sz w:val="28"/>
          <w:szCs w:val="28"/>
        </w:rPr>
      </w:pPr>
      <w:r w:rsidRPr="00DE6F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марте 2014 года </w:t>
      </w:r>
      <w:r w:rsidRPr="00533AB6">
        <w:rPr>
          <w:sz w:val="28"/>
          <w:szCs w:val="28"/>
        </w:rPr>
        <w:t xml:space="preserve">прокуратурой </w:t>
      </w:r>
      <w:proofErr w:type="spellStart"/>
      <w:r w:rsidRPr="00533AB6">
        <w:rPr>
          <w:sz w:val="28"/>
          <w:szCs w:val="28"/>
        </w:rPr>
        <w:t>Хиславичского</w:t>
      </w:r>
      <w:proofErr w:type="spellEnd"/>
      <w:r w:rsidRPr="00533AB6">
        <w:rPr>
          <w:sz w:val="28"/>
          <w:szCs w:val="28"/>
        </w:rPr>
        <w:t xml:space="preserve"> района в ходе осуществления надзора за исполнением</w:t>
      </w:r>
      <w:r>
        <w:rPr>
          <w:sz w:val="28"/>
          <w:szCs w:val="28"/>
        </w:rPr>
        <w:t xml:space="preserve"> </w:t>
      </w:r>
      <w:r w:rsidRPr="00533AB6">
        <w:rPr>
          <w:sz w:val="28"/>
          <w:szCs w:val="28"/>
        </w:rPr>
        <w:t xml:space="preserve"> законодательства </w:t>
      </w:r>
      <w:r>
        <w:rPr>
          <w:sz w:val="28"/>
          <w:szCs w:val="28"/>
        </w:rPr>
        <w:t xml:space="preserve">об охране жизни и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</w:t>
      </w:r>
      <w:r w:rsidRPr="00533AB6">
        <w:rPr>
          <w:sz w:val="28"/>
          <w:szCs w:val="28"/>
        </w:rPr>
        <w:t xml:space="preserve">выявлены нарушения со стороны </w:t>
      </w:r>
      <w:r>
        <w:rPr>
          <w:sz w:val="28"/>
          <w:szCs w:val="28"/>
        </w:rPr>
        <w:t xml:space="preserve">должностных лиц </w:t>
      </w:r>
      <w:r w:rsidRPr="00892FFD">
        <w:rPr>
          <w:sz w:val="28"/>
          <w:szCs w:val="28"/>
        </w:rPr>
        <w:t>МБДОУ детский сад «Солнышко»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», «Ленок», «Ручеек».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380D" w:rsidRPr="00533AB6" w:rsidRDefault="00F8380D" w:rsidP="00F83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533AB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территориях  указанных детских дошкольных учреждений </w:t>
      </w:r>
      <w:r w:rsidRPr="00533AB6">
        <w:rPr>
          <w:sz w:val="28"/>
          <w:szCs w:val="28"/>
        </w:rPr>
        <w:t>размещены спортивные</w:t>
      </w:r>
      <w:r>
        <w:rPr>
          <w:sz w:val="28"/>
          <w:szCs w:val="28"/>
        </w:rPr>
        <w:t xml:space="preserve"> и иные </w:t>
      </w:r>
      <w:r w:rsidRPr="00533AB6">
        <w:rPr>
          <w:sz w:val="28"/>
          <w:szCs w:val="28"/>
        </w:rPr>
        <w:t xml:space="preserve"> сооружения в виде вкопанных </w:t>
      </w:r>
      <w:r>
        <w:rPr>
          <w:sz w:val="28"/>
          <w:szCs w:val="28"/>
        </w:rPr>
        <w:t xml:space="preserve"> </w:t>
      </w:r>
      <w:r w:rsidRPr="00533AB6">
        <w:rPr>
          <w:sz w:val="28"/>
          <w:szCs w:val="28"/>
        </w:rPr>
        <w:t xml:space="preserve"> в грунт</w:t>
      </w:r>
      <w:r>
        <w:rPr>
          <w:sz w:val="28"/>
          <w:szCs w:val="28"/>
        </w:rPr>
        <w:t xml:space="preserve"> </w:t>
      </w:r>
      <w:r w:rsidRPr="00533AB6">
        <w:rPr>
          <w:sz w:val="28"/>
          <w:szCs w:val="28"/>
        </w:rPr>
        <w:t xml:space="preserve">автомобильных шин, металлических конструкций. При этом у </w:t>
      </w:r>
      <w:proofErr w:type="spellStart"/>
      <w:r>
        <w:rPr>
          <w:sz w:val="28"/>
          <w:szCs w:val="28"/>
        </w:rPr>
        <w:t>должнотсных</w:t>
      </w:r>
      <w:proofErr w:type="spellEnd"/>
      <w:r>
        <w:rPr>
          <w:sz w:val="28"/>
          <w:szCs w:val="28"/>
        </w:rPr>
        <w:t xml:space="preserve"> лиц </w:t>
      </w:r>
      <w:r w:rsidRPr="00892FFD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  </w:t>
      </w:r>
      <w:r w:rsidRPr="00533AB6">
        <w:rPr>
          <w:sz w:val="28"/>
          <w:szCs w:val="28"/>
        </w:rPr>
        <w:t>отсутствует документация о размещении и эксплуатации данных спортивных сооружений.</w:t>
      </w:r>
    </w:p>
    <w:p w:rsidR="00F8380D" w:rsidRPr="00533AB6" w:rsidRDefault="00F8380D" w:rsidP="00F8380D">
      <w:pPr>
        <w:ind w:firstLine="567"/>
        <w:jc w:val="both"/>
        <w:rPr>
          <w:sz w:val="28"/>
          <w:szCs w:val="28"/>
        </w:rPr>
      </w:pPr>
      <w:proofErr w:type="gramStart"/>
      <w:r w:rsidRPr="00533AB6">
        <w:rPr>
          <w:sz w:val="28"/>
          <w:szCs w:val="28"/>
        </w:rPr>
        <w:t xml:space="preserve">В соответствии с положениями ст. 37 Федерального закона от 04.12.2007 года №329-ФЗ «О физической культуре и спорте в Российской Федерации» (далее - Федеральный закон №329-ФЗ), объекты спорта, под которыми понимаются объекты недвижимого имущества или комплексы недвижимого </w:t>
      </w:r>
      <w:r w:rsidRPr="00533AB6">
        <w:rPr>
          <w:sz w:val="28"/>
          <w:szCs w:val="28"/>
        </w:rPr>
        <w:lastRenderedPageBreak/>
        <w:t>имущества, специально предназначенные для проведения физкультурных мероприятий и (или) спортивных мероприятий, в том числе, спортивные сооружения, относятся к объектам социальной инфраструктуры, размещение которых осуществляется в</w:t>
      </w:r>
      <w:proofErr w:type="gramEnd"/>
      <w:r w:rsidRPr="00533AB6">
        <w:rPr>
          <w:sz w:val="28"/>
          <w:szCs w:val="28"/>
        </w:rPr>
        <w:t xml:space="preserve"> </w:t>
      </w:r>
      <w:proofErr w:type="gramStart"/>
      <w:r w:rsidRPr="00533AB6">
        <w:rPr>
          <w:sz w:val="28"/>
          <w:szCs w:val="28"/>
        </w:rPr>
        <w:t>соответствии</w:t>
      </w:r>
      <w:proofErr w:type="gramEnd"/>
      <w:r w:rsidRPr="00533AB6">
        <w:rPr>
          <w:sz w:val="28"/>
          <w:szCs w:val="28"/>
        </w:rPr>
        <w:t xml:space="preserve"> с документами территориального планирования и градостроительными регламентами.</w:t>
      </w:r>
    </w:p>
    <w:p w:rsidR="00F8380D" w:rsidRPr="00533AB6" w:rsidRDefault="00F8380D" w:rsidP="00F8380D">
      <w:pPr>
        <w:ind w:firstLine="567"/>
        <w:jc w:val="both"/>
        <w:rPr>
          <w:sz w:val="28"/>
          <w:szCs w:val="28"/>
        </w:rPr>
      </w:pPr>
      <w:proofErr w:type="gramStart"/>
      <w:r w:rsidRPr="00533AB6">
        <w:rPr>
          <w:sz w:val="28"/>
          <w:szCs w:val="28"/>
        </w:rPr>
        <w:t>В соответствии с ч.6 ст.37 Федерального закона №329-ФЗ, лица, в собственности или во владении которых находятся объекты спорта, обеспечивают надлежащее техническое обо</w:t>
      </w:r>
      <w:r>
        <w:rPr>
          <w:sz w:val="28"/>
          <w:szCs w:val="28"/>
        </w:rPr>
        <w:t xml:space="preserve">рудование мест проведении </w:t>
      </w:r>
      <w:r w:rsidRPr="00533AB6">
        <w:rPr>
          <w:sz w:val="28"/>
          <w:szCs w:val="28"/>
        </w:rPr>
        <w:t>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 правилам и несут ответственность в соответствии с законодательством Российской Федерации за</w:t>
      </w:r>
      <w:proofErr w:type="gramEnd"/>
      <w:r w:rsidRPr="00533AB6">
        <w:rPr>
          <w:sz w:val="28"/>
          <w:szCs w:val="28"/>
        </w:rPr>
        <w:t xml:space="preserve"> причинение вреда жизни или здоровью лиц, осуществляющих занятия физической культурой и спортом на таких объектах.</w:t>
      </w:r>
    </w:p>
    <w:p w:rsidR="00F8380D" w:rsidRPr="00BA1CD0" w:rsidRDefault="00F8380D" w:rsidP="00F8380D">
      <w:pPr>
        <w:ind w:firstLine="708"/>
        <w:jc w:val="both"/>
        <w:rPr>
          <w:sz w:val="28"/>
          <w:szCs w:val="28"/>
        </w:rPr>
      </w:pPr>
      <w:proofErr w:type="gramStart"/>
      <w:r w:rsidRPr="00BA1CD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A1CD0">
        <w:rPr>
          <w:sz w:val="28"/>
          <w:szCs w:val="28"/>
        </w:rPr>
        <w:t xml:space="preserve">  ст.28 Федерального закона № 273-ФЗ от 29.12.2012 г. «Об образовании» образовательная организация обязана, в том числе -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  <w:proofErr w:type="gramEnd"/>
      <w:r w:rsidRPr="00BA1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1CD0">
        <w:rPr>
          <w:sz w:val="28"/>
          <w:szCs w:val="28"/>
        </w:rPr>
        <w:t xml:space="preserve">Образовательная организация также несет ответственность за невыполнение  либо ненадлежащее выполнение функций, отнесенных к ее компетенции, жизнь и здоровье обучающихся, работников образовательной организации. </w:t>
      </w:r>
    </w:p>
    <w:p w:rsidR="00F8380D" w:rsidRPr="00BA1CD0" w:rsidRDefault="00F8380D" w:rsidP="00F8380D">
      <w:pPr>
        <w:ind w:firstLine="708"/>
        <w:jc w:val="both"/>
        <w:rPr>
          <w:sz w:val="28"/>
          <w:szCs w:val="28"/>
        </w:rPr>
      </w:pPr>
      <w:r w:rsidRPr="00BA1CD0">
        <w:rPr>
          <w:sz w:val="28"/>
          <w:szCs w:val="28"/>
        </w:rPr>
        <w:t>В силу требований ст.28 указанного Федерального закона  «Об образовании» к компетенции образовательной организации также относится и 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требованиями.</w:t>
      </w:r>
    </w:p>
    <w:p w:rsidR="00F8380D" w:rsidRPr="00533AB6" w:rsidRDefault="00F8380D" w:rsidP="00F8380D">
      <w:pPr>
        <w:ind w:firstLine="567"/>
        <w:jc w:val="both"/>
        <w:rPr>
          <w:sz w:val="28"/>
          <w:szCs w:val="28"/>
        </w:rPr>
      </w:pPr>
      <w:r w:rsidRPr="00533AB6">
        <w:rPr>
          <w:sz w:val="28"/>
          <w:szCs w:val="28"/>
        </w:rPr>
        <w:t xml:space="preserve">В соответствии с </w:t>
      </w:r>
      <w:proofErr w:type="gramStart"/>
      <w:r w:rsidRPr="00533AB6">
        <w:rPr>
          <w:sz w:val="28"/>
          <w:szCs w:val="28"/>
        </w:rPr>
        <w:t>ч</w:t>
      </w:r>
      <w:proofErr w:type="gramEnd"/>
      <w:r w:rsidRPr="00533AB6">
        <w:rPr>
          <w:sz w:val="28"/>
          <w:szCs w:val="28"/>
        </w:rPr>
        <w:t>.1 ст.28 Федерального закона от 30.03.1999 года №52-ФЗ «О санитарно-эпидемиологическом благополучии населения» в дошкольных и других образовательных учреждениях независимо от организационно-правовых форм должны осуществляться меры по профилактике  заболеваний,   сохранению  и  укреплению  здоровья обучающихся и воспитанников и выполняться требования санитарного законодательства.</w:t>
      </w:r>
    </w:p>
    <w:p w:rsidR="00F8380D" w:rsidRPr="00533AB6" w:rsidRDefault="00F8380D" w:rsidP="00F83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533AB6">
        <w:rPr>
          <w:sz w:val="28"/>
          <w:szCs w:val="28"/>
        </w:rPr>
        <w:t xml:space="preserve"> </w:t>
      </w:r>
      <w:r>
        <w:rPr>
          <w:sz w:val="28"/>
          <w:szCs w:val="28"/>
        </w:rPr>
        <w:t>3.12</w:t>
      </w:r>
      <w:r w:rsidRPr="00533AB6">
        <w:rPr>
          <w:sz w:val="28"/>
          <w:szCs w:val="28"/>
        </w:rPr>
        <w:t xml:space="preserve"> Санитарно-эпидемиологических правил </w:t>
      </w:r>
      <w:proofErr w:type="spellStart"/>
      <w:r w:rsidRPr="00533AB6">
        <w:rPr>
          <w:sz w:val="28"/>
          <w:szCs w:val="28"/>
        </w:rPr>
        <w:t>СанПиН</w:t>
      </w:r>
      <w:proofErr w:type="spellEnd"/>
      <w:r w:rsidRPr="00533AB6">
        <w:rPr>
          <w:sz w:val="28"/>
          <w:szCs w:val="28"/>
        </w:rPr>
        <w:t xml:space="preserve"> 2.4.</w:t>
      </w:r>
      <w:r>
        <w:rPr>
          <w:sz w:val="28"/>
          <w:szCs w:val="28"/>
        </w:rPr>
        <w:t xml:space="preserve"> .1.3049-13 </w:t>
      </w:r>
      <w:r w:rsidRPr="00533AB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Санитарно-эпидимиологические</w:t>
      </w:r>
      <w:proofErr w:type="spellEnd"/>
      <w:r>
        <w:rPr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учреждений</w:t>
      </w:r>
      <w:r w:rsidRPr="00533AB6">
        <w:rPr>
          <w:sz w:val="28"/>
          <w:szCs w:val="28"/>
        </w:rPr>
        <w:t xml:space="preserve">»,   утвержденные   постановлением Главного государственного санитарного врача Российской Федерации от </w:t>
      </w:r>
      <w:r>
        <w:rPr>
          <w:sz w:val="28"/>
          <w:szCs w:val="28"/>
        </w:rPr>
        <w:t>15 мая 2013 года №26</w:t>
      </w:r>
      <w:r w:rsidRPr="00533AB6">
        <w:rPr>
          <w:sz w:val="28"/>
          <w:szCs w:val="28"/>
        </w:rPr>
        <w:t>, устанавливают следующее:</w:t>
      </w:r>
    </w:p>
    <w:p w:rsidR="00F8380D" w:rsidRPr="00533AB6" w:rsidRDefault="00F8380D" w:rsidP="00F8380D">
      <w:pPr>
        <w:jc w:val="both"/>
        <w:rPr>
          <w:sz w:val="28"/>
          <w:szCs w:val="28"/>
        </w:rPr>
      </w:pPr>
      <w:r w:rsidRPr="00533A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игровые и физкультурные площадки для детей оборудуются с учетом их </w:t>
      </w:r>
      <w:proofErr w:type="spellStart"/>
      <w:r>
        <w:rPr>
          <w:sz w:val="28"/>
          <w:szCs w:val="28"/>
        </w:rPr>
        <w:t>росто-возрастных</w:t>
      </w:r>
      <w:proofErr w:type="spellEnd"/>
      <w:r>
        <w:rPr>
          <w:sz w:val="28"/>
          <w:szCs w:val="28"/>
        </w:rPr>
        <w:t xml:space="preserve"> особенностей. Игровое оборудование должно </w:t>
      </w:r>
      <w:r>
        <w:rPr>
          <w:sz w:val="28"/>
          <w:szCs w:val="28"/>
        </w:rPr>
        <w:lastRenderedPageBreak/>
        <w:t>соответствовать возрасту детей и быть изготовлено из материалов, не оказывающих вредного воздействия на человека.</w:t>
      </w:r>
    </w:p>
    <w:p w:rsidR="00F8380D" w:rsidRPr="00533AB6" w:rsidRDefault="00F8380D" w:rsidP="00F8380D">
      <w:pPr>
        <w:ind w:firstLine="720"/>
        <w:jc w:val="both"/>
        <w:rPr>
          <w:sz w:val="28"/>
          <w:szCs w:val="28"/>
        </w:rPr>
      </w:pPr>
      <w:r w:rsidRPr="00533AB6">
        <w:rPr>
          <w:sz w:val="28"/>
          <w:szCs w:val="28"/>
        </w:rPr>
        <w:t>Согласно   п.2.1.2   Правил   пожарной   безопасности  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ППБ-101-89, территория детского учреждения должна постоянно содержаться в чистоте, отходы горючих материалов следует регулярно убирать и вывозить с территории.</w:t>
      </w:r>
    </w:p>
    <w:p w:rsidR="00F8380D" w:rsidRPr="00533AB6" w:rsidRDefault="00F8380D" w:rsidP="00F8380D">
      <w:pPr>
        <w:ind w:firstLine="720"/>
        <w:jc w:val="both"/>
        <w:rPr>
          <w:sz w:val="28"/>
          <w:szCs w:val="28"/>
        </w:rPr>
      </w:pPr>
      <w:r w:rsidRPr="00533AB6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указанных требований действующего законодательства</w:t>
      </w:r>
      <w:r w:rsidRPr="00533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игровые и физкультурные площадки для детей в указанных  детских</w:t>
      </w:r>
      <w:r w:rsidRPr="00892FFD">
        <w:rPr>
          <w:sz w:val="28"/>
          <w:szCs w:val="28"/>
        </w:rPr>
        <w:t xml:space="preserve"> сад</w:t>
      </w:r>
      <w:r>
        <w:rPr>
          <w:sz w:val="28"/>
          <w:szCs w:val="28"/>
        </w:rPr>
        <w:t>ах</w:t>
      </w:r>
      <w:r w:rsidRPr="0089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33AB6">
        <w:rPr>
          <w:sz w:val="28"/>
          <w:szCs w:val="28"/>
        </w:rPr>
        <w:t xml:space="preserve">оснащены не соответствующими требованиями безопасности   спортивными </w:t>
      </w:r>
      <w:r>
        <w:rPr>
          <w:sz w:val="28"/>
          <w:szCs w:val="28"/>
        </w:rPr>
        <w:t>и иными</w:t>
      </w:r>
      <w:r w:rsidRPr="00533AB6">
        <w:rPr>
          <w:sz w:val="28"/>
          <w:szCs w:val="28"/>
        </w:rPr>
        <w:t xml:space="preserve">  сооружениями,   которые  используются </w:t>
      </w:r>
      <w:r>
        <w:rPr>
          <w:sz w:val="28"/>
          <w:szCs w:val="28"/>
        </w:rPr>
        <w:t>детьми</w:t>
      </w:r>
      <w:r w:rsidRPr="00533AB6">
        <w:rPr>
          <w:sz w:val="28"/>
          <w:szCs w:val="28"/>
        </w:rPr>
        <w:t xml:space="preserve"> для спорт</w:t>
      </w:r>
      <w:r>
        <w:rPr>
          <w:sz w:val="28"/>
          <w:szCs w:val="28"/>
        </w:rPr>
        <w:t>ивных игр и физического развития, а также служат элементами декора территорий.</w:t>
      </w:r>
    </w:p>
    <w:p w:rsidR="00F8380D" w:rsidRDefault="00F8380D" w:rsidP="00F8380D">
      <w:pPr>
        <w:ind w:firstLine="720"/>
        <w:jc w:val="both"/>
        <w:rPr>
          <w:sz w:val="28"/>
          <w:szCs w:val="28"/>
        </w:rPr>
      </w:pPr>
      <w:r w:rsidRPr="00533AB6">
        <w:rPr>
          <w:sz w:val="28"/>
          <w:szCs w:val="28"/>
        </w:rPr>
        <w:t xml:space="preserve">Автомобильные шины являются горючими материалами, размещение которых на территории </w:t>
      </w:r>
      <w:r>
        <w:rPr>
          <w:sz w:val="28"/>
          <w:szCs w:val="28"/>
        </w:rPr>
        <w:t>дошкольного образовательного учреждения</w:t>
      </w:r>
      <w:r w:rsidRPr="00533AB6">
        <w:rPr>
          <w:sz w:val="28"/>
          <w:szCs w:val="28"/>
        </w:rPr>
        <w:t xml:space="preserve"> нарушает требование пожарной </w:t>
      </w:r>
      <w:proofErr w:type="gramStart"/>
      <w:r w:rsidRPr="00533AB6">
        <w:rPr>
          <w:sz w:val="28"/>
          <w:szCs w:val="28"/>
        </w:rPr>
        <w:t>безопасности</w:t>
      </w:r>
      <w:proofErr w:type="gramEnd"/>
      <w:r w:rsidRPr="00533AB6">
        <w:rPr>
          <w:sz w:val="28"/>
          <w:szCs w:val="28"/>
        </w:rPr>
        <w:t xml:space="preserve"> и использование данных автомобильных шин в учебном процессе увеличивает риск возникновения пожара на территории </w:t>
      </w:r>
      <w:r>
        <w:rPr>
          <w:sz w:val="28"/>
          <w:szCs w:val="28"/>
        </w:rPr>
        <w:t xml:space="preserve">дошкольного </w:t>
      </w:r>
      <w:r w:rsidRPr="00533AB6">
        <w:rPr>
          <w:sz w:val="28"/>
          <w:szCs w:val="28"/>
        </w:rPr>
        <w:t xml:space="preserve">образовательного   учреждения.   </w:t>
      </w:r>
    </w:p>
    <w:p w:rsidR="00F8380D" w:rsidRPr="00533AB6" w:rsidRDefault="00F8380D" w:rsidP="00F8380D">
      <w:pPr>
        <w:ind w:firstLine="720"/>
        <w:jc w:val="both"/>
        <w:rPr>
          <w:sz w:val="28"/>
          <w:szCs w:val="28"/>
        </w:rPr>
      </w:pPr>
      <w:r w:rsidRPr="00533AB6">
        <w:rPr>
          <w:sz w:val="28"/>
          <w:szCs w:val="28"/>
        </w:rPr>
        <w:t xml:space="preserve">Использование   несоответствующих требованиям безопасности спортивных сооружений может повлечь за собой несчастные случаи с </w:t>
      </w:r>
      <w:r>
        <w:rPr>
          <w:sz w:val="28"/>
          <w:szCs w:val="28"/>
        </w:rPr>
        <w:t>детьми</w:t>
      </w:r>
      <w:r w:rsidRPr="00533AB6">
        <w:rPr>
          <w:sz w:val="28"/>
          <w:szCs w:val="28"/>
        </w:rPr>
        <w:t>, увеличивает риск</w:t>
      </w:r>
      <w:r>
        <w:rPr>
          <w:sz w:val="28"/>
          <w:szCs w:val="28"/>
        </w:rPr>
        <w:t xml:space="preserve"> их </w:t>
      </w:r>
      <w:r w:rsidRPr="00533AB6">
        <w:rPr>
          <w:sz w:val="28"/>
          <w:szCs w:val="28"/>
        </w:rPr>
        <w:t xml:space="preserve"> травматизма, что является </w:t>
      </w:r>
      <w:r>
        <w:rPr>
          <w:sz w:val="28"/>
          <w:szCs w:val="28"/>
        </w:rPr>
        <w:t xml:space="preserve"> недопустимым и требует незамедлительного устранения</w:t>
      </w:r>
      <w:r w:rsidRPr="00533AB6">
        <w:rPr>
          <w:sz w:val="28"/>
          <w:szCs w:val="28"/>
        </w:rPr>
        <w:t>.</w:t>
      </w:r>
    </w:p>
    <w:p w:rsidR="00F8380D" w:rsidRPr="00892BCF" w:rsidRDefault="00F8380D" w:rsidP="00F8380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92BCF">
        <w:rPr>
          <w:color w:val="000000"/>
          <w:sz w:val="28"/>
          <w:szCs w:val="28"/>
        </w:rPr>
        <w:t xml:space="preserve">Данные требования закона  в полном объеме в </w:t>
      </w:r>
      <w:proofErr w:type="spellStart"/>
      <w:r w:rsidRPr="00892BCF">
        <w:rPr>
          <w:color w:val="000000"/>
          <w:sz w:val="28"/>
          <w:szCs w:val="28"/>
        </w:rPr>
        <w:t>Хиславичской</w:t>
      </w:r>
      <w:proofErr w:type="spellEnd"/>
      <w:r w:rsidRPr="00892BCF">
        <w:rPr>
          <w:color w:val="000000"/>
          <w:sz w:val="28"/>
          <w:szCs w:val="28"/>
        </w:rPr>
        <w:t xml:space="preserve"> СОШ не исполнены. </w:t>
      </w:r>
      <w:r w:rsidRPr="00892BCF">
        <w:rPr>
          <w:sz w:val="28"/>
          <w:szCs w:val="28"/>
        </w:rPr>
        <w:t xml:space="preserve">В связи с выявленными нарушениями прокуратурой района в адрес </w:t>
      </w:r>
      <w:r>
        <w:rPr>
          <w:sz w:val="28"/>
          <w:szCs w:val="28"/>
        </w:rPr>
        <w:t xml:space="preserve">заведующих указанных </w:t>
      </w:r>
      <w:r w:rsidRPr="00892BCF">
        <w:rPr>
          <w:sz w:val="28"/>
          <w:szCs w:val="28"/>
        </w:rPr>
        <w:t xml:space="preserve"> МБОУ </w:t>
      </w:r>
      <w:r>
        <w:rPr>
          <w:sz w:val="28"/>
          <w:szCs w:val="28"/>
        </w:rPr>
        <w:t>внесены представления</w:t>
      </w:r>
      <w:r w:rsidRPr="00892BCF">
        <w:rPr>
          <w:sz w:val="28"/>
          <w:szCs w:val="28"/>
        </w:rPr>
        <w:t xml:space="preserve"> об устранении нарушений федерального законодательства. Представлени</w:t>
      </w:r>
      <w:r>
        <w:rPr>
          <w:sz w:val="28"/>
          <w:szCs w:val="28"/>
        </w:rPr>
        <w:t>я находятся в стадии рассмотрения.</w:t>
      </w:r>
    </w:p>
    <w:p w:rsidR="00322695" w:rsidRPr="0083606B" w:rsidRDefault="00322695" w:rsidP="00322695">
      <w:pPr>
        <w:ind w:firstLine="567"/>
        <w:jc w:val="both"/>
        <w:rPr>
          <w:color w:val="000000"/>
          <w:sz w:val="28"/>
          <w:szCs w:val="28"/>
        </w:rPr>
      </w:pPr>
    </w:p>
    <w:p w:rsidR="00322695" w:rsidRDefault="00322695" w:rsidP="00322695">
      <w:pPr>
        <w:jc w:val="both"/>
        <w:rPr>
          <w:sz w:val="28"/>
          <w:szCs w:val="28"/>
        </w:rPr>
      </w:pPr>
    </w:p>
    <w:p w:rsidR="00322695" w:rsidRDefault="00322695" w:rsidP="0032269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Прокурор</w:t>
      </w:r>
    </w:p>
    <w:p w:rsidR="00322695" w:rsidRDefault="00322695" w:rsidP="003226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Хиславичского</w:t>
      </w:r>
      <w:proofErr w:type="spellEnd"/>
      <w:r>
        <w:rPr>
          <w:sz w:val="28"/>
          <w:szCs w:val="28"/>
        </w:rPr>
        <w:t xml:space="preserve"> района</w:t>
      </w:r>
    </w:p>
    <w:p w:rsidR="00322695" w:rsidRDefault="00322695" w:rsidP="0032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   </w:t>
      </w:r>
      <w:proofErr w:type="spellStart"/>
      <w:r>
        <w:rPr>
          <w:sz w:val="28"/>
          <w:szCs w:val="28"/>
        </w:rPr>
        <w:t>В.Д.Михнин</w:t>
      </w:r>
      <w:proofErr w:type="spellEnd"/>
    </w:p>
    <w:p w:rsidR="00322695" w:rsidRDefault="00322695" w:rsidP="00322695">
      <w:pPr>
        <w:ind w:left="4680"/>
        <w:jc w:val="both"/>
        <w:rPr>
          <w:sz w:val="28"/>
          <w:szCs w:val="28"/>
        </w:rPr>
      </w:pPr>
    </w:p>
    <w:p w:rsidR="0089312B" w:rsidRDefault="0089312B"/>
    <w:sectPr w:rsidR="0089312B" w:rsidSect="0089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695"/>
    <w:rsid w:val="00322695"/>
    <w:rsid w:val="0089312B"/>
    <w:rsid w:val="00C57916"/>
    <w:rsid w:val="00EE5915"/>
    <w:rsid w:val="00F8380D"/>
    <w:rsid w:val="00FE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6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69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22695"/>
    <w:rPr>
      <w:color w:val="106BBE"/>
    </w:rPr>
  </w:style>
  <w:style w:type="paragraph" w:styleId="a4">
    <w:name w:val="No Spacing"/>
    <w:qFormat/>
    <w:rsid w:val="003226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8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Павлов</cp:lastModifiedBy>
  <cp:revision>4</cp:revision>
  <dcterms:created xsi:type="dcterms:W3CDTF">2014-02-25T06:47:00Z</dcterms:created>
  <dcterms:modified xsi:type="dcterms:W3CDTF">2014-03-25T12:29:00Z</dcterms:modified>
</cp:coreProperties>
</file>