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3C1" w:rsidRDefault="004E63C1" w:rsidP="00110384">
      <w:pPr>
        <w:spacing w:line="240" w:lineRule="auto"/>
        <w:ind w:left="-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A03BE" w:rsidRDefault="008A03BE" w:rsidP="00110384">
      <w:pPr>
        <w:spacing w:line="240" w:lineRule="auto"/>
        <w:ind w:left="-567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  <w:r w:rsidRPr="008A03BE">
        <w:rPr>
          <w:rFonts w:ascii="Times New Roman" w:hAnsi="Times New Roman"/>
          <w:b/>
          <w:sz w:val="28"/>
          <w:szCs w:val="28"/>
        </w:rPr>
        <w:t xml:space="preserve">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</w:t>
      </w:r>
      <w:r w:rsidR="00241A56">
        <w:rPr>
          <w:rFonts w:ascii="Times New Roman" w:hAnsi="Times New Roman"/>
          <w:b/>
          <w:sz w:val="28"/>
          <w:szCs w:val="28"/>
        </w:rPr>
        <w:t xml:space="preserve"> на территории Хиславичского района Смоленской области</w:t>
      </w:r>
    </w:p>
    <w:p w:rsidR="004E63C1" w:rsidRDefault="004E63C1" w:rsidP="00110384">
      <w:pPr>
        <w:spacing w:line="240" w:lineRule="auto"/>
        <w:ind w:left="-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E63C1" w:rsidRDefault="004E63C1" w:rsidP="00110384">
      <w:pPr>
        <w:spacing w:line="240" w:lineRule="auto"/>
        <w:ind w:left="-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E63C1" w:rsidRDefault="004E63C1" w:rsidP="00110384">
      <w:pPr>
        <w:spacing w:line="240" w:lineRule="auto"/>
        <w:ind w:left="-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721CC" w:rsidRDefault="002721CC" w:rsidP="00241A56">
      <w:pPr>
        <w:spacing w:line="240" w:lineRule="auto"/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721CC">
        <w:rPr>
          <w:rFonts w:ascii="Times New Roman" w:hAnsi="Times New Roman"/>
          <w:sz w:val="28"/>
          <w:szCs w:val="28"/>
        </w:rPr>
        <w:t>Вопросы гражданской обороны, защиты населения и территорий, обеспечения пожарной безопасности и безопасности людей на водных объектах всегда находились под пристальным вниманием государства. За последние годы в стране определены основные направления государственной политики в области гражданской обороны, защиты населения и территорий, обеспечения пожарной безопасности и безопасности людей на водных объектах, создается законодательная и нормативная правовая база деятельности в этой сфере.</w:t>
      </w:r>
    </w:p>
    <w:p w:rsidR="008A03BE" w:rsidRDefault="00241A56" w:rsidP="00241A56">
      <w:pPr>
        <w:spacing w:line="240" w:lineRule="auto"/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</w:t>
      </w:r>
      <w:r w:rsidR="008A03BE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 xml:space="preserve">го </w:t>
      </w:r>
      <w:r w:rsidR="008A03BE">
        <w:rPr>
          <w:rFonts w:ascii="Times New Roman" w:hAnsi="Times New Roman"/>
          <w:sz w:val="28"/>
          <w:szCs w:val="28"/>
        </w:rPr>
        <w:t>образовани</w:t>
      </w:r>
      <w:r>
        <w:rPr>
          <w:rFonts w:ascii="Times New Roman" w:hAnsi="Times New Roman"/>
          <w:sz w:val="28"/>
          <w:szCs w:val="28"/>
        </w:rPr>
        <w:t>я</w:t>
      </w:r>
      <w:r w:rsidR="008A03BE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Хиславичский</w:t>
      </w:r>
      <w:r w:rsidR="008A03BE">
        <w:rPr>
          <w:rFonts w:ascii="Times New Roman" w:hAnsi="Times New Roman"/>
          <w:sz w:val="28"/>
          <w:szCs w:val="28"/>
        </w:rPr>
        <w:t xml:space="preserve"> район» Смоленской области  выполняются </w:t>
      </w:r>
      <w:r>
        <w:rPr>
          <w:rFonts w:ascii="Times New Roman" w:hAnsi="Times New Roman"/>
          <w:sz w:val="28"/>
          <w:szCs w:val="28"/>
        </w:rPr>
        <w:t xml:space="preserve">все </w:t>
      </w:r>
      <w:r w:rsidR="008A03BE">
        <w:rPr>
          <w:rFonts w:ascii="Times New Roman" w:hAnsi="Times New Roman"/>
          <w:sz w:val="28"/>
          <w:szCs w:val="28"/>
        </w:rPr>
        <w:t xml:space="preserve">требования законодательства Российской Федерации </w:t>
      </w:r>
      <w:r w:rsidR="00431E57">
        <w:rPr>
          <w:rFonts w:ascii="Times New Roman" w:hAnsi="Times New Roman"/>
          <w:sz w:val="28"/>
          <w:szCs w:val="28"/>
        </w:rPr>
        <w:t xml:space="preserve">в области </w:t>
      </w:r>
      <w:r w:rsidR="008A03BE">
        <w:rPr>
          <w:rFonts w:ascii="Times New Roman" w:hAnsi="Times New Roman"/>
          <w:sz w:val="28"/>
          <w:szCs w:val="28"/>
        </w:rPr>
        <w:t>защиты населения и территорий от чрезвычайных ситуаций природного и техногенного характера</w:t>
      </w:r>
      <w:r w:rsidR="002721CC">
        <w:rPr>
          <w:rFonts w:ascii="Times New Roman" w:hAnsi="Times New Roman"/>
          <w:sz w:val="28"/>
          <w:szCs w:val="28"/>
        </w:rPr>
        <w:t xml:space="preserve">,  а также защиты населения </w:t>
      </w:r>
      <w:r w:rsidR="002721CC" w:rsidRPr="002721CC">
        <w:rPr>
          <w:rFonts w:ascii="Times New Roman" w:hAnsi="Times New Roman"/>
          <w:sz w:val="28"/>
          <w:szCs w:val="28"/>
        </w:rPr>
        <w:t>при военных конфликтах или вследствие этих конфликтов</w:t>
      </w:r>
      <w:bookmarkStart w:id="0" w:name="_GoBack"/>
      <w:bookmarkEnd w:id="0"/>
      <w:r w:rsidR="008A03BE">
        <w:rPr>
          <w:rFonts w:ascii="Times New Roman" w:hAnsi="Times New Roman"/>
          <w:sz w:val="28"/>
          <w:szCs w:val="28"/>
        </w:rPr>
        <w:t>.</w:t>
      </w:r>
    </w:p>
    <w:p w:rsidR="009F50E3" w:rsidRDefault="00241A56" w:rsidP="00752D08">
      <w:pPr>
        <w:spacing w:line="240" w:lineRule="auto"/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оперативной обстановкой на территории Хиславичского района Смоленской области к</w:t>
      </w:r>
      <w:r w:rsidR="008A03BE">
        <w:rPr>
          <w:rFonts w:ascii="Times New Roman" w:hAnsi="Times New Roman"/>
          <w:sz w:val="28"/>
          <w:szCs w:val="28"/>
        </w:rPr>
        <w:t>руглосуточн</w:t>
      </w:r>
      <w:r w:rsidR="00752D08">
        <w:rPr>
          <w:rFonts w:ascii="Times New Roman" w:hAnsi="Times New Roman"/>
          <w:sz w:val="28"/>
          <w:szCs w:val="28"/>
        </w:rPr>
        <w:t>о</w:t>
      </w:r>
      <w:r w:rsidR="008A03BE">
        <w:rPr>
          <w:rFonts w:ascii="Times New Roman" w:hAnsi="Times New Roman"/>
          <w:sz w:val="28"/>
          <w:szCs w:val="28"/>
        </w:rPr>
        <w:t xml:space="preserve"> контроль осуществляет</w:t>
      </w:r>
      <w:r w:rsidR="00752D08">
        <w:rPr>
          <w:rFonts w:ascii="Times New Roman" w:hAnsi="Times New Roman"/>
          <w:sz w:val="28"/>
          <w:szCs w:val="28"/>
        </w:rPr>
        <w:t xml:space="preserve"> орган повседневного управления РСЧС </w:t>
      </w:r>
      <w:r w:rsidR="008A03BE">
        <w:rPr>
          <w:rFonts w:ascii="Times New Roman" w:hAnsi="Times New Roman"/>
          <w:sz w:val="28"/>
          <w:szCs w:val="28"/>
        </w:rPr>
        <w:t xml:space="preserve"> Един</w:t>
      </w:r>
      <w:r w:rsidR="00752D08">
        <w:rPr>
          <w:rFonts w:ascii="Times New Roman" w:hAnsi="Times New Roman"/>
          <w:sz w:val="28"/>
          <w:szCs w:val="28"/>
        </w:rPr>
        <w:t>ая</w:t>
      </w:r>
      <w:r w:rsidR="008A03BE">
        <w:rPr>
          <w:rFonts w:ascii="Times New Roman" w:hAnsi="Times New Roman"/>
          <w:sz w:val="28"/>
          <w:szCs w:val="28"/>
        </w:rPr>
        <w:t xml:space="preserve"> дежурно диспетчерск</w:t>
      </w:r>
      <w:r w:rsidR="00752D08">
        <w:rPr>
          <w:rFonts w:ascii="Times New Roman" w:hAnsi="Times New Roman"/>
          <w:sz w:val="28"/>
          <w:szCs w:val="28"/>
        </w:rPr>
        <w:t>ая</w:t>
      </w:r>
      <w:r w:rsidR="008A03BE">
        <w:rPr>
          <w:rFonts w:ascii="Times New Roman" w:hAnsi="Times New Roman"/>
          <w:sz w:val="28"/>
          <w:szCs w:val="28"/>
        </w:rPr>
        <w:t xml:space="preserve"> служб</w:t>
      </w:r>
      <w:r w:rsidR="00752D08">
        <w:rPr>
          <w:rFonts w:ascii="Times New Roman" w:hAnsi="Times New Roman"/>
          <w:sz w:val="28"/>
          <w:szCs w:val="28"/>
        </w:rPr>
        <w:t>а</w:t>
      </w:r>
      <w:r w:rsidR="008A03BE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r>
        <w:rPr>
          <w:rFonts w:ascii="Times New Roman" w:hAnsi="Times New Roman"/>
          <w:sz w:val="28"/>
          <w:szCs w:val="28"/>
        </w:rPr>
        <w:t xml:space="preserve">Хиславичский </w:t>
      </w:r>
      <w:r w:rsidR="008A03BE">
        <w:rPr>
          <w:rFonts w:ascii="Times New Roman" w:hAnsi="Times New Roman"/>
          <w:sz w:val="28"/>
          <w:szCs w:val="28"/>
        </w:rPr>
        <w:t xml:space="preserve"> район» Смоленской области.</w:t>
      </w:r>
    </w:p>
    <w:p w:rsidR="008A03BE" w:rsidRDefault="00B72F68" w:rsidP="00752D08">
      <w:pPr>
        <w:spacing w:line="240" w:lineRule="auto"/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муниципальном образовании с</w:t>
      </w:r>
      <w:r w:rsidR="008A03BE">
        <w:rPr>
          <w:rFonts w:ascii="Times New Roman" w:hAnsi="Times New Roman"/>
          <w:sz w:val="28"/>
          <w:szCs w:val="28"/>
        </w:rPr>
        <w:t>оздан</w:t>
      </w:r>
      <w:r w:rsidR="00752D08">
        <w:rPr>
          <w:rFonts w:ascii="Times New Roman" w:hAnsi="Times New Roman"/>
          <w:sz w:val="28"/>
          <w:szCs w:val="28"/>
        </w:rPr>
        <w:t xml:space="preserve"> координационный орган управления РСЧС - </w:t>
      </w:r>
      <w:r w:rsidR="008A03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Комиссия </w:t>
      </w:r>
      <w:r w:rsidRPr="00B72F68">
        <w:rPr>
          <w:rFonts w:ascii="Times New Roman" w:hAnsi="Times New Roman"/>
          <w:sz w:val="28"/>
          <w:szCs w:val="28"/>
        </w:rPr>
        <w:t>по предупреждению и ликвидации чрезвычайных ситуаций и обеспечению пожарной безопасности при Администрации муниципального образования «</w:t>
      </w:r>
      <w:r w:rsidR="00241A56">
        <w:rPr>
          <w:rFonts w:ascii="Times New Roman" w:hAnsi="Times New Roman"/>
          <w:sz w:val="28"/>
          <w:szCs w:val="28"/>
        </w:rPr>
        <w:t>Хиславичский</w:t>
      </w:r>
      <w:r w:rsidRPr="00B72F68">
        <w:rPr>
          <w:rFonts w:ascii="Times New Roman" w:hAnsi="Times New Roman"/>
          <w:sz w:val="28"/>
          <w:szCs w:val="28"/>
        </w:rPr>
        <w:t xml:space="preserve"> район» Смоленской области</w:t>
      </w:r>
      <w:r>
        <w:rPr>
          <w:rFonts w:ascii="Times New Roman" w:hAnsi="Times New Roman"/>
          <w:sz w:val="28"/>
          <w:szCs w:val="28"/>
        </w:rPr>
        <w:t>, в соответствии с Федеральным</w:t>
      </w:r>
      <w:r w:rsidRPr="00B72F68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 от 21.12.1994 № 68-ФЗ «</w:t>
      </w:r>
      <w:r w:rsidRPr="00B72F68">
        <w:rPr>
          <w:rFonts w:ascii="Times New Roman" w:hAnsi="Times New Roman"/>
          <w:sz w:val="28"/>
          <w:szCs w:val="28"/>
        </w:rPr>
        <w:t>О защите населения и территорий от чрезвычайных ситуаций прир</w:t>
      </w:r>
      <w:r>
        <w:rPr>
          <w:rFonts w:ascii="Times New Roman" w:hAnsi="Times New Roman"/>
          <w:sz w:val="28"/>
          <w:szCs w:val="28"/>
        </w:rPr>
        <w:t>одного и техногенного характера»,</w:t>
      </w:r>
      <w:r w:rsidRPr="00B72F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председателем КЧС и ОПБ является Глава муниципального образования «</w:t>
      </w:r>
      <w:r w:rsidR="00241A56">
        <w:rPr>
          <w:rFonts w:ascii="Times New Roman" w:hAnsi="Times New Roman"/>
          <w:sz w:val="28"/>
          <w:szCs w:val="28"/>
        </w:rPr>
        <w:t>Хиславичский</w:t>
      </w:r>
      <w:r>
        <w:rPr>
          <w:rFonts w:ascii="Times New Roman" w:hAnsi="Times New Roman"/>
          <w:sz w:val="28"/>
          <w:szCs w:val="28"/>
        </w:rPr>
        <w:t xml:space="preserve"> район» Смоленской области.</w:t>
      </w:r>
      <w:proofErr w:type="gramEnd"/>
    </w:p>
    <w:p w:rsidR="00752D08" w:rsidRDefault="00752D08" w:rsidP="00752D08">
      <w:pPr>
        <w:spacing w:line="240" w:lineRule="auto"/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Постоянно действующим органом управления РСЧС является специалист по делам ГО и ЧС Администрации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 «Хиславичский район» Смоленской области.</w:t>
      </w:r>
    </w:p>
    <w:p w:rsidR="00752D08" w:rsidRDefault="00752D08" w:rsidP="00752D08">
      <w:pPr>
        <w:spacing w:line="240" w:lineRule="auto"/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рисками возникновения чрезвычайных ситуаций на территории Хиславичского района Смоленской области являются:</w:t>
      </w:r>
    </w:p>
    <w:p w:rsidR="00752D08" w:rsidRDefault="00752D08" w:rsidP="00752D08">
      <w:pPr>
        <w:spacing w:line="240" w:lineRule="auto"/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лесные пожары;</w:t>
      </w:r>
    </w:p>
    <w:p w:rsidR="00752D08" w:rsidRDefault="00752D08" w:rsidP="00752D08">
      <w:pPr>
        <w:spacing w:line="240" w:lineRule="auto"/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пожары в жилом секторе;</w:t>
      </w:r>
    </w:p>
    <w:p w:rsidR="00752D08" w:rsidRDefault="002721CC" w:rsidP="00752D08">
      <w:pPr>
        <w:spacing w:line="240" w:lineRule="auto"/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52D08">
        <w:rPr>
          <w:rFonts w:ascii="Times New Roman" w:hAnsi="Times New Roman"/>
          <w:sz w:val="28"/>
          <w:szCs w:val="28"/>
        </w:rPr>
        <w:t>аварии на автомобильном транспорте</w:t>
      </w:r>
      <w:r>
        <w:rPr>
          <w:rFonts w:ascii="Times New Roman" w:hAnsi="Times New Roman"/>
          <w:sz w:val="28"/>
          <w:szCs w:val="28"/>
        </w:rPr>
        <w:t>;</w:t>
      </w:r>
    </w:p>
    <w:p w:rsidR="002721CC" w:rsidRDefault="002721CC" w:rsidP="00752D08">
      <w:pPr>
        <w:spacing w:line="240" w:lineRule="auto"/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метрологические опасные явления;</w:t>
      </w:r>
    </w:p>
    <w:p w:rsidR="0032438A" w:rsidRDefault="0032438A" w:rsidP="00241A56">
      <w:pPr>
        <w:spacing w:line="240" w:lineRule="auto"/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предыдущие годы чрезвычайных ситуаций природного и техногенного характера не зарегистрировано.</w:t>
      </w:r>
    </w:p>
    <w:p w:rsidR="004E63C1" w:rsidRDefault="004E63C1" w:rsidP="003468E5">
      <w:pPr>
        <w:spacing w:line="240" w:lineRule="auto"/>
        <w:ind w:left="-567"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4E63C1" w:rsidRDefault="004E63C1" w:rsidP="003468E5">
      <w:pPr>
        <w:spacing w:line="240" w:lineRule="auto"/>
        <w:ind w:left="-567"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4E63C1" w:rsidRDefault="004E63C1" w:rsidP="003468E5">
      <w:pPr>
        <w:spacing w:line="240" w:lineRule="auto"/>
        <w:ind w:left="-567"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3468E5" w:rsidRDefault="00241A56" w:rsidP="003468E5">
      <w:pPr>
        <w:spacing w:line="240" w:lineRule="auto"/>
        <w:ind w:left="-567" w:right="-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</w:t>
      </w:r>
      <w:r w:rsidR="003468E5">
        <w:rPr>
          <w:rFonts w:ascii="Times New Roman" w:hAnsi="Times New Roman"/>
          <w:sz w:val="28"/>
          <w:szCs w:val="28"/>
        </w:rPr>
        <w:t xml:space="preserve"> специалист</w:t>
      </w:r>
      <w:r>
        <w:rPr>
          <w:rFonts w:ascii="Times New Roman" w:hAnsi="Times New Roman"/>
          <w:sz w:val="28"/>
          <w:szCs w:val="28"/>
        </w:rPr>
        <w:t xml:space="preserve"> по делам </w:t>
      </w:r>
      <w:r w:rsidR="003468E5">
        <w:rPr>
          <w:rFonts w:ascii="Times New Roman" w:hAnsi="Times New Roman"/>
          <w:sz w:val="28"/>
          <w:szCs w:val="28"/>
        </w:rPr>
        <w:t xml:space="preserve"> ГО и ЧС</w:t>
      </w:r>
    </w:p>
    <w:p w:rsidR="003468E5" w:rsidRDefault="003468E5" w:rsidP="003468E5">
      <w:pPr>
        <w:spacing w:line="240" w:lineRule="auto"/>
        <w:ind w:left="-567" w:right="-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муниципального образования</w:t>
      </w:r>
    </w:p>
    <w:p w:rsidR="003468E5" w:rsidRPr="008A03BE" w:rsidRDefault="003468E5" w:rsidP="00241A56">
      <w:pPr>
        <w:spacing w:line="240" w:lineRule="auto"/>
        <w:ind w:left="-567" w:right="-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41A56">
        <w:rPr>
          <w:rFonts w:ascii="Times New Roman" w:hAnsi="Times New Roman"/>
          <w:sz w:val="28"/>
          <w:szCs w:val="28"/>
        </w:rPr>
        <w:t>Хиславичский район</w:t>
      </w:r>
      <w:r>
        <w:rPr>
          <w:rFonts w:ascii="Times New Roman" w:hAnsi="Times New Roman"/>
          <w:sz w:val="28"/>
          <w:szCs w:val="28"/>
        </w:rPr>
        <w:t xml:space="preserve">» Смоленской области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41A56">
        <w:rPr>
          <w:rFonts w:ascii="Times New Roman" w:hAnsi="Times New Roman"/>
          <w:sz w:val="28"/>
          <w:szCs w:val="28"/>
        </w:rPr>
        <w:t>В.В. Смыков</w:t>
      </w:r>
    </w:p>
    <w:sectPr w:rsidR="003468E5" w:rsidRPr="008A0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DDA"/>
    <w:rsid w:val="00080C56"/>
    <w:rsid w:val="00110384"/>
    <w:rsid w:val="00135DDA"/>
    <w:rsid w:val="00241A56"/>
    <w:rsid w:val="002721CC"/>
    <w:rsid w:val="0032438A"/>
    <w:rsid w:val="003468E5"/>
    <w:rsid w:val="003A7BB1"/>
    <w:rsid w:val="00415213"/>
    <w:rsid w:val="00431E57"/>
    <w:rsid w:val="004E63C1"/>
    <w:rsid w:val="00550A1B"/>
    <w:rsid w:val="005D23C6"/>
    <w:rsid w:val="0060031B"/>
    <w:rsid w:val="0067616E"/>
    <w:rsid w:val="00752D08"/>
    <w:rsid w:val="00755E0D"/>
    <w:rsid w:val="007E3560"/>
    <w:rsid w:val="008A03BE"/>
    <w:rsid w:val="009F50E3"/>
    <w:rsid w:val="00AD7206"/>
    <w:rsid w:val="00B72F68"/>
    <w:rsid w:val="00BE00B1"/>
    <w:rsid w:val="00BE4F8A"/>
    <w:rsid w:val="00C83C18"/>
    <w:rsid w:val="00CA5F9D"/>
    <w:rsid w:val="00DD6CE4"/>
    <w:rsid w:val="00DF1BA6"/>
    <w:rsid w:val="00E162CD"/>
    <w:rsid w:val="00E241FF"/>
    <w:rsid w:val="00E4590B"/>
    <w:rsid w:val="00FC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468E5"/>
    <w:pPr>
      <w:spacing w:after="0" w:line="240" w:lineRule="auto"/>
      <w:ind w:firstLine="720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468E5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468E5"/>
    <w:pPr>
      <w:spacing w:after="0" w:line="240" w:lineRule="auto"/>
      <w:ind w:firstLine="720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468E5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5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 Алексей Николаевич</dc:creator>
  <cp:keywords/>
  <dc:description/>
  <cp:lastModifiedBy>Смыков </cp:lastModifiedBy>
  <cp:revision>5</cp:revision>
  <dcterms:created xsi:type="dcterms:W3CDTF">2019-12-13T11:21:00Z</dcterms:created>
  <dcterms:modified xsi:type="dcterms:W3CDTF">2019-12-13T11:46:00Z</dcterms:modified>
</cp:coreProperties>
</file>