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EC" w:rsidRPr="00875DEC" w:rsidRDefault="00875DEC" w:rsidP="00875DEC">
      <w:pPr>
        <w:spacing w:line="240" w:lineRule="auto"/>
        <w:jc w:val="center"/>
        <w:rPr>
          <w:rFonts w:ascii="Times New Roman" w:hAnsi="Times New Roman" w:cs="Times New Roman"/>
        </w:rPr>
      </w:pPr>
      <w:r w:rsidRPr="00875D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-158115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DEC" w:rsidRPr="00875DEC" w:rsidRDefault="00875DEC" w:rsidP="00875D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DEC" w:rsidRPr="00875DEC" w:rsidRDefault="00875DEC" w:rsidP="008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5DEC" w:rsidRPr="00875DEC" w:rsidRDefault="00875DEC" w:rsidP="008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C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875DEC" w:rsidRPr="00875DEC" w:rsidRDefault="00875DEC" w:rsidP="008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C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875DEC" w:rsidRPr="00875DEC" w:rsidRDefault="00875DEC" w:rsidP="00875D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EC" w:rsidRPr="00875DEC" w:rsidRDefault="00875DEC" w:rsidP="008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5DEC" w:rsidRPr="00875DEC" w:rsidRDefault="00875DEC" w:rsidP="00875D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675"/>
        <w:gridCol w:w="1914"/>
        <w:gridCol w:w="4323"/>
        <w:gridCol w:w="708"/>
        <w:gridCol w:w="1914"/>
      </w:tblGrid>
      <w:tr w:rsidR="00875DEC" w:rsidRPr="00875DEC" w:rsidTr="00D44368">
        <w:trPr>
          <w:trHeight w:val="713"/>
        </w:trPr>
        <w:tc>
          <w:tcPr>
            <w:tcW w:w="675" w:type="dxa"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5DEC">
              <w:rPr>
                <w:rFonts w:ascii="Times New Roman" w:hAnsi="Times New Roman" w:cs="Times New Roman"/>
                <w:sz w:val="28"/>
              </w:rPr>
              <w:t>14.11.2013 г.</w:t>
            </w:r>
          </w:p>
        </w:tc>
        <w:tc>
          <w:tcPr>
            <w:tcW w:w="4323" w:type="dxa"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75D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5DEC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</w:tbl>
    <w:p w:rsidR="00875DEC" w:rsidRPr="00875DEC" w:rsidRDefault="00875DEC" w:rsidP="00875DE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39"/>
      </w:tblGrid>
      <w:tr w:rsidR="00875DEC" w:rsidRPr="00875DEC" w:rsidTr="004F62E4">
        <w:trPr>
          <w:trHeight w:hRule="exact" w:val="2344"/>
        </w:trPr>
        <w:tc>
          <w:tcPr>
            <w:tcW w:w="4139" w:type="dxa"/>
          </w:tcPr>
          <w:p w:rsidR="00875DEC" w:rsidRPr="00D44368" w:rsidRDefault="00875DEC" w:rsidP="00875DEC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6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 среднесрочного финансового плана муниципального образования  администрации Владимировского сельского поселения  на 2014 и плановый период 2015-2016 годы</w:t>
            </w:r>
          </w:p>
        </w:tc>
      </w:tr>
    </w:tbl>
    <w:p w:rsidR="00875DEC" w:rsidRPr="00875DEC" w:rsidRDefault="00875DEC" w:rsidP="00875D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</w:rPr>
        <w:t xml:space="preserve"> </w:t>
      </w:r>
      <w:r w:rsidRPr="00875DEC">
        <w:rPr>
          <w:rFonts w:ascii="Times New Roman" w:hAnsi="Times New Roman" w:cs="Times New Roman"/>
          <w:sz w:val="28"/>
          <w:szCs w:val="28"/>
        </w:rPr>
        <w:t>Рассмотрев проект среднесрочного финансового плана Владимировского сельского поселения  на 2014-2016 годы, руководствуясь Бюджетным Кодексом Российской Федерации</w:t>
      </w:r>
    </w:p>
    <w:p w:rsidR="00875DEC" w:rsidRPr="00875DEC" w:rsidRDefault="00875DEC" w:rsidP="00875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 w:rsidRPr="00875D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5DEC" w:rsidRPr="00875DEC" w:rsidRDefault="00875DEC" w:rsidP="00875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 xml:space="preserve">Утвердить среднесрочный финансовый план </w:t>
      </w:r>
      <w:proofErr w:type="spellStart"/>
      <w:r w:rsidRPr="00875DEC">
        <w:rPr>
          <w:rFonts w:ascii="Times New Roman" w:hAnsi="Times New Roman" w:cs="Times New Roman"/>
          <w:sz w:val="28"/>
          <w:szCs w:val="28"/>
        </w:rPr>
        <w:t>Владмировского</w:t>
      </w:r>
      <w:proofErr w:type="spellEnd"/>
      <w:r w:rsidRPr="00875DEC">
        <w:rPr>
          <w:rFonts w:ascii="Times New Roman" w:hAnsi="Times New Roman" w:cs="Times New Roman"/>
          <w:sz w:val="28"/>
          <w:szCs w:val="28"/>
        </w:rPr>
        <w:t xml:space="preserve"> сельского поселения  на 2014-2016 годы и представить его в установленном порядке в Совет депутатов </w:t>
      </w:r>
      <w:proofErr w:type="spellStart"/>
      <w:r w:rsidRPr="00875DEC">
        <w:rPr>
          <w:rFonts w:ascii="Times New Roman" w:hAnsi="Times New Roman" w:cs="Times New Roman"/>
          <w:sz w:val="28"/>
          <w:szCs w:val="28"/>
        </w:rPr>
        <w:t>Владмировского</w:t>
      </w:r>
      <w:proofErr w:type="spellEnd"/>
      <w:r w:rsidRPr="00875DEC">
        <w:rPr>
          <w:rFonts w:ascii="Times New Roman" w:hAnsi="Times New Roman" w:cs="Times New Roman"/>
          <w:sz w:val="28"/>
          <w:szCs w:val="28"/>
        </w:rPr>
        <w:t xml:space="preserve"> сельского поселения. (Прилагается). </w:t>
      </w:r>
    </w:p>
    <w:p w:rsidR="00875DEC" w:rsidRPr="00875DEC" w:rsidRDefault="00875DEC" w:rsidP="00875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5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D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5DEC" w:rsidRPr="00875DEC" w:rsidRDefault="00875DEC" w:rsidP="00875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5DEC">
        <w:rPr>
          <w:rFonts w:ascii="Times New Roman" w:hAnsi="Times New Roman" w:cs="Times New Roman"/>
          <w:sz w:val="28"/>
          <w:szCs w:val="28"/>
        </w:rPr>
        <w:t>Владмировского</w:t>
      </w:r>
      <w:proofErr w:type="spellEnd"/>
      <w:r w:rsidRPr="00875D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75DEC" w:rsidRDefault="00875DEC" w:rsidP="00875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И.И.Тимощенков</w:t>
      </w:r>
    </w:p>
    <w:p w:rsidR="00875DEC" w:rsidRPr="00875DEC" w:rsidRDefault="00875DEC" w:rsidP="00875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DEC" w:rsidRPr="00875DEC" w:rsidRDefault="00875DEC" w:rsidP="00D443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875DEC" w:rsidRPr="00875DEC" w:rsidRDefault="00875DEC" w:rsidP="00D443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 xml:space="preserve">к  Постановлению </w:t>
      </w:r>
    </w:p>
    <w:p w:rsidR="00875DEC" w:rsidRPr="00875DEC" w:rsidRDefault="00875DEC" w:rsidP="00D443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 xml:space="preserve">Главы администрации Владимировского сельского поселения  </w:t>
      </w:r>
    </w:p>
    <w:p w:rsidR="00875DEC" w:rsidRPr="00875DEC" w:rsidRDefault="00875DEC" w:rsidP="00D443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>№   51       от  14.11.2013 г.</w:t>
      </w:r>
    </w:p>
    <w:p w:rsidR="00875DEC" w:rsidRPr="00875DEC" w:rsidRDefault="00875DEC" w:rsidP="00875DE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875DEC" w:rsidRPr="00875DEC" w:rsidRDefault="00875DEC" w:rsidP="00875DE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875DEC">
        <w:rPr>
          <w:rFonts w:ascii="Times New Roman" w:hAnsi="Times New Roman" w:cs="Times New Roman"/>
          <w:b/>
          <w:bCs/>
        </w:rPr>
        <w:t xml:space="preserve">Среднесрочный финансовый план муниципального образования администрации </w:t>
      </w:r>
      <w:proofErr w:type="spellStart"/>
      <w:r w:rsidRPr="00875DEC">
        <w:rPr>
          <w:rFonts w:ascii="Times New Roman" w:hAnsi="Times New Roman" w:cs="Times New Roman"/>
          <w:b/>
          <w:bCs/>
        </w:rPr>
        <w:t>Владмировского</w:t>
      </w:r>
      <w:proofErr w:type="spellEnd"/>
      <w:r w:rsidRPr="00875DEC">
        <w:rPr>
          <w:rFonts w:ascii="Times New Roman" w:hAnsi="Times New Roman" w:cs="Times New Roman"/>
          <w:b/>
          <w:bCs/>
        </w:rPr>
        <w:t xml:space="preserve"> сельского поселения на 2014-2016 годы.</w:t>
      </w:r>
    </w:p>
    <w:p w:rsidR="00875DEC" w:rsidRPr="00875DEC" w:rsidRDefault="00875DEC" w:rsidP="00875DEC">
      <w:pPr>
        <w:pStyle w:val="Web"/>
        <w:spacing w:before="0" w:after="0"/>
        <w:jc w:val="center"/>
        <w:rPr>
          <w:rStyle w:val="hl41"/>
          <w:rFonts w:ascii="Times New Roman" w:hAnsi="Times New Roman"/>
          <w:szCs w:val="28"/>
        </w:rPr>
      </w:pPr>
      <w:r w:rsidRPr="00875DEC">
        <w:rPr>
          <w:rStyle w:val="hl41"/>
          <w:rFonts w:ascii="Times New Roman" w:hAnsi="Times New Roman"/>
          <w:szCs w:val="28"/>
        </w:rPr>
        <w:t xml:space="preserve">Объем поступлений доходов по основным источникам </w:t>
      </w:r>
    </w:p>
    <w:p w:rsidR="00875DEC" w:rsidRPr="00875DEC" w:rsidRDefault="00875DEC" w:rsidP="00875DEC">
      <w:pPr>
        <w:pStyle w:val="Web"/>
        <w:spacing w:before="0" w:after="0"/>
        <w:jc w:val="right"/>
        <w:rPr>
          <w:rFonts w:ascii="Times New Roman" w:hAnsi="Times New Roman"/>
        </w:rPr>
      </w:pPr>
      <w:r w:rsidRPr="00875DEC">
        <w:rPr>
          <w:rFonts w:ascii="Times New Roman" w:hAnsi="Times New Roman"/>
        </w:rPr>
        <w:t>(тыс. рублей)</w:t>
      </w:r>
    </w:p>
    <w:p w:rsidR="00875DEC" w:rsidRPr="00875DEC" w:rsidRDefault="00875DEC" w:rsidP="00875DEC">
      <w:pPr>
        <w:pStyle w:val="Web"/>
        <w:spacing w:before="0" w:after="0"/>
        <w:rPr>
          <w:rFonts w:ascii="Times New Roman" w:hAnsi="Times New Roman"/>
          <w:b/>
          <w:sz w:val="18"/>
          <w:szCs w:val="18"/>
        </w:rPr>
      </w:pPr>
      <w:r w:rsidRPr="00875DE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875DEC">
        <w:rPr>
          <w:rFonts w:ascii="Times New Roman" w:hAnsi="Times New Roman"/>
          <w:b/>
          <w:sz w:val="18"/>
          <w:szCs w:val="18"/>
        </w:rPr>
        <w:t>2014</w:t>
      </w:r>
      <w:r w:rsidRPr="00875DEC">
        <w:rPr>
          <w:rFonts w:ascii="Times New Roman" w:hAnsi="Times New Roman"/>
          <w:b/>
          <w:sz w:val="18"/>
          <w:szCs w:val="18"/>
        </w:rPr>
        <w:tab/>
        <w:t xml:space="preserve">           2015              2016</w:t>
      </w:r>
    </w:p>
    <w:tbl>
      <w:tblPr>
        <w:tblW w:w="9552" w:type="dxa"/>
        <w:tblInd w:w="96" w:type="dxa"/>
        <w:tblLook w:val="0000"/>
      </w:tblPr>
      <w:tblGrid>
        <w:gridCol w:w="2660"/>
        <w:gridCol w:w="3832"/>
        <w:gridCol w:w="1080"/>
        <w:gridCol w:w="1005"/>
        <w:gridCol w:w="975"/>
      </w:tblGrid>
      <w:tr w:rsidR="00875DEC" w:rsidRPr="00875DEC" w:rsidTr="004F62E4">
        <w:trPr>
          <w:trHeight w:val="27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бюджетной классификации Российской Федерации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875DEC" w:rsidRPr="00875DEC" w:rsidTr="004F62E4">
        <w:trPr>
          <w:trHeight w:val="27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000 1 00 00000 00 0000 000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484,8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487,1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566,1</w:t>
            </w: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000 1 01 00000 00 0000 000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182 1010202101 0000 110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103 00000 00 0000  000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330,6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403,7</w:t>
            </w: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103 02000 01 0000 110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 xml:space="preserve">Акцизы по подакцизным товарам (продукции), производимым на территории Российской Федерации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330,6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403,7</w:t>
            </w: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000 1 05 00000 00 0000 000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000 1 05 03000 01 0000 110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875DEC" w:rsidRPr="00875DEC" w:rsidTr="004F62E4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000 1 06 00000 00 0000 000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</w:tr>
      <w:tr w:rsidR="00875DEC" w:rsidRPr="00875DEC" w:rsidTr="004F62E4">
        <w:trPr>
          <w:trHeight w:val="1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75DEC" w:rsidRPr="00875DEC" w:rsidTr="004F62E4">
        <w:trPr>
          <w:trHeight w:val="5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000 1 11 00000 00 0000 000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875DEC" w:rsidRPr="00875DEC" w:rsidTr="004F62E4">
        <w:trPr>
          <w:trHeight w:val="1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000 1 11 05010 10 0000 120 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875DEC" w:rsidRPr="00875DEC" w:rsidTr="004F62E4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000 2 00 00000 00 0000 000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922,6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934,0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922,0</w:t>
            </w:r>
          </w:p>
        </w:tc>
      </w:tr>
      <w:tr w:rsidR="00875DEC" w:rsidRPr="00875DEC" w:rsidTr="004F62E4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000 2 02 01000 00 0000 151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000 2 02 01001 10 0000 151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за счёт субъекта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911,0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922,4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</w:tr>
      <w:tr w:rsidR="00875DEC" w:rsidRPr="00875DEC" w:rsidTr="004F62E4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000 2 02 01003 10 0000 151 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7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000 2 02 03015 00 0000 151 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875DEC" w:rsidRPr="00875DEC" w:rsidTr="004F62E4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000 2 02 03015 10 0000 151 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000 2 02 04000 00 0000 151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1407,4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1421,1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1488,1</w:t>
            </w:r>
          </w:p>
        </w:tc>
      </w:tr>
    </w:tbl>
    <w:p w:rsidR="00875DEC" w:rsidRPr="00875DEC" w:rsidRDefault="00875DEC" w:rsidP="00875DEC">
      <w:pPr>
        <w:pStyle w:val="Web"/>
        <w:spacing w:before="0" w:after="0"/>
        <w:jc w:val="right"/>
        <w:rPr>
          <w:rFonts w:ascii="Times New Roman" w:hAnsi="Times New Roman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 xml:space="preserve">к  Постановлению 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 xml:space="preserve">Главы администрации Владимировского сельского поселения  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>№  51      от  14.11.2013 г.</w:t>
      </w:r>
    </w:p>
    <w:p w:rsidR="00875DEC" w:rsidRPr="00875DEC" w:rsidRDefault="00875DEC" w:rsidP="00875DEC">
      <w:pPr>
        <w:spacing w:line="240" w:lineRule="auto"/>
        <w:jc w:val="center"/>
        <w:rPr>
          <w:rFonts w:ascii="Times New Roman" w:hAnsi="Times New Roman" w:cs="Times New Roman"/>
        </w:rPr>
      </w:pPr>
    </w:p>
    <w:p w:rsidR="00875DEC" w:rsidRPr="00875DEC" w:rsidRDefault="00875DEC" w:rsidP="00875DEC">
      <w:pPr>
        <w:spacing w:line="240" w:lineRule="auto"/>
        <w:jc w:val="center"/>
        <w:rPr>
          <w:rFonts w:ascii="Times New Roman" w:hAnsi="Times New Roman" w:cs="Times New Roman"/>
        </w:rPr>
      </w:pPr>
      <w:r w:rsidRPr="00875DEC">
        <w:rPr>
          <w:rFonts w:ascii="Times New Roman" w:hAnsi="Times New Roman" w:cs="Times New Roman"/>
        </w:rPr>
        <w:t>Распределение</w:t>
      </w:r>
    </w:p>
    <w:p w:rsidR="00875DEC" w:rsidRPr="00875DEC" w:rsidRDefault="00875DEC" w:rsidP="00875DEC">
      <w:pPr>
        <w:pStyle w:val="a9"/>
        <w:jc w:val="center"/>
        <w:rPr>
          <w:sz w:val="22"/>
          <w:szCs w:val="22"/>
          <w:lang w:val="ru-RU"/>
        </w:rPr>
      </w:pPr>
      <w:r w:rsidRPr="00875DEC">
        <w:rPr>
          <w:sz w:val="22"/>
          <w:szCs w:val="22"/>
          <w:lang w:val="ru-RU"/>
        </w:rPr>
        <w:t>расходов местного бюджета по ведомственной классификации расходов бюджетов Российской Федерации</w:t>
      </w:r>
    </w:p>
    <w:p w:rsidR="00875DEC" w:rsidRPr="00875DEC" w:rsidRDefault="00875DEC" w:rsidP="00875DEC">
      <w:pPr>
        <w:tabs>
          <w:tab w:val="left" w:pos="7560"/>
        </w:tabs>
        <w:spacing w:line="240" w:lineRule="auto"/>
        <w:rPr>
          <w:rFonts w:ascii="Times New Roman" w:hAnsi="Times New Roman" w:cs="Times New Roman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</w:rPr>
      </w:pPr>
      <w:r w:rsidRPr="00875DEC">
        <w:rPr>
          <w:rFonts w:ascii="Times New Roman" w:hAnsi="Times New Roman" w:cs="Times New Roman"/>
        </w:rPr>
        <w:t>(тыс. рублей)</w:t>
      </w:r>
    </w:p>
    <w:tbl>
      <w:tblPr>
        <w:tblW w:w="10440" w:type="dxa"/>
        <w:tblInd w:w="-252" w:type="dxa"/>
        <w:tblLayout w:type="fixed"/>
        <w:tblLook w:val="0000"/>
      </w:tblPr>
      <w:tblGrid>
        <w:gridCol w:w="3600"/>
        <w:gridCol w:w="709"/>
        <w:gridCol w:w="520"/>
        <w:gridCol w:w="466"/>
        <w:gridCol w:w="1365"/>
        <w:gridCol w:w="720"/>
        <w:gridCol w:w="1080"/>
        <w:gridCol w:w="1080"/>
        <w:gridCol w:w="900"/>
      </w:tblGrid>
      <w:tr w:rsidR="00875DEC" w:rsidRPr="00875DEC" w:rsidTr="004F62E4">
        <w:trPr>
          <w:trHeight w:val="665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КБК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Глава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Бюджет-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асиг</w:t>
            </w:r>
            <w:proofErr w:type="spell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нования</w:t>
            </w:r>
            <w:proofErr w:type="spellEnd"/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Бюджет-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асиг</w:t>
            </w:r>
            <w:proofErr w:type="spell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нования</w:t>
            </w:r>
            <w:proofErr w:type="spellEnd"/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Бюджет-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асиг</w:t>
            </w:r>
            <w:proofErr w:type="spellEnd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нования</w:t>
            </w:r>
            <w:proofErr w:type="spellEnd"/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</w:tr>
      <w:tr w:rsidR="00875DEC" w:rsidRPr="00875DEC" w:rsidTr="004F62E4">
        <w:trPr>
          <w:trHeight w:val="169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75DEC" w:rsidRPr="00875DEC" w:rsidTr="004F62E4">
        <w:trPr>
          <w:trHeight w:val="481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907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1061,5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1078,9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1072,8</w:t>
            </w:r>
          </w:p>
        </w:tc>
      </w:tr>
      <w:tr w:rsidR="00875DEC" w:rsidRPr="00875DEC" w:rsidTr="004F62E4">
        <w:trPr>
          <w:trHeight w:val="453"/>
        </w:trPr>
        <w:tc>
          <w:tcPr>
            <w:tcW w:w="3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453"/>
        </w:trPr>
        <w:tc>
          <w:tcPr>
            <w:tcW w:w="3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связанные с обеспечением деятельности 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762 00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875DEC" w:rsidRPr="00875DEC" w:rsidTr="004F62E4">
        <w:trPr>
          <w:trHeight w:val="8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762 00 </w:t>
            </w:r>
            <w:proofErr w:type="spell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762 00 </w:t>
            </w:r>
            <w:proofErr w:type="spell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5DE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1023,5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1040,9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1034,8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DEC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Муниципальная программа» Создание условий для эффективного управления муниципальным образованием Владимировского сельского поселения Хиславичского района Смоленской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010 00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1023,5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1040,9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1034,8</w:t>
            </w:r>
          </w:p>
        </w:tc>
      </w:tr>
      <w:tr w:rsidR="00875DEC" w:rsidRPr="00875DEC" w:rsidTr="004F62E4">
        <w:trPr>
          <w:trHeight w:val="7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Обеспечивающая подпрограмма 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674,4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674,4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 xml:space="preserve">          616,3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 xml:space="preserve">         616,3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 xml:space="preserve">     616,3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содержание органов власти, </w:t>
            </w:r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исключением расходов на выплаты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 xml:space="preserve">            64,2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75DEC" w:rsidRPr="00875DEC" w:rsidTr="004F62E4">
        <w:trPr>
          <w:trHeight w:val="79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011 00 18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разработку  и осуществление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010 20 07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010 20 07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010 20 07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852  00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852 00 11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852 00 11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360,4</w:t>
            </w:r>
          </w:p>
        </w:tc>
      </w:tr>
      <w:tr w:rsidR="00875DEC" w:rsidRPr="00875DEC" w:rsidTr="004F62E4">
        <w:trPr>
          <w:trHeight w:val="633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5DEC">
              <w:rPr>
                <w:rFonts w:ascii="Times New Roman" w:hAnsi="Times New Roman" w:cs="Times New Roman"/>
                <w:b/>
                <w:bCs/>
              </w:rPr>
              <w:t>Обеспечение деятельности контрольно 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890 00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в целях обеспечения выполнение функций  государственным (муниципальным) органам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891 00 11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875DEC" w:rsidRPr="00875DEC" w:rsidTr="004F62E4">
        <w:trPr>
          <w:trHeight w:val="52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891 00 11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75DE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75DEC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02    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75DEC">
              <w:rPr>
                <w:rFonts w:ascii="Times New Roman" w:hAnsi="Times New Roman" w:cs="Times New Roman"/>
                <w:b/>
              </w:rPr>
              <w:t>Не 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880 00 </w:t>
            </w:r>
            <w:proofErr w:type="spell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875DEC" w:rsidRPr="00875DEC" w:rsidTr="004F62E4">
        <w:trPr>
          <w:trHeight w:val="52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75DEC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880 51 18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875DEC" w:rsidRPr="00875DEC" w:rsidTr="004F62E4">
        <w:trPr>
          <w:trHeight w:val="5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75DEC">
              <w:rPr>
                <w:rFonts w:ascii="Times New Roman" w:hAnsi="Times New Roman" w:cs="Times New Roman"/>
                <w:b/>
              </w:rPr>
              <w:t>Расходы на выплаты  по  оплате труда работников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880 51 18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 персоналу государственных (муниципальных</w:t>
            </w:r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органов</w:t>
            </w: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880 51 18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880 51 18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880 51 18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5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5DE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334,3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330,6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403,7</w:t>
            </w:r>
          </w:p>
        </w:tc>
      </w:tr>
      <w:tr w:rsidR="00875DEC" w:rsidRPr="00875DEC" w:rsidTr="004F62E4">
        <w:trPr>
          <w:trHeight w:val="52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5DE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 содержание автомобильных дорог местного значения и </w:t>
            </w:r>
            <w:proofErr w:type="spellStart"/>
            <w:proofErr w:type="gramStart"/>
            <w:r w:rsidRPr="00875DEC">
              <w:rPr>
                <w:rFonts w:ascii="Times New Roman" w:hAnsi="Times New Roman" w:cs="Times New Roman"/>
                <w:b/>
                <w:bCs/>
              </w:rPr>
              <w:t>улично</w:t>
            </w:r>
            <w:proofErr w:type="spellEnd"/>
            <w:r w:rsidRPr="00875DEC">
              <w:rPr>
                <w:rFonts w:ascii="Times New Roman" w:hAnsi="Times New Roman" w:cs="Times New Roman"/>
                <w:b/>
                <w:bCs/>
              </w:rPr>
              <w:t>- дорожной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</w:rPr>
              <w:t xml:space="preserve"> сети </w:t>
            </w:r>
            <w:proofErr w:type="spellStart"/>
            <w:r w:rsidRPr="00875DEC">
              <w:rPr>
                <w:rFonts w:ascii="Times New Roman" w:hAnsi="Times New Roman" w:cs="Times New Roman"/>
                <w:b/>
                <w:bCs/>
              </w:rPr>
              <w:t>Владимировского</w:t>
            </w:r>
            <w:proofErr w:type="spellEnd"/>
            <w:r w:rsidRPr="00875DEC">
              <w:rPr>
                <w:rFonts w:ascii="Times New Roman" w:hAnsi="Times New Roman" w:cs="Times New Roman"/>
                <w:b/>
                <w:bCs/>
              </w:rPr>
              <w:t xml:space="preserve"> сельского поселения Хиславичского района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020 00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334,3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330,6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403,7</w:t>
            </w:r>
          </w:p>
        </w:tc>
      </w:tr>
      <w:tr w:rsidR="00875DEC" w:rsidRPr="00875DEC" w:rsidTr="004F62E4">
        <w:trPr>
          <w:trHeight w:val="50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текущий и капитальный ремонт автомобильных дорог местного значения и </w:t>
            </w:r>
            <w:proofErr w:type="spellStart"/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</w:t>
            </w:r>
            <w:proofErr w:type="spell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дорожной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020 20 </w:t>
            </w:r>
            <w:proofErr w:type="spell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020 20 </w:t>
            </w:r>
            <w:proofErr w:type="spell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4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по содержанию  автомобильных дорог местного значения и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020 2021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020 20 21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5DE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5DE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 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Смоленской области» на 2014-2016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030 00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52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 Благоустройство территории муниципального образования 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033 00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033 20 31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52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033 20 31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79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033 20 31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5DEC">
              <w:rPr>
                <w:rFonts w:ascii="Times New Roman" w:hAnsi="Times New Roman" w:cs="Times New Roman"/>
                <w:b/>
                <w:bCs/>
              </w:rPr>
              <w:t>Подпрограмма « Содержание, ремонт и реконструкция сетей наружного уличного освещения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034 00 </w:t>
            </w:r>
            <w:proofErr w:type="spellStart"/>
            <w:r w:rsidRPr="00875D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52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034 20 31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034 20 31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034 20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034 20 31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034 20 31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DEC" w:rsidRPr="00875DEC" w:rsidTr="004F62E4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1407,4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1421,1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DEC">
              <w:rPr>
                <w:rFonts w:ascii="Times New Roman" w:hAnsi="Times New Roman" w:cs="Times New Roman"/>
                <w:b/>
                <w:sz w:val="18"/>
                <w:szCs w:val="18"/>
              </w:rPr>
              <w:t>1488,1</w:t>
            </w:r>
          </w:p>
        </w:tc>
      </w:tr>
    </w:tbl>
    <w:p w:rsidR="00875DEC" w:rsidRPr="00875DEC" w:rsidRDefault="00875DEC" w:rsidP="00875DE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 xml:space="preserve">к  Постановлению 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 xml:space="preserve">Главы администрации Владимировского  сельского поселения  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DEC">
        <w:rPr>
          <w:rFonts w:ascii="Times New Roman" w:hAnsi="Times New Roman" w:cs="Times New Roman"/>
          <w:sz w:val="16"/>
          <w:szCs w:val="16"/>
        </w:rPr>
        <w:t>№ 51     от  14.11.2013 г.</w:t>
      </w:r>
    </w:p>
    <w:p w:rsidR="00875DEC" w:rsidRPr="00875DEC" w:rsidRDefault="00875DEC" w:rsidP="00875DE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75DEC" w:rsidRPr="00875DEC" w:rsidRDefault="00875DEC" w:rsidP="00875DEC">
      <w:p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875DEC">
        <w:rPr>
          <w:rFonts w:ascii="Times New Roman" w:hAnsi="Times New Roman" w:cs="Times New Roman"/>
          <w:b/>
          <w:sz w:val="20"/>
          <w:szCs w:val="20"/>
        </w:rPr>
        <w:t xml:space="preserve">Основные параметры бюджета Владимировского сельского поселения  на 2014-2016 годы (тыс. рублей) </w:t>
      </w:r>
    </w:p>
    <w:tbl>
      <w:tblPr>
        <w:tblW w:w="7341" w:type="dxa"/>
        <w:jc w:val="center"/>
        <w:tblCellSpacing w:w="15" w:type="dxa"/>
        <w:tblInd w:w="-66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7"/>
        <w:gridCol w:w="1710"/>
        <w:gridCol w:w="1154"/>
        <w:gridCol w:w="1680"/>
      </w:tblGrid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24" w:type="dxa"/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35" w:type="dxa"/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Доходы, тыс</w:t>
            </w:r>
            <w:proofErr w:type="gram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1407,4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1421,1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</w:tr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Расходы, тыс</w:t>
            </w:r>
            <w:proofErr w:type="gram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1407,4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1421,1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</w:tr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Дефицит, тыс</w:t>
            </w:r>
            <w:proofErr w:type="gramStart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Уровень дефицита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 Дотации, 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922,4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910,4</w:t>
            </w:r>
          </w:p>
        </w:tc>
      </w:tr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ВУС, 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875DEC" w:rsidRPr="00875DEC" w:rsidTr="004F62E4">
        <w:trPr>
          <w:tblCellSpacing w:w="15" w:type="dxa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EC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EC" w:rsidRPr="00875DEC" w:rsidRDefault="00875DEC" w:rsidP="00875D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DEC" w:rsidRPr="00875DEC" w:rsidRDefault="00875DEC" w:rsidP="00875D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61C7" w:rsidRPr="00875DEC" w:rsidRDefault="00A361C7" w:rsidP="00875DEC">
      <w:pPr>
        <w:spacing w:line="240" w:lineRule="auto"/>
        <w:rPr>
          <w:rFonts w:ascii="Times New Roman" w:hAnsi="Times New Roman" w:cs="Times New Roman"/>
        </w:rPr>
      </w:pPr>
    </w:p>
    <w:sectPr w:rsidR="00A361C7" w:rsidRPr="00875DEC" w:rsidSect="00AD147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6E3"/>
    <w:multiLevelType w:val="multilevel"/>
    <w:tmpl w:val="4D705A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742E5012"/>
    <w:multiLevelType w:val="multilevel"/>
    <w:tmpl w:val="11D6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5DEC"/>
    <w:rsid w:val="004D1C86"/>
    <w:rsid w:val="00875DEC"/>
    <w:rsid w:val="00A361C7"/>
    <w:rsid w:val="00D4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6"/>
  </w:style>
  <w:style w:type="paragraph" w:styleId="1">
    <w:name w:val="heading 1"/>
    <w:basedOn w:val="a"/>
    <w:link w:val="10"/>
    <w:qFormat/>
    <w:rsid w:val="00875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7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aliases w:val="H6"/>
    <w:basedOn w:val="a"/>
    <w:next w:val="a"/>
    <w:link w:val="60"/>
    <w:qFormat/>
    <w:rsid w:val="00875D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D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75D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aliases w:val="H6 Знак"/>
    <w:basedOn w:val="a0"/>
    <w:link w:val="6"/>
    <w:rsid w:val="00875DEC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3">
    <w:name w:val="Normal (Web)"/>
    <w:basedOn w:val="a"/>
    <w:rsid w:val="00875DEC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mment">
    <w:name w:val="comment"/>
    <w:basedOn w:val="a"/>
    <w:rsid w:val="0087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875DEC"/>
    <w:rPr>
      <w:color w:val="0000FF"/>
      <w:u w:val="single"/>
    </w:rPr>
  </w:style>
  <w:style w:type="paragraph" w:styleId="a5">
    <w:name w:val="caption"/>
    <w:basedOn w:val="a"/>
    <w:next w:val="a"/>
    <w:qFormat/>
    <w:rsid w:val="00875DEC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</w:rPr>
  </w:style>
  <w:style w:type="paragraph" w:styleId="a6">
    <w:name w:val="footer"/>
    <w:basedOn w:val="a"/>
    <w:link w:val="a7"/>
    <w:rsid w:val="00875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875D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rsid w:val="00875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rsid w:val="00875DE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75DE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9">
    <w:name w:val="Body Text"/>
    <w:basedOn w:val="a"/>
    <w:link w:val="aa"/>
    <w:rsid w:val="00875D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875D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rsid w:val="00875D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75D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1544</Words>
  <Characters>8807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2013-12-16T07:08:00Z</dcterms:created>
  <dcterms:modified xsi:type="dcterms:W3CDTF">2013-12-16T07:08:00Z</dcterms:modified>
</cp:coreProperties>
</file>