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B56" w:rsidRDefault="00593B56" w:rsidP="00593B56">
      <w:pPr>
        <w:pStyle w:val="a3"/>
        <w:tabs>
          <w:tab w:val="left" w:pos="708"/>
        </w:tabs>
        <w:jc w:val="center"/>
      </w:pPr>
      <w:r>
        <w:rPr>
          <w:noProof/>
        </w:rPr>
        <w:drawing>
          <wp:inline distT="0" distB="0" distL="0" distR="0">
            <wp:extent cx="752475" cy="914400"/>
            <wp:effectExtent l="0" t="0" r="9525" b="0"/>
            <wp:docPr id="1" name="Рисунок 1" descr="g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3B56" w:rsidRDefault="00593B56" w:rsidP="00593B56">
      <w:pPr>
        <w:pStyle w:val="1"/>
        <w:spacing w:after="0"/>
        <w:ind w:left="283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Д М И Н И С Т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Ц И Я</w:t>
      </w:r>
    </w:p>
    <w:p w:rsidR="00593B56" w:rsidRDefault="00593B56" w:rsidP="00593B5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Хиславичского городского поселения</w:t>
      </w:r>
    </w:p>
    <w:p w:rsidR="00593B56" w:rsidRDefault="00593B56" w:rsidP="00593B5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Хиславичского района Смоленской области</w:t>
      </w:r>
    </w:p>
    <w:p w:rsidR="00593B56" w:rsidRDefault="00593B56" w:rsidP="00593B5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3B56" w:rsidRDefault="00593B56" w:rsidP="00593B56">
      <w:pPr>
        <w:pStyle w:val="2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Е Н И Е</w:t>
      </w:r>
    </w:p>
    <w:p w:rsidR="00593B56" w:rsidRDefault="00593B56" w:rsidP="00593B56"/>
    <w:p w:rsidR="00593B56" w:rsidRDefault="00593B56" w:rsidP="00593B56">
      <w:pPr>
        <w:ind w:right="431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>09 октября  2013г.  №  112</w:t>
      </w:r>
    </w:p>
    <w:p w:rsidR="00593B56" w:rsidRDefault="00593B56" w:rsidP="00593B5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 постановление</w:t>
      </w:r>
    </w:p>
    <w:p w:rsidR="00593B56" w:rsidRDefault="00593B56" w:rsidP="00593B5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Администрации  Хиславичского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593B56" w:rsidRDefault="00593B56" w:rsidP="00593B5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Хиславичского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Смоленской</w:t>
      </w:r>
      <w:proofErr w:type="gramEnd"/>
    </w:p>
    <w:p w:rsidR="00593B56" w:rsidRDefault="00593B56" w:rsidP="00593B5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области  от 05.06.2013 г. № 68 «Об утверждении</w:t>
      </w:r>
    </w:p>
    <w:p w:rsidR="00593B56" w:rsidRDefault="00593B56" w:rsidP="00593B5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</w:t>
      </w:r>
    </w:p>
    <w:p w:rsidR="00593B56" w:rsidRDefault="00593B56" w:rsidP="00593B5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Хиславичского 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3B56" w:rsidRDefault="00593B56" w:rsidP="00593B5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Хиславичского 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Смоленской</w:t>
      </w:r>
      <w:proofErr w:type="gramEnd"/>
    </w:p>
    <w:p w:rsidR="00593B56" w:rsidRDefault="00593B56" w:rsidP="00593B5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области по предоставлению муниципальной</w:t>
      </w:r>
    </w:p>
    <w:p w:rsidR="00593B56" w:rsidRDefault="00593B56" w:rsidP="00593B5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услуги </w:t>
      </w:r>
      <w:r w:rsidRPr="00593B56">
        <w:rPr>
          <w:rFonts w:ascii="Times New Roman" w:hAnsi="Times New Roman" w:cs="Times New Roman"/>
          <w:sz w:val="28"/>
          <w:szCs w:val="28"/>
        </w:rPr>
        <w:t>« Выдача разрешений на строительство</w:t>
      </w:r>
    </w:p>
    <w:p w:rsidR="00593B56" w:rsidRDefault="00593B56" w:rsidP="00593B5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93B56">
        <w:rPr>
          <w:rFonts w:ascii="Times New Roman" w:hAnsi="Times New Roman" w:cs="Times New Roman"/>
          <w:sz w:val="28"/>
          <w:szCs w:val="28"/>
        </w:rPr>
        <w:t xml:space="preserve"> при осуществлении строительства, </w:t>
      </w:r>
    </w:p>
    <w:p w:rsidR="00593B56" w:rsidRDefault="00593B56" w:rsidP="00593B5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93B56">
        <w:rPr>
          <w:rFonts w:ascii="Times New Roman" w:hAnsi="Times New Roman" w:cs="Times New Roman"/>
          <w:sz w:val="28"/>
          <w:szCs w:val="28"/>
        </w:rPr>
        <w:t xml:space="preserve">реконструкции, капитального ремонта </w:t>
      </w:r>
    </w:p>
    <w:p w:rsidR="00593B56" w:rsidRDefault="00593B56" w:rsidP="00593B5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93B56">
        <w:rPr>
          <w:rFonts w:ascii="Times New Roman" w:hAnsi="Times New Roman" w:cs="Times New Roman"/>
          <w:sz w:val="28"/>
          <w:szCs w:val="28"/>
        </w:rPr>
        <w:t xml:space="preserve">объектов капитального строительства, </w:t>
      </w:r>
    </w:p>
    <w:p w:rsidR="00593B56" w:rsidRDefault="00593B56" w:rsidP="00593B5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593B56">
        <w:rPr>
          <w:rFonts w:ascii="Times New Roman" w:hAnsi="Times New Roman" w:cs="Times New Roman"/>
          <w:sz w:val="28"/>
          <w:szCs w:val="28"/>
        </w:rPr>
        <w:t>расположенных</w:t>
      </w:r>
      <w:proofErr w:type="gramEnd"/>
      <w:r w:rsidRPr="00593B56">
        <w:rPr>
          <w:rFonts w:ascii="Times New Roman" w:hAnsi="Times New Roman" w:cs="Times New Roman"/>
          <w:sz w:val="28"/>
          <w:szCs w:val="28"/>
        </w:rPr>
        <w:t xml:space="preserve"> на территории поселения 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593B56" w:rsidRDefault="00593B56" w:rsidP="00593B5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93B56" w:rsidRDefault="00593B56" w:rsidP="00593B56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Хиславичского городского поселения Хиславичского района Смоленской области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в л я е т :</w:t>
      </w:r>
    </w:p>
    <w:p w:rsidR="00593B56" w:rsidRDefault="00593B56" w:rsidP="00593B5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Хиславичского городского поселения   поселка Хиславичского района Смоленской области  от 05.06.2013 г. № 68 «Об утверждении Административного регламента Администрации Хиславичского  городского поселения Хиславичского района Смоленской области по предоставлению муниципальной услуги  </w:t>
      </w:r>
      <w:r w:rsidRPr="00593B56">
        <w:rPr>
          <w:rFonts w:ascii="Times New Roman" w:hAnsi="Times New Roman" w:cs="Times New Roman"/>
          <w:sz w:val="28"/>
          <w:szCs w:val="28"/>
        </w:rPr>
        <w:t xml:space="preserve">«Выдача разрешений на строительство при осуществлении строительства, реконструкции, капитального ремонта объектов капитального строительства, расположенных на территории поселения» 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  <w:proofErr w:type="gramEnd"/>
    </w:p>
    <w:p w:rsidR="00593B56" w:rsidRDefault="00593B56" w:rsidP="00593B56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 в п.п. «б» пункта 5.11  ст. 5 слова «какую-либо часть текста жалобы» исключить.   </w:t>
      </w:r>
    </w:p>
    <w:p w:rsidR="00593B56" w:rsidRDefault="00593B56" w:rsidP="00593B56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2.Настоящее постановление вступает в силу с момента подписания и подлежит обнародованию на официальном сайте муниципального образования «Хиславичский район» Смоленской области. </w:t>
      </w:r>
    </w:p>
    <w:p w:rsidR="00593B56" w:rsidRDefault="00593B56" w:rsidP="00593B56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3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исполнением настоящего постановления оставляю за собой.</w:t>
      </w:r>
    </w:p>
    <w:p w:rsidR="00593B56" w:rsidRDefault="00593B56" w:rsidP="00593B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И.п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лавы Администрации </w:t>
      </w:r>
    </w:p>
    <w:p w:rsidR="00593B56" w:rsidRDefault="00593B56" w:rsidP="00593B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Хиславичского городского поселения </w:t>
      </w:r>
    </w:p>
    <w:p w:rsidR="00593B56" w:rsidRDefault="00593B56" w:rsidP="00593B56">
      <w:pPr>
        <w:spacing w:after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Хиславичского района Смоленской области                               И.Ю.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Фигурова</w:t>
      </w:r>
      <w:proofErr w:type="spellEnd"/>
    </w:p>
    <w:p w:rsidR="00593B56" w:rsidRDefault="00593B56" w:rsidP="00593B56">
      <w:pPr>
        <w:spacing w:after="0"/>
        <w:jc w:val="both"/>
        <w:rPr>
          <w:sz w:val="28"/>
          <w:szCs w:val="28"/>
        </w:rPr>
      </w:pPr>
    </w:p>
    <w:p w:rsidR="00593B56" w:rsidRDefault="00593B56" w:rsidP="00593B56"/>
    <w:p w:rsidR="00593B56" w:rsidRDefault="00593B56" w:rsidP="00593B56"/>
    <w:p w:rsidR="00593B56" w:rsidRDefault="00593B56" w:rsidP="00593B56"/>
    <w:p w:rsidR="00593B56" w:rsidRDefault="00593B56" w:rsidP="00593B56"/>
    <w:p w:rsidR="00E86820" w:rsidRDefault="00E86820"/>
    <w:sectPr w:rsidR="00E868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93B56"/>
    <w:rsid w:val="00593B56"/>
    <w:rsid w:val="00E86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93B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593B5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3B56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593B56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a3">
    <w:name w:val="footer"/>
    <w:basedOn w:val="a"/>
    <w:link w:val="a4"/>
    <w:semiHidden/>
    <w:unhideWhenUsed/>
    <w:rsid w:val="00593B5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semiHidden/>
    <w:rsid w:val="00593B56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593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3B56"/>
    <w:rPr>
      <w:rFonts w:ascii="Tahoma" w:hAnsi="Tahoma" w:cs="Tahoma"/>
      <w:sz w:val="16"/>
      <w:szCs w:val="16"/>
    </w:rPr>
  </w:style>
  <w:style w:type="paragraph" w:customStyle="1" w:styleId="a7">
    <w:name w:val="Знак Знак Знак Знак"/>
    <w:basedOn w:val="a"/>
    <w:uiPriority w:val="99"/>
    <w:rsid w:val="00593B5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271</Words>
  <Characters>1547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3</cp:revision>
  <cp:lastPrinted>2013-10-09T14:07:00Z</cp:lastPrinted>
  <dcterms:created xsi:type="dcterms:W3CDTF">2013-10-09T14:04:00Z</dcterms:created>
  <dcterms:modified xsi:type="dcterms:W3CDTF">2013-10-09T14:11:00Z</dcterms:modified>
</cp:coreProperties>
</file>