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9B" w:rsidRDefault="00D2187D" w:rsidP="0066749B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6749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 </w:t>
      </w:r>
    </w:p>
    <w:p w:rsidR="0066749B" w:rsidRDefault="0066749B" w:rsidP="0066749B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</w:t>
      </w:r>
      <w:r w:rsidR="00D2187D"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</w:p>
    <w:p w:rsidR="0066749B" w:rsidRDefault="00D2187D" w:rsidP="0066749B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Владимировского сельского поселения </w:t>
      </w:r>
    </w:p>
    <w:p w:rsidR="00D2187D" w:rsidRPr="00D2187D" w:rsidRDefault="00D2187D" w:rsidP="0066749B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Хиславичского района Смоленской области</w:t>
      </w:r>
    </w:p>
    <w:p w:rsidR="00D2187D" w:rsidRPr="00D2187D" w:rsidRDefault="00D2187D" w:rsidP="0066749B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«22»ноября № 52 </w:t>
      </w: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Перечень услуг </w:t>
      </w: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 элементами межведомственного и межуровневого взаимодействия,</w:t>
      </w:r>
      <w:r w:rsidRPr="00D2187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87D">
        <w:rPr>
          <w:rFonts w:ascii="Times New Roman" w:hAnsi="Times New Roman" w:cs="Times New Roman"/>
          <w:sz w:val="28"/>
          <w:szCs w:val="28"/>
        </w:rPr>
        <w:t>предоставляемых  Администрацией _Владимировского сельского поселения Хиславичского района Смоленской области</w:t>
      </w: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529"/>
      </w:tblGrid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документов (сведений)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Орган, организация предоставляющие документы (сведения)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Pr="00D218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Муниципальная услуга по предоставлению объектов недвижимого имущества находящегося в муниципальной собственности (кроме земли) в аренду</w:t>
            </w:r>
          </w:p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>Орган исполнительной власти - получатель документов (сведений) – Администрация Владимировского сельского  поселения Хиславичского района 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>в)</w:t>
            </w:r>
            <w:r w:rsidRPr="00D2187D">
              <w:rPr>
                <w:rFonts w:cs="Times New Roman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sz w:val="28"/>
              </w:rPr>
              <w:t>свидетельства о постановке на учет в налоговом органе физического лица по месту жительства на территории Российской Федерации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  Муниципальная услуга  по п</w:t>
            </w: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редоставлению объектов недвижимого имущества, находящихся в муниципальной собственности (кроме земли) в безвозмездное временное пользование</w:t>
            </w:r>
            <w:r w:rsidRPr="00D218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lastRenderedPageBreak/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>в)</w:t>
            </w:r>
            <w:r w:rsidRPr="00D2187D">
              <w:rPr>
                <w:rFonts w:cs="Times New Roman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sz w:val="28"/>
              </w:rPr>
              <w:t>свидетельства о постановке на учет в налоговом органе физического лица по месту жительства на территории Российской Федерации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3.</w:t>
            </w:r>
            <w:r w:rsidRPr="00D2187D"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 Муниципальная услуга  по постановке на учет граждан в качестве нуждающихся в жилых помещениях, предоставляемых по договорам социального найма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>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 xml:space="preserve">б) 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 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в) справка об участии в приватизации 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4. Муниципальная услуга по предоставлению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 </w:t>
            </w:r>
            <w:r w:rsidRPr="00D2187D">
              <w:rPr>
                <w:rFonts w:cs="Times New Roman"/>
                <w:sz w:val="28"/>
              </w:rPr>
              <w:t>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>б)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5. Муниципальная услуга по оформлению документов на обмен жилыми помещениями муниципального жилищного фонда, предоставленными по договорам социального найма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 </w:t>
            </w:r>
            <w:r w:rsidRPr="00D2187D">
              <w:rPr>
                <w:rFonts w:cs="Times New Roman"/>
                <w:sz w:val="28"/>
              </w:rPr>
              <w:t>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 xml:space="preserve">б) 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 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в) сведения о наличии или отсутствии у заявителя и членов его семьи жилых помещений на праве собственности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6.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7. Муниципальная услуга по выдаче разрешения на право  организации розничной торговли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Выдача разрешений на строительство</w:t>
            </w:r>
          </w:p>
          <w:p w:rsidR="00D2187D" w:rsidRPr="00D2187D" w:rsidRDefault="00D2187D" w:rsidP="00D218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9.Приватизация жилищного фонда, находящегося в государственной и муниципальной собственности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2187D" w:rsidRPr="00D2187D" w:rsidTr="004F62E4">
        <w:trPr>
          <w:trHeight w:val="2321"/>
        </w:trPr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</w:tbl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2187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Pr="00D2187D" w:rsidRDefault="00D2187D" w:rsidP="00D2187D">
      <w:pPr>
        <w:rPr>
          <w:rFonts w:ascii="Times New Roman" w:hAnsi="Times New Roman" w:cs="Times New Roman"/>
        </w:rPr>
      </w:pPr>
    </w:p>
    <w:p w:rsidR="001F70DE" w:rsidRPr="00D2187D" w:rsidRDefault="001F70DE" w:rsidP="00D2187D">
      <w:pPr>
        <w:rPr>
          <w:rFonts w:ascii="Times New Roman" w:hAnsi="Times New Roman" w:cs="Times New Roman"/>
        </w:rPr>
      </w:pPr>
    </w:p>
    <w:sectPr w:rsidR="001F70DE" w:rsidRPr="00D2187D" w:rsidSect="00034B74">
      <w:headerReference w:type="default" r:id="rId6"/>
      <w:headerReference w:type="first" r:id="rId7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CD" w:rsidRDefault="00D336CD" w:rsidP="0022359F">
      <w:pPr>
        <w:spacing w:after="0" w:line="240" w:lineRule="auto"/>
      </w:pPr>
      <w:r>
        <w:separator/>
      </w:r>
    </w:p>
  </w:endnote>
  <w:endnote w:type="continuationSeparator" w:id="1">
    <w:p w:rsidR="00D336CD" w:rsidRDefault="00D336CD" w:rsidP="002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CD" w:rsidRDefault="00D336CD" w:rsidP="0022359F">
      <w:pPr>
        <w:spacing w:after="0" w:line="240" w:lineRule="auto"/>
      </w:pPr>
      <w:r>
        <w:separator/>
      </w:r>
    </w:p>
  </w:footnote>
  <w:footnote w:type="continuationSeparator" w:id="1">
    <w:p w:rsidR="00D336CD" w:rsidRDefault="00D336CD" w:rsidP="002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9" w:rsidRPr="000B35B9" w:rsidRDefault="0022359F">
    <w:pPr>
      <w:pStyle w:val="a3"/>
      <w:jc w:val="center"/>
      <w:rPr>
        <w:sz w:val="28"/>
        <w:szCs w:val="28"/>
      </w:rPr>
    </w:pPr>
    <w:r w:rsidRPr="000B35B9">
      <w:rPr>
        <w:sz w:val="28"/>
        <w:szCs w:val="28"/>
      </w:rPr>
      <w:fldChar w:fldCharType="begin"/>
    </w:r>
    <w:r w:rsidR="001F70DE" w:rsidRPr="000B35B9">
      <w:rPr>
        <w:sz w:val="28"/>
        <w:szCs w:val="28"/>
      </w:rPr>
      <w:instrText xml:space="preserve"> PAGE   \* MERGEFORMAT </w:instrText>
    </w:r>
    <w:r w:rsidRPr="000B35B9">
      <w:rPr>
        <w:sz w:val="28"/>
        <w:szCs w:val="28"/>
      </w:rPr>
      <w:fldChar w:fldCharType="separate"/>
    </w:r>
    <w:r w:rsidR="0066749B">
      <w:rPr>
        <w:noProof/>
        <w:sz w:val="28"/>
        <w:szCs w:val="28"/>
      </w:rPr>
      <w:t>6</w:t>
    </w:r>
    <w:r w:rsidRPr="000B35B9">
      <w:rPr>
        <w:sz w:val="28"/>
        <w:szCs w:val="28"/>
      </w:rPr>
      <w:fldChar w:fldCharType="end"/>
    </w:r>
  </w:p>
  <w:p w:rsidR="000B35B9" w:rsidRDefault="00D336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E6" w:rsidRPr="006C5EE6" w:rsidRDefault="0022359F">
    <w:pPr>
      <w:pStyle w:val="a3"/>
      <w:jc w:val="center"/>
      <w:rPr>
        <w:color w:val="FFFFFF"/>
        <w:sz w:val="28"/>
        <w:szCs w:val="28"/>
      </w:rPr>
    </w:pPr>
    <w:r w:rsidRPr="006C5EE6">
      <w:rPr>
        <w:color w:val="FFFFFF"/>
        <w:sz w:val="28"/>
        <w:szCs w:val="28"/>
      </w:rPr>
      <w:fldChar w:fldCharType="begin"/>
    </w:r>
    <w:r w:rsidR="001F70DE" w:rsidRPr="006C5EE6">
      <w:rPr>
        <w:color w:val="FFFFFF"/>
        <w:sz w:val="28"/>
        <w:szCs w:val="28"/>
      </w:rPr>
      <w:instrText xml:space="preserve"> PAGE   \* MERGEFORMAT </w:instrText>
    </w:r>
    <w:r w:rsidRPr="006C5EE6">
      <w:rPr>
        <w:color w:val="FFFFFF"/>
        <w:sz w:val="28"/>
        <w:szCs w:val="28"/>
      </w:rPr>
      <w:fldChar w:fldCharType="separate"/>
    </w:r>
    <w:r w:rsidR="00D336CD">
      <w:rPr>
        <w:noProof/>
        <w:color w:val="FFFFFF"/>
        <w:sz w:val="28"/>
        <w:szCs w:val="28"/>
      </w:rPr>
      <w:t>1</w:t>
    </w:r>
    <w:r w:rsidRPr="006C5EE6">
      <w:rPr>
        <w:color w:val="FFFFFF"/>
        <w:sz w:val="28"/>
        <w:szCs w:val="28"/>
      </w:rPr>
      <w:fldChar w:fldCharType="end"/>
    </w:r>
  </w:p>
  <w:p w:rsidR="006C5EE6" w:rsidRDefault="00D336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187D"/>
    <w:rsid w:val="001F70DE"/>
    <w:rsid w:val="0022359F"/>
    <w:rsid w:val="00624563"/>
    <w:rsid w:val="0066749B"/>
    <w:rsid w:val="00AB1D83"/>
    <w:rsid w:val="00D2187D"/>
    <w:rsid w:val="00D3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218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qFormat/>
    <w:rsid w:val="00D2187D"/>
    <w:rPr>
      <w:b/>
      <w:bCs/>
    </w:rPr>
  </w:style>
  <w:style w:type="paragraph" w:customStyle="1" w:styleId="a6">
    <w:name w:val="Содержимое таблицы"/>
    <w:basedOn w:val="a"/>
    <w:rsid w:val="00D218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D21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2013-12-11T13:11:00Z</cp:lastPrinted>
  <dcterms:created xsi:type="dcterms:W3CDTF">2013-12-11T13:14:00Z</dcterms:created>
  <dcterms:modified xsi:type="dcterms:W3CDTF">2013-12-11T13:14:00Z</dcterms:modified>
</cp:coreProperties>
</file>