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jc w:val="center"/>
        <w:outlineLvl w:val="0"/>
        <w:rPr>
          <w:b/>
          <w:bCs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jc w:val="center"/>
        <w:outlineLvl w:val="0"/>
        <w:rPr>
          <w:b/>
          <w:bCs/>
          <w:sz w:val="32"/>
        </w:rPr>
      </w:pPr>
    </w:p>
    <w:p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>
      <w:pPr>
        <w:jc w:val="center"/>
        <w:rPr>
          <w:b/>
          <w:sz w:val="28"/>
          <w:szCs w:val="28"/>
        </w:rPr>
      </w:pPr>
    </w:p>
    <w:p>
      <w:pPr>
        <w:keepNext/>
        <w:jc w:val="center"/>
        <w:outlineLvl w:val="1"/>
        <w:rPr>
          <w:bCs/>
          <w:sz w:val="36"/>
          <w:szCs w:val="36"/>
        </w:rPr>
      </w:pPr>
      <w:proofErr w:type="gramStart"/>
      <w:r>
        <w:rPr>
          <w:bCs/>
          <w:sz w:val="36"/>
          <w:szCs w:val="36"/>
        </w:rPr>
        <w:t>П</w:t>
      </w:r>
      <w:proofErr w:type="gramEnd"/>
      <w:r>
        <w:rPr>
          <w:bCs/>
          <w:sz w:val="36"/>
          <w:szCs w:val="36"/>
        </w:rPr>
        <w:t xml:space="preserve"> О С Т А Н О В Л Е Н И 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30 сентября  2022  г. № 361</w:t>
      </w:r>
    </w:p>
    <w:p>
      <w:pPr>
        <w:rPr>
          <w:sz w:val="28"/>
          <w:szCs w:val="28"/>
        </w:rPr>
      </w:pPr>
    </w:p>
    <w:p>
      <w:pPr>
        <w:ind w:right="5102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eastAsia="Calibri"/>
          <w:sz w:val="28"/>
          <w:szCs w:val="28"/>
        </w:rPr>
        <w:t xml:space="preserve">Администрацией муниципального образования «Хиславичский район» Смоленской области» муниципальной услуги </w:t>
      </w:r>
      <w:r>
        <w:rPr>
          <w:sz w:val="28"/>
        </w:rPr>
        <w:t>«</w:t>
      </w:r>
      <w:r>
        <w:rPr>
          <w:sz w:val="28"/>
          <w:szCs w:val="28"/>
          <w:lang w:eastAsia="ru-RU"/>
        </w:rPr>
        <w:t xml:space="preserve">Выдача разрешений на установку и эксплуатацию рекламных конструкций на соответствующей территории, аннулирование </w:t>
      </w:r>
      <w:r>
        <w:rPr>
          <w:bCs/>
          <w:sz w:val="28"/>
          <w:szCs w:val="28"/>
          <w:lang w:eastAsia="ru-RU"/>
        </w:rPr>
        <w:t xml:space="preserve"> такого разрешения на территории  </w:t>
      </w:r>
      <w:r>
        <w:rPr>
          <w:sz w:val="28"/>
          <w:szCs w:val="28"/>
        </w:rPr>
        <w:t>муниципального образования «Хиславичский район» Смоленской области</w:t>
      </w:r>
      <w:r>
        <w:rPr>
          <w:sz w:val="28"/>
        </w:rPr>
        <w:t>»</w:t>
      </w:r>
    </w:p>
    <w:bookmarkEnd w:id="0"/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муниципальных услуг», Постановлением Администрации муниципального образования «Хиславичский район» Смоленской области от 31.01.2011 года № 24 «Об утверждении Порядка разработки и утверждения Административных регламентов предоставления муниципальных услуг»,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>
      <w:pPr>
        <w:ind w:firstLine="709"/>
        <w:jc w:val="both"/>
        <w:rPr>
          <w:sz w:val="28"/>
          <w:szCs w:val="28"/>
        </w:rPr>
      </w:pPr>
    </w:p>
    <w:p>
      <w:pPr>
        <w:tabs>
          <w:tab w:val="left" w:pos="9435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 xml:space="preserve">Администрацией муниципального образования «Хиславичский район» Смоленской области» муниципальной услуги </w:t>
      </w:r>
      <w:r>
        <w:rPr>
          <w:sz w:val="28"/>
        </w:rPr>
        <w:t>«</w:t>
      </w:r>
      <w:r>
        <w:rPr>
          <w:sz w:val="28"/>
          <w:szCs w:val="28"/>
          <w:lang w:eastAsia="ru-RU"/>
        </w:rPr>
        <w:t xml:space="preserve">Выдача разрешений на установку и эксплуатацию рекламных конструкций на соответствующей территории, аннулирование </w:t>
      </w:r>
      <w:r>
        <w:rPr>
          <w:bCs/>
          <w:sz w:val="28"/>
          <w:szCs w:val="28"/>
          <w:lang w:eastAsia="ru-RU"/>
        </w:rPr>
        <w:t xml:space="preserve"> такого разрешения на территории  </w:t>
      </w:r>
      <w:r>
        <w:rPr>
          <w:sz w:val="28"/>
          <w:szCs w:val="28"/>
        </w:rPr>
        <w:t>муниципального образования «Хиславичский район» Смоленской области</w:t>
      </w:r>
      <w:r>
        <w:rPr>
          <w:sz w:val="28"/>
        </w:rPr>
        <w:t>».</w:t>
      </w:r>
    </w:p>
    <w:p>
      <w:pPr>
        <w:tabs>
          <w:tab w:val="left" w:pos="9435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муниципального образования «Хиславичский район» Смоленской области «</w:t>
      </w:r>
      <w:r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lastRenderedPageBreak/>
        <w:t xml:space="preserve">утверждении Административного регламента </w:t>
      </w:r>
      <w:r>
        <w:rPr>
          <w:sz w:val="28"/>
          <w:szCs w:val="28"/>
        </w:rPr>
        <w:t>предоставление муниципальной услуги «Выдача разрешений на установку рекламных конструкций на соответствующие территории,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«Хиславичский район» Смоленской области»» от 27.04.2018 г. № 212 (в редакции Постановления Администрации муниципального образования «Хиславичский район» Смоленской</w:t>
      </w:r>
      <w:proofErr w:type="gramEnd"/>
      <w:r>
        <w:rPr>
          <w:sz w:val="28"/>
          <w:szCs w:val="28"/>
        </w:rPr>
        <w:t xml:space="preserve"> области от  27.11.2018 г. № 654). </w:t>
      </w:r>
    </w:p>
    <w:p>
      <w:pPr>
        <w:tabs>
          <w:tab w:val="left" w:pos="9435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Администрации в сети интернет.  </w:t>
      </w:r>
    </w:p>
    <w:p>
      <w:pPr>
        <w:rPr>
          <w:sz w:val="28"/>
          <w:szCs w:val="28"/>
        </w:rPr>
      </w:pPr>
    </w:p>
    <w:p>
      <w:pPr>
        <w:adjustRightInd w:val="0"/>
        <w:ind w:firstLine="851"/>
        <w:jc w:val="both"/>
        <w:rPr>
          <w:sz w:val="28"/>
          <w:szCs w:val="28"/>
        </w:rPr>
      </w:pPr>
    </w:p>
    <w:p>
      <w:pPr>
        <w:adjustRightInd w:val="0"/>
        <w:ind w:firstLine="851"/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 муниципального образования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>
      <w:pPr>
        <w:pStyle w:val="ConsPlusNormal"/>
        <w:jc w:val="both"/>
        <w:outlineLvl w:val="1"/>
        <w:rPr>
          <w:b/>
        </w:rPr>
      </w:pPr>
      <w:r>
        <w:t xml:space="preserve">Смоленской области                                                                              </w:t>
      </w:r>
      <w:r>
        <w:rPr>
          <w:b/>
        </w:rPr>
        <w:t xml:space="preserve"> В.И. Златарев</w:t>
      </w: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ConsPlusNormal"/>
        <w:outlineLvl w:val="1"/>
        <w:rPr>
          <w:b/>
        </w:rPr>
      </w:pPr>
    </w:p>
    <w:p>
      <w:pPr>
        <w:pStyle w:val="1"/>
        <w:spacing w:before="77"/>
        <w:ind w:left="1941" w:right="1997" w:firstLine="1"/>
        <w:jc w:val="center"/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АДМИНИСТРАТИВНЫЙ РЕГЛАМЕНТ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предоставления государственной (муниципальной) услуги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 на территории  </w:t>
      </w:r>
      <w:r>
        <w:rPr>
          <w:b/>
          <w:sz w:val="28"/>
          <w:szCs w:val="28"/>
        </w:rPr>
        <w:t>муниципального образования «Хиславичский район» Смоленской области»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I. Общие положения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 Предмет регулирования Административного регламента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Административный регламент регулирует отношения, возникающие в связи с предоставлением государственной (муниципальной) услуги «Выдача разрешений на установку и эксплуатацию рекламных конструкций на соответствующей территории, аннулирование </w:t>
      </w:r>
      <w:r>
        <w:rPr>
          <w:bCs/>
          <w:sz w:val="28"/>
          <w:szCs w:val="28"/>
          <w:lang w:eastAsia="ru-RU"/>
        </w:rPr>
        <w:t xml:space="preserve"> такого разрешения на территории  </w:t>
      </w:r>
      <w:r>
        <w:rPr>
          <w:sz w:val="28"/>
          <w:szCs w:val="28"/>
        </w:rPr>
        <w:t>муниципального образования «Хиславичский район» Смоленской области</w:t>
      </w:r>
      <w:r>
        <w:rPr>
          <w:sz w:val="28"/>
          <w:szCs w:val="28"/>
          <w:lang w:eastAsia="ru-RU"/>
        </w:rPr>
        <w:t xml:space="preserve">» (далее - государственная (муниципальная) услуга) в электронном формате Администрацией </w:t>
      </w:r>
      <w:r>
        <w:rPr>
          <w:sz w:val="28"/>
          <w:szCs w:val="28"/>
        </w:rPr>
        <w:t>муниципального образования «Хиславичский район» Смоленской области</w:t>
      </w:r>
      <w:r>
        <w:rPr>
          <w:sz w:val="28"/>
          <w:szCs w:val="28"/>
          <w:lang w:eastAsia="ru-RU"/>
        </w:rPr>
        <w:t xml:space="preserve"> (далее - Администрация).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>
        <w:rPr>
          <w:sz w:val="28"/>
          <w:szCs w:val="28"/>
          <w:lang w:eastAsia="ru-RU"/>
        </w:rPr>
        <w:t>Административный регламент устанавливает состав, последовательность и сроки выполнения административных процедур, по предоставлению государственной (муниципальной) услуги, требования к порядку их выполнения, формы контроля за предоставлением государственной (муниципальной) услуги, досудебный (внесудебный) порядок обжалования решений и действий (бездействий) Администрации, должностных лиц Администрации.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Основные термины и определения, используемые в настоящем Административном регламенте: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1.3.1. </w:t>
      </w:r>
      <w:r>
        <w:rPr>
          <w:b/>
          <w:bCs/>
          <w:sz w:val="28"/>
          <w:szCs w:val="28"/>
          <w:lang w:eastAsia="ru-RU"/>
        </w:rPr>
        <w:t>ЕСИА</w:t>
      </w:r>
      <w:r>
        <w:rPr>
          <w:sz w:val="28"/>
          <w:szCs w:val="28"/>
          <w:lang w:eastAsia="ru-RU"/>
        </w:rPr>
        <w:t> - Федеральная государственная информационная система "Единая система идентификац</w:t>
      </w:r>
      <w:proofErr w:type="gramStart"/>
      <w:r>
        <w:rPr>
          <w:sz w:val="28"/>
          <w:szCs w:val="28"/>
          <w:lang w:eastAsia="ru-RU"/>
        </w:rPr>
        <w:t>ии и ау</w:t>
      </w:r>
      <w:proofErr w:type="gramEnd"/>
      <w:r>
        <w:rPr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1.3.2. </w:t>
      </w:r>
      <w:r>
        <w:rPr>
          <w:b/>
          <w:bCs/>
          <w:sz w:val="28"/>
          <w:szCs w:val="28"/>
          <w:lang w:eastAsia="ru-RU"/>
        </w:rPr>
        <w:t>РПГУ</w:t>
      </w:r>
      <w:r>
        <w:rPr>
          <w:sz w:val="28"/>
          <w:szCs w:val="28"/>
          <w:lang w:eastAsia="ru-RU"/>
        </w:rPr>
        <w:t xml:space="preserve"> - Государственная информационная система  "Портал государственных и муниципальных услуг (функций) Смоленской области", расположенная в информационно-коммуникационной сети "Интернет" по адресу: </w:t>
      </w:r>
      <w:hyperlink r:id="rId9" w:history="1">
        <w:r>
          <w:rPr>
            <w:rStyle w:val="a5"/>
            <w:sz w:val="28"/>
            <w:szCs w:val="28"/>
          </w:rPr>
          <w:t>https://pgu.admin-smolensk.ru</w:t>
        </w:r>
      </w:hyperlink>
      <w:r>
        <w:rPr>
          <w:sz w:val="28"/>
          <w:szCs w:val="28"/>
          <w:lang w:eastAsia="ru-RU"/>
        </w:rPr>
        <w:t>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1.3.3. </w:t>
      </w:r>
      <w:r>
        <w:rPr>
          <w:b/>
          <w:bCs/>
          <w:sz w:val="28"/>
          <w:szCs w:val="28"/>
          <w:lang w:eastAsia="ru-RU"/>
        </w:rPr>
        <w:t>ЕПГУ</w:t>
      </w:r>
      <w:r>
        <w:rPr>
          <w:sz w:val="28"/>
          <w:szCs w:val="28"/>
          <w:lang w:eastAsia="ru-RU"/>
        </w:rPr>
        <w:t xml:space="preserve"> - Федеральная государственная информационная система "Единый портал государственных и муниципальных услуг (функций)", расположенная в информационно-коммуникационной сети "Интернет" по адресу: </w:t>
      </w:r>
      <w:hyperlink r:id="rId10" w:history="1">
        <w:r>
          <w:rPr>
            <w:rStyle w:val="a5"/>
            <w:sz w:val="28"/>
            <w:szCs w:val="28"/>
            <w:lang w:eastAsia="ru-RU"/>
          </w:rPr>
          <w:t>www.gosuslugi.ru</w:t>
        </w:r>
      </w:hyperlink>
      <w:r>
        <w:rPr>
          <w:sz w:val="28"/>
          <w:szCs w:val="28"/>
          <w:lang w:eastAsia="ru-RU"/>
        </w:rPr>
        <w:t xml:space="preserve"> 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1.3.4. </w:t>
      </w:r>
      <w:r>
        <w:rPr>
          <w:b/>
          <w:bCs/>
          <w:sz w:val="28"/>
          <w:szCs w:val="28"/>
          <w:lang w:eastAsia="ru-RU"/>
        </w:rPr>
        <w:t>Личный кабинет</w:t>
      </w:r>
      <w:r>
        <w:rPr>
          <w:sz w:val="28"/>
          <w:szCs w:val="28"/>
          <w:lang w:eastAsia="ru-RU"/>
        </w:rPr>
        <w:t> - сервис ЕПГУ, РИГУ, позволяющий Заявителю получать информацию о ходе обработки запросов, поданных посредством ЕПГУ, РПГУ.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Лица, имеющие право на получение </w:t>
      </w:r>
      <w:proofErr w:type="gramStart"/>
      <w:r>
        <w:rPr>
          <w:b/>
          <w:bCs/>
          <w:sz w:val="28"/>
          <w:szCs w:val="28"/>
          <w:lang w:eastAsia="ru-RU"/>
        </w:rPr>
        <w:t>государственной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2.1. Лицами, имеющими право на получение государственной (муниципальной)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Категории Заявителей: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2.2.5. </w:t>
      </w:r>
      <w:proofErr w:type="gramStart"/>
      <w:r>
        <w:rPr>
          <w:sz w:val="28"/>
          <w:szCs w:val="28"/>
          <w:lang w:eastAsia="ru-RU"/>
        </w:rPr>
        <w:t>Доверительный</w:t>
      </w:r>
      <w:proofErr w:type="gramEnd"/>
      <w:r>
        <w:rPr>
          <w:sz w:val="28"/>
          <w:szCs w:val="28"/>
          <w:lang w:eastAsia="ru-RU"/>
        </w:rPr>
        <w:t xml:space="preserve"> убавляющий недвижимого имущества, к которому присоединяется рекламная конструкция.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2.2.6. Владелец рекламной конструкции.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3. Требования к порядку информирования о предоставлении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государственной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Прием Заявителей по вопросу предоставления государственной (муниципальной) услуги осуществляется в соответствии с организационно-распорядительным документом Администрации.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На официальном сайте Администрации в информационной-телекоммуникационной сети "Интернет" (далее - сеть Интернет) </w:t>
      </w:r>
      <w:hyperlink r:id="rId11" w:history="1">
        <w:r>
          <w:rPr>
            <w:rStyle w:val="a5"/>
            <w:sz w:val="28"/>
            <w:szCs w:val="28"/>
          </w:rPr>
          <w:t>http://hislav.admin-smolensk.ru/</w:t>
        </w:r>
      </w:hyperlink>
      <w:r>
        <w:rPr>
          <w:sz w:val="28"/>
          <w:szCs w:val="28"/>
          <w:lang w:eastAsia="ru-RU"/>
        </w:rPr>
        <w:t>, в РПГУ обязательному размещению подлежит следующая справочная информация: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3.2.1. место нахождения и график работы Администрации, ее структурных подразделений, предоставляющих государственную (муниципальную) услугу;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3.2.2. справочные телефоны структурных подразделений Администрации, участвующих в предоставлении государственной (муниципальной) услуги, в том числе номер телефона-автоинформатора;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3.2.3. адреса сайта, а также электронной почты и (или) формы обратной связи Администрации в сети Интернет.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 Обязательному размещению на официальном сайте Администрации, на ЕПГУ, 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3.4. Администрация обеспечивает размещение и актуализацию справочной </w:t>
      </w:r>
      <w:r>
        <w:rPr>
          <w:sz w:val="28"/>
          <w:szCs w:val="28"/>
          <w:lang w:eastAsia="ru-RU"/>
        </w:rPr>
        <w:lastRenderedPageBreak/>
        <w:t>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(функций)".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 Информирование Заявителей по вопросам предоставления государственной (муниципальной) услуги осуществляется: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путем размещения информации на сайте Администрации, ЕПГУ, РПГУ;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должностным лицом Администрации, ответственным за предоставление государственной (муниципальной) услуги, при непосредственном обращении Заявителя в Администрацию;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3.6. </w:t>
      </w:r>
      <w:proofErr w:type="gramStart"/>
      <w:r>
        <w:rPr>
          <w:sz w:val="28"/>
          <w:szCs w:val="28"/>
          <w:lang w:eastAsia="ru-RU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 Консультирование по вопросам предоставления государственной (муниципальной) услуги должностными лицами Администрации осуществляется бесплатно.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II. Стандарт предоставления государственной (муниципальной) услуги</w:t>
      </w:r>
    </w:p>
    <w:p>
      <w:pPr>
        <w:shd w:val="clear" w:color="auto" w:fill="FFFFFF"/>
        <w:jc w:val="center"/>
        <w:rPr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Наименование государственной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Государственная (муниципальная) услуга «Выдача разрешения на установку и эксплуатацию рекламных конструкций на соответствующей территории, аннулирование такого разрешения </w:t>
      </w:r>
      <w:r>
        <w:rPr>
          <w:bCs/>
          <w:sz w:val="28"/>
          <w:szCs w:val="28"/>
          <w:lang w:eastAsia="ru-RU"/>
        </w:rPr>
        <w:t xml:space="preserve">на территории  </w:t>
      </w:r>
      <w:r>
        <w:rPr>
          <w:sz w:val="28"/>
          <w:szCs w:val="28"/>
        </w:rPr>
        <w:t>муниципального образования «Хиславичский район</w:t>
      </w:r>
      <w:r>
        <w:rPr>
          <w:sz w:val="28"/>
          <w:szCs w:val="28"/>
          <w:lang w:eastAsia="ru-RU"/>
        </w:rPr>
        <w:t>» Смоленской области».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 Наименование органа, предоставляющего государственную (муниципальную) услугу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5.1. Органом, ответственным за предоставление государственной (муниципальной) услуги, является Администрация.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5.2. Администрация обеспечивает предоставление государственной (муниципальной)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 с </w:t>
      </w:r>
      <w:hyperlink r:id="rId12" w:history="1">
        <w:r>
          <w:rPr>
            <w:sz w:val="28"/>
            <w:szCs w:val="28"/>
            <w:lang w:eastAsia="ru-RU"/>
          </w:rPr>
          <w:t>Федеральным законом</w:t>
        </w:r>
      </w:hyperlink>
      <w:r>
        <w:rPr>
          <w:sz w:val="28"/>
          <w:szCs w:val="28"/>
          <w:lang w:eastAsia="ru-RU"/>
        </w:rPr>
        <w:t> от 27.07.2010 N 210-ФЗ "Об организации предоставления государственных и муниципальных услуг".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proofErr w:type="gramStart"/>
      <w:r>
        <w:rPr>
          <w:sz w:val="28"/>
          <w:szCs w:val="28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</w:t>
      </w:r>
      <w:r>
        <w:rPr>
          <w:sz w:val="28"/>
          <w:szCs w:val="28"/>
          <w:lang w:eastAsia="ru-RU"/>
        </w:rPr>
        <w:lastRenderedPageBreak/>
        <w:t>предоставления государственной (муниципальной) услуги в форме электронного документа, подписанного усиленной квалифицированной </w:t>
      </w:r>
      <w:hyperlink r:id="rId13" w:anchor="block_21" w:history="1">
        <w:r>
          <w:rPr>
            <w:sz w:val="28"/>
            <w:szCs w:val="28"/>
            <w:lang w:eastAsia="ru-RU"/>
          </w:rPr>
          <w:t>электронной подписью</w:t>
        </w:r>
      </w:hyperlink>
      <w:r>
        <w:rPr>
          <w:sz w:val="28"/>
          <w:szCs w:val="28"/>
          <w:lang w:eastAsia="ru-RU"/>
        </w:rPr>
        <w:t> 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</w:t>
      </w:r>
      <w:proofErr w:type="gramEnd"/>
      <w:r>
        <w:rPr>
          <w:sz w:val="28"/>
          <w:szCs w:val="28"/>
          <w:lang w:eastAsia="ru-RU"/>
        </w:rPr>
        <w:t xml:space="preserve">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 Непосредственное предоставление государственной (муниципальной) услуги осуществляет структурное подразделение Администрации - </w:t>
      </w:r>
      <w:r>
        <w:rPr>
          <w:sz w:val="28"/>
          <w:szCs w:val="28"/>
        </w:rPr>
        <w:t>отдел строительства, архитектуры и ЖКХ Администрации муниципального образования «Хиславичский район» Смоленской области</w:t>
      </w:r>
      <w:r>
        <w:rPr>
          <w:sz w:val="28"/>
          <w:szCs w:val="28"/>
          <w:lang w:eastAsia="ru-RU"/>
        </w:rPr>
        <w:t>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 В целях предоставления государственной (муниципальной) услуги Администрация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5.5.1. Управлением Федеральной службы государственной регистрации, кадастра и картографии;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5.5.2. Управлением Федеральной налоговой службы;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5.5.3. Федеральным казначейством для проверки сведений об оплате государственной пошлины;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5.5.4. </w:t>
      </w:r>
      <w:r>
        <w:rPr>
          <w:sz w:val="28"/>
          <w:szCs w:val="28"/>
        </w:rPr>
        <w:t>Отдел строительства, архитектуры и ЖКХ Администрации муниципального образования «Хиславичский район» Смоленской области</w:t>
      </w:r>
      <w:r>
        <w:rPr>
          <w:sz w:val="28"/>
          <w:szCs w:val="28"/>
          <w:lang w:eastAsia="ru-RU"/>
        </w:rPr>
        <w:t xml:space="preserve"> - по вопросам согласования планируемой к установке рекламной конструкции.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6. Результат предоставления государственной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 Результатом предоставления государственной (муниципальной) услуги является: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hyperlink r:id="rId14" w:anchor="block_12000" w:history="1">
        <w:r>
          <w:rPr>
            <w:sz w:val="28"/>
            <w:szCs w:val="28"/>
            <w:lang w:eastAsia="ru-RU"/>
          </w:rPr>
          <w:t>приложение N 2</w:t>
        </w:r>
      </w:hyperlink>
      <w:r>
        <w:rPr>
          <w:sz w:val="28"/>
          <w:szCs w:val="28"/>
          <w:lang w:eastAsia="ru-RU"/>
        </w:rPr>
        <w:t> к настоящему типовому Административному регламенту).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6.1.2. Решение о предоставлении государственной (муниципальной) услуги, в случае обращения за аннулированием разрешения на установку и эксплуатацию рекламной конструкции (</w:t>
      </w:r>
      <w:hyperlink r:id="rId15" w:anchor="block_13000" w:history="1">
        <w:r>
          <w:rPr>
            <w:sz w:val="28"/>
            <w:szCs w:val="28"/>
            <w:lang w:eastAsia="ru-RU"/>
          </w:rPr>
          <w:t>приложение N 3</w:t>
        </w:r>
      </w:hyperlink>
      <w:r>
        <w:rPr>
          <w:sz w:val="28"/>
          <w:szCs w:val="28"/>
          <w:lang w:eastAsia="ru-RU"/>
        </w:rPr>
        <w:t> к настоящему типовому Административному регламенту).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6.1.3. Решение об отказе в предоставлении государственной (муниципальной) услуги, в случае наличия оснований для отказа в предоставлении государственной (муниципальной) услуги, указанных в </w:t>
      </w:r>
      <w:hyperlink r:id="rId16" w:anchor="block_130" w:history="1">
        <w:r>
          <w:rPr>
            <w:sz w:val="28"/>
            <w:szCs w:val="28"/>
            <w:lang w:eastAsia="ru-RU"/>
          </w:rPr>
          <w:t>подразделе 13</w:t>
        </w:r>
      </w:hyperlink>
      <w:r>
        <w:rPr>
          <w:sz w:val="28"/>
          <w:szCs w:val="28"/>
          <w:lang w:eastAsia="ru-RU"/>
        </w:rPr>
        <w:t> настоящего Административного регламента (</w:t>
      </w:r>
      <w:hyperlink r:id="rId17" w:anchor="block_14000" w:history="1">
        <w:r>
          <w:rPr>
            <w:sz w:val="28"/>
            <w:szCs w:val="28"/>
            <w:lang w:eastAsia="ru-RU"/>
          </w:rPr>
          <w:t>приложение N 4</w:t>
        </w:r>
      </w:hyperlink>
      <w:r>
        <w:rPr>
          <w:sz w:val="28"/>
          <w:szCs w:val="28"/>
          <w:lang w:eastAsia="ru-RU"/>
        </w:rPr>
        <w:t> к настоящему типовому Административному регламенту).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Результат предоставления государственной (муниципальной) услуги независимо от принятого решения оформляется в виде электронного документа и </w:t>
      </w:r>
      <w:r>
        <w:rPr>
          <w:sz w:val="28"/>
          <w:szCs w:val="28"/>
          <w:lang w:eastAsia="ru-RU"/>
        </w:rPr>
        <w:lastRenderedPageBreak/>
        <w:t>подписывается усиленной    квалифицированной </w:t>
      </w:r>
      <w:hyperlink r:id="rId18" w:anchor="block_21" w:history="1">
        <w:r>
          <w:rPr>
            <w:sz w:val="28"/>
            <w:szCs w:val="28"/>
            <w:lang w:eastAsia="ru-RU"/>
          </w:rPr>
          <w:t>ЭП</w:t>
        </w:r>
      </w:hyperlink>
      <w:r>
        <w:rPr>
          <w:sz w:val="28"/>
          <w:szCs w:val="28"/>
          <w:lang w:eastAsia="ru-RU"/>
        </w:rPr>
        <w:t> уполномоченного должностного лица Администрации и направляется Заявителю в Личный кабинет на ЕПГУ, РПГУ.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6.3. Уведомление о принятом решении, независимо от результата предоставления государственной (муниципальной) услуги, направляется в Личный кабинет Заявителя на ЕПГУ, РПГУ.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7. Срок и порядок регистрации заявления Заявителя о предоставлении государственной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7.1. Заявление о предоставлении государственной (муниципальной)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7.2. Заявление, поданное в иных формах в соответствии с </w:t>
      </w:r>
      <w:hyperlink r:id="rId19" w:history="1">
        <w:r>
          <w:rPr>
            <w:sz w:val="28"/>
            <w:szCs w:val="28"/>
            <w:lang w:eastAsia="ru-RU"/>
          </w:rPr>
          <w:t>Федеральным законом</w:t>
        </w:r>
      </w:hyperlink>
      <w:r>
        <w:rPr>
          <w:sz w:val="28"/>
          <w:szCs w:val="28"/>
          <w:lang w:eastAsia="ru-RU"/>
        </w:rPr>
        <w:t> от 27.07.2010 N 210-ФЗ "Об организации предоставления государственных и муниципальных услуг", регистрируется в Администрации в порядке, установленном организационно-распорядительным документом Администрации.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8. Срок предоставления государственной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8.1. </w:t>
      </w:r>
      <w:proofErr w:type="gramStart"/>
      <w:r>
        <w:rPr>
          <w:sz w:val="28"/>
          <w:szCs w:val="28"/>
          <w:lang w:eastAsia="ru-RU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услуги.</w:t>
      </w:r>
      <w:proofErr w:type="gramEnd"/>
      <w:r>
        <w:rPr>
          <w:sz w:val="28"/>
          <w:szCs w:val="28"/>
          <w:lang w:eastAsia="ru-RU"/>
        </w:rPr>
        <w:t xml:space="preserve"> Уполномоченный орган в течение </w:t>
      </w:r>
      <w:r>
        <w:rPr>
          <w:b/>
          <w:sz w:val="28"/>
          <w:szCs w:val="28"/>
          <w:lang w:eastAsia="ru-RU"/>
        </w:rPr>
        <w:t>12 рабочих дней</w:t>
      </w:r>
      <w:r>
        <w:rPr>
          <w:sz w:val="28"/>
          <w:szCs w:val="28"/>
          <w:lang w:eastAsia="ru-RU"/>
        </w:rPr>
        <w:t xml:space="preserve"> со дня регистрации заявления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 </w:t>
      </w:r>
      <w:hyperlink r:id="rId20" w:anchor="block_61" w:history="1">
        <w:r>
          <w:rPr>
            <w:sz w:val="28"/>
            <w:szCs w:val="28"/>
            <w:lang w:eastAsia="ru-RU"/>
          </w:rPr>
          <w:t>пункте 6.1</w:t>
        </w:r>
      </w:hyperlink>
      <w:r>
        <w:rPr>
          <w:sz w:val="28"/>
          <w:szCs w:val="28"/>
          <w:lang w:eastAsia="ru-RU"/>
        </w:rPr>
        <w:t> Административного регламента.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выдачи разрешения на установку и эксплуатацию рекламной конструкции не может превышать 12 рабочих дней.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9. Правовые основания предоставления </w:t>
      </w:r>
      <w:proofErr w:type="gramStart"/>
      <w:r>
        <w:rPr>
          <w:b/>
          <w:bCs/>
          <w:sz w:val="28"/>
          <w:szCs w:val="28"/>
          <w:lang w:eastAsia="ru-RU"/>
        </w:rPr>
        <w:t>государственной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 Перечень нормативных правовых актов, регулирующих предоставление государственной (муниципальной) услуги: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hyperlink r:id="rId21" w:history="1">
        <w:r>
          <w:rPr>
            <w:sz w:val="28"/>
            <w:szCs w:val="28"/>
            <w:lang w:eastAsia="ru-RU"/>
          </w:rPr>
          <w:t>Конституция</w:t>
        </w:r>
      </w:hyperlink>
      <w:r>
        <w:rPr>
          <w:sz w:val="28"/>
          <w:szCs w:val="28"/>
          <w:lang w:eastAsia="ru-RU"/>
        </w:rPr>
        <w:t> Российской Федерации;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hyperlink r:id="rId22" w:history="1">
        <w:r>
          <w:rPr>
            <w:sz w:val="28"/>
            <w:szCs w:val="28"/>
            <w:lang w:eastAsia="ru-RU"/>
          </w:rPr>
          <w:t>Федеральный закон</w:t>
        </w:r>
      </w:hyperlink>
      <w:r>
        <w:rPr>
          <w:sz w:val="28"/>
          <w:szCs w:val="28"/>
          <w:lang w:eastAsia="ru-RU"/>
        </w:rPr>
        <w:t> от 13 марта 2006 г. N 38-ФЗ "О рекламе";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hyperlink r:id="rId23" w:history="1">
        <w:r>
          <w:rPr>
            <w:sz w:val="28"/>
            <w:szCs w:val="28"/>
            <w:lang w:eastAsia="ru-RU"/>
          </w:rPr>
          <w:t>Налоговый кодекс</w:t>
        </w:r>
      </w:hyperlink>
      <w:r>
        <w:rPr>
          <w:sz w:val="28"/>
          <w:szCs w:val="28"/>
          <w:lang w:eastAsia="ru-RU"/>
        </w:rPr>
        <w:t> Российской Федерации;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hyperlink r:id="rId24" w:history="1">
        <w:r>
          <w:rPr>
            <w:sz w:val="28"/>
            <w:szCs w:val="28"/>
            <w:lang w:eastAsia="ru-RU"/>
          </w:rPr>
          <w:t>Федеральный закон</w:t>
        </w:r>
      </w:hyperlink>
      <w:r>
        <w:rPr>
          <w:sz w:val="28"/>
          <w:szCs w:val="28"/>
          <w:lang w:eastAsia="ru-RU"/>
        </w:rPr>
        <w:t xml:space="preserve"> от 27 июля 2010 N 210-ФЗ "Об организации </w:t>
      </w:r>
      <w:r>
        <w:rPr>
          <w:sz w:val="28"/>
          <w:szCs w:val="28"/>
          <w:lang w:eastAsia="ru-RU"/>
        </w:rPr>
        <w:lastRenderedPageBreak/>
        <w:t>предоставления государственных и муниципальных услуг";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hyperlink r:id="rId25" w:history="1">
        <w:r>
          <w:rPr>
            <w:sz w:val="28"/>
            <w:szCs w:val="28"/>
            <w:lang w:eastAsia="ru-RU"/>
          </w:rPr>
          <w:t>Федеральный закон</w:t>
        </w:r>
      </w:hyperlink>
      <w:r>
        <w:rPr>
          <w:sz w:val="28"/>
          <w:szCs w:val="28"/>
          <w:lang w:eastAsia="ru-RU"/>
        </w:rPr>
        <w:t> от 27 июля 2006 N 152-ФЗ "О персональных данных".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10. Исчерпывающий перечень документов, необходимых </w:t>
      </w:r>
      <w:proofErr w:type="gramStart"/>
      <w:r>
        <w:rPr>
          <w:b/>
          <w:bCs/>
          <w:sz w:val="28"/>
          <w:szCs w:val="28"/>
          <w:lang w:eastAsia="ru-RU"/>
        </w:rPr>
        <w:t>для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предоставления государственной (муниципальной) услуги, подлежащих представлению Заявителем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10.1. Для получения государственной (муниципальной) услуги заявитель представляет: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10.1.1. Независимо от целей, указанных в </w:t>
      </w:r>
      <w:hyperlink r:id="rId26" w:anchor="block_60" w:history="1">
        <w:r>
          <w:rPr>
            <w:sz w:val="28"/>
            <w:szCs w:val="28"/>
            <w:lang w:eastAsia="ru-RU"/>
          </w:rPr>
          <w:t>пункте 6</w:t>
        </w:r>
      </w:hyperlink>
      <w:r>
        <w:rPr>
          <w:sz w:val="28"/>
          <w:szCs w:val="28"/>
          <w:lang w:eastAsia="ru-RU"/>
        </w:rPr>
        <w:t> настоящего Административного регламента: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Заявление о предоставлении государственной (муниципальной) услуги по форме, согласно </w:t>
      </w:r>
      <w:hyperlink r:id="rId27" w:anchor="block_11000" w:history="1">
        <w:r>
          <w:rPr>
            <w:sz w:val="28"/>
            <w:szCs w:val="28"/>
            <w:lang w:eastAsia="ru-RU"/>
          </w:rPr>
          <w:t>приложению № 1</w:t>
        </w:r>
      </w:hyperlink>
      <w:r>
        <w:rPr>
          <w:sz w:val="28"/>
          <w:szCs w:val="28"/>
          <w:lang w:eastAsia="ru-RU"/>
        </w:rPr>
        <w:t> к настоящему Административному регламенту.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форме электронного документа в личном кабинете на ЕПГУ;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бумажном носителе в Уполномоченном органе, многофункциональном центре;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  <w:lang w:eastAsia="ru-RU"/>
        </w:rPr>
        <w:t>ии и ау</w:t>
      </w:r>
      <w:proofErr w:type="gramEnd"/>
      <w:r>
        <w:rPr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 </w:t>
      </w:r>
      <w:hyperlink r:id="rId28" w:anchor="block_21" w:history="1">
        <w:r>
          <w:rPr>
            <w:sz w:val="28"/>
            <w:szCs w:val="28"/>
            <w:lang w:eastAsia="ru-RU"/>
          </w:rPr>
          <w:t>электронной подписью</w:t>
        </w:r>
      </w:hyperlink>
      <w:r>
        <w:rPr>
          <w:sz w:val="28"/>
          <w:szCs w:val="28"/>
          <w:lang w:eastAsia="ru-RU"/>
        </w:rPr>
        <w:t> 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Проектную документацию рекламной конструкции;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Эскиз рекламной конструкции;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4) Нотариально удостоверенное согласие собственника</w:t>
      </w:r>
      <w:proofErr w:type="gramStart"/>
      <w:r>
        <w:rPr>
          <w:sz w:val="28"/>
          <w:szCs w:val="28"/>
          <w:lang w:eastAsia="ru-RU"/>
        </w:rPr>
        <w:t xml:space="preserve"> (-</w:t>
      </w:r>
      <w:proofErr w:type="spellStart"/>
      <w:proofErr w:type="gramEnd"/>
      <w:r>
        <w:rPr>
          <w:sz w:val="28"/>
          <w:szCs w:val="28"/>
          <w:lang w:eastAsia="ru-RU"/>
        </w:rPr>
        <w:t>ов</w:t>
      </w:r>
      <w:proofErr w:type="spellEnd"/>
      <w:r>
        <w:rPr>
          <w:sz w:val="28"/>
          <w:szCs w:val="28"/>
          <w:lang w:eastAsia="ru-RU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Договор на установку и эксплуатацию рекламной конструкции, за исключением случаев: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Заявления и прилагаемые документы, указанные в </w:t>
      </w:r>
      <w:hyperlink r:id="rId29" w:anchor="block_101" w:history="1">
        <w:r>
          <w:rPr>
            <w:sz w:val="28"/>
            <w:szCs w:val="28"/>
            <w:lang w:eastAsia="ru-RU"/>
          </w:rPr>
          <w:t>пунктах 10.1. - 10.1.3.</w:t>
        </w:r>
      </w:hyperlink>
      <w:r>
        <w:rPr>
          <w:sz w:val="28"/>
          <w:szCs w:val="28"/>
          <w:lang w:eastAsia="ru-RU"/>
        </w:rPr>
        <w:t> 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11. Исчерпывающий перечень документов, необходимых </w:t>
      </w:r>
      <w:proofErr w:type="gramStart"/>
      <w:r>
        <w:rPr>
          <w:b/>
          <w:bCs/>
          <w:sz w:val="28"/>
          <w:szCs w:val="28"/>
          <w:lang w:eastAsia="ru-RU"/>
        </w:rPr>
        <w:t>для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предоставления государственной (муниципальной) услуги, которые находятся в распоряжении органов власти, органов местного самоуправления или организаций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государственной (муниципальной) услуги, которые находятся в распоряжении органов власти, органов местного самоуправления или организаций запрашивает, в том числе включая возможность автоматического формирования и направления межведомственных запросов: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</w:t>
      </w:r>
      <w:r>
        <w:rPr>
          <w:sz w:val="28"/>
          <w:szCs w:val="28"/>
          <w:lang w:eastAsia="ru-RU"/>
        </w:rPr>
        <w:lastRenderedPageBreak/>
        <w:t>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11.1.3. В Федеральном казначействе, если Заявитель не представил указанный документ по собственной инициативе: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сведения из Государственной информационной системы государственных и муниципальных </w:t>
      </w:r>
      <w:proofErr w:type="gramStart"/>
      <w:r>
        <w:rPr>
          <w:sz w:val="28"/>
          <w:szCs w:val="28"/>
          <w:lang w:eastAsia="ru-RU"/>
        </w:rPr>
        <w:t>платежах</w:t>
      </w:r>
      <w:proofErr w:type="gramEnd"/>
      <w:r>
        <w:rPr>
          <w:sz w:val="28"/>
          <w:szCs w:val="28"/>
          <w:lang w:eastAsia="ru-RU"/>
        </w:rPr>
        <w:t xml:space="preserve"> (ГИС ГМП) для проверки сведений об оплате государственной пошлины.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11.2. По вопросам согласования планируемой к установке рекламной конструкции Администрация осуществляет взаимодействие с  </w:t>
      </w:r>
      <w:r>
        <w:rPr>
          <w:sz w:val="28"/>
          <w:szCs w:val="28"/>
        </w:rPr>
        <w:t>Отдел строительства, архитектуры и ЖКХ Администрации муниципального образования «Хиславичский район» Смоленской области</w:t>
      </w:r>
      <w:r>
        <w:rPr>
          <w:sz w:val="28"/>
          <w:szCs w:val="28"/>
          <w:lang w:eastAsia="ru-RU"/>
        </w:rPr>
        <w:t>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11.3.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государственной (муниципальной)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11.4.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11.5. Документы, указанные в </w:t>
      </w:r>
      <w:hyperlink r:id="rId30" w:anchor="block_111" w:history="1">
        <w:r>
          <w:rPr>
            <w:sz w:val="28"/>
            <w:szCs w:val="28"/>
            <w:lang w:eastAsia="ru-RU"/>
          </w:rPr>
          <w:t>пункте 11.1</w:t>
        </w:r>
      </w:hyperlink>
      <w:r>
        <w:rPr>
          <w:sz w:val="28"/>
          <w:szCs w:val="28"/>
          <w:lang w:eastAsia="ru-RU"/>
        </w:rPr>
        <w:t> 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(муниципальной) услуги.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12. Исчерпывающий перечень оснований для отказа в приеме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 рассмотрению документов, необходимых для предоставления государственной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12.1. Основаниями для отказа в приеме к рассмотрению документов, необходимых для предоставления государственной (муниципальной) услуги являются: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12.1.3.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</w:t>
      </w:r>
      <w:r>
        <w:rPr>
          <w:sz w:val="28"/>
          <w:szCs w:val="28"/>
          <w:lang w:eastAsia="ru-RU"/>
        </w:rPr>
        <w:lastRenderedPageBreak/>
        <w:t>предоставлением услуги указанным лицом);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12.1.5. Некорректное заполнение обязательных полей в форме запроса о предоставлении услуги (недостоверное, неправильное либо неполное);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12.1.6. Представление неполного комплекта документов, необходимых для предоставления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12.1.7. Несоблюдение установленных </w:t>
      </w:r>
      <w:hyperlink r:id="rId31" w:anchor="block_11" w:history="1">
        <w:r>
          <w:rPr>
            <w:sz w:val="28"/>
            <w:szCs w:val="28"/>
            <w:lang w:eastAsia="ru-RU"/>
          </w:rPr>
          <w:t>статьей 11</w:t>
        </w:r>
      </w:hyperlink>
      <w:r>
        <w:rPr>
          <w:sz w:val="28"/>
          <w:szCs w:val="28"/>
          <w:lang w:eastAsia="ru-RU"/>
        </w:rPr>
        <w:t> Федерального закона от 06 апреля 2011 N 63-ФЗ "Об электронной подписи" условий признания действительности усиленной квалифицированной электронной подписи;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13. Исчерпывающий перечень оснований для приостановления или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отказа в предоставлении государственной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13.1.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13.2. Основания для отказа в предоставлении государственной (муниципальной) услуги в случае обращения заявителя за выдачей разрешения на установку и эксплуатацию рекламной конструкции: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13.2.1.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rPr>
          <w:sz w:val="28"/>
          <w:szCs w:val="28"/>
          <w:lang w:eastAsia="ru-RU"/>
        </w:rPr>
        <w:t>необходимых</w:t>
      </w:r>
      <w:proofErr w:type="gramEnd"/>
      <w:r>
        <w:rPr>
          <w:sz w:val="28"/>
          <w:szCs w:val="28"/>
          <w:lang w:eastAsia="ru-RU"/>
        </w:rPr>
        <w:t xml:space="preserve"> для предоставления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13.2.3. Факт оплаты заявителем государственной пошлины за предоставление услуги не подтвержден;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13.2.4. Несоответствие проекта рекламной конструкц</w:t>
      </w:r>
      <w:proofErr w:type="gramStart"/>
      <w:r>
        <w:rPr>
          <w:sz w:val="28"/>
          <w:szCs w:val="28"/>
          <w:lang w:eastAsia="ru-RU"/>
        </w:rPr>
        <w:t>ии и ее</w:t>
      </w:r>
      <w:proofErr w:type="gramEnd"/>
      <w:r>
        <w:rPr>
          <w:sz w:val="28"/>
          <w:szCs w:val="28"/>
          <w:lang w:eastAsia="ru-RU"/>
        </w:rPr>
        <w:t xml:space="preserve"> территориального размещения требованиям технического регламента;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 </w:t>
      </w:r>
      <w:hyperlink r:id="rId32" w:anchor="block_19058" w:history="1">
        <w:r>
          <w:rPr>
            <w:sz w:val="28"/>
            <w:szCs w:val="28"/>
            <w:lang w:eastAsia="ru-RU"/>
          </w:rPr>
          <w:t>частью 5.8 статьи 19</w:t>
        </w:r>
      </w:hyperlink>
      <w:r>
        <w:rPr>
          <w:sz w:val="28"/>
          <w:szCs w:val="28"/>
          <w:lang w:eastAsia="ru-RU"/>
        </w:rPr>
        <w:t> Федерального закона от 13 марта 2006 N 38-ФЗ "О рекламе" определяется схемой размещения рекламных конструкций);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13.2.6. Нарушение требований, установленных </w:t>
      </w:r>
      <w:hyperlink r:id="rId33" w:anchor="block_19051" w:history="1">
        <w:r>
          <w:rPr>
            <w:sz w:val="28"/>
            <w:szCs w:val="28"/>
            <w:lang w:eastAsia="ru-RU"/>
          </w:rPr>
          <w:t>частями 5.1</w:t>
        </w:r>
      </w:hyperlink>
      <w:r>
        <w:rPr>
          <w:sz w:val="28"/>
          <w:szCs w:val="28"/>
          <w:lang w:eastAsia="ru-RU"/>
        </w:rPr>
        <w:t>, </w:t>
      </w:r>
      <w:hyperlink r:id="rId34" w:anchor="block_19056" w:history="1">
        <w:r>
          <w:rPr>
            <w:sz w:val="28"/>
            <w:szCs w:val="28"/>
            <w:lang w:eastAsia="ru-RU"/>
          </w:rPr>
          <w:t>5.6</w:t>
        </w:r>
      </w:hyperlink>
      <w:r>
        <w:rPr>
          <w:sz w:val="28"/>
          <w:szCs w:val="28"/>
          <w:lang w:eastAsia="ru-RU"/>
        </w:rPr>
        <w:t>, </w:t>
      </w:r>
      <w:hyperlink r:id="rId35" w:anchor="block_19057" w:history="1">
        <w:r>
          <w:rPr>
            <w:sz w:val="28"/>
            <w:szCs w:val="28"/>
            <w:lang w:eastAsia="ru-RU"/>
          </w:rPr>
          <w:t>5.7 статьи 19</w:t>
        </w:r>
      </w:hyperlink>
      <w:r>
        <w:rPr>
          <w:sz w:val="28"/>
          <w:szCs w:val="28"/>
          <w:lang w:eastAsia="ru-RU"/>
        </w:rPr>
        <w:t> Федерального закона от 13 марта 2006 N 38-ФЗ "О рекламе";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13.2.7. Нарушение требований нормативных актов по безопасности движения транспорта;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13.2.8. </w:t>
      </w:r>
      <w:proofErr w:type="gramStart"/>
      <w:r>
        <w:rPr>
          <w:sz w:val="28"/>
          <w:szCs w:val="28"/>
          <w:lang w:eastAsia="ru-RU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13.3. Основания для отказа в предоставлении государственной (муниципальной) услуги в случае обращения заявителя за решением об аннулировании разрешения на установку и эксплуатацию рекламной конструкции: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13.3.1.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rPr>
          <w:sz w:val="28"/>
          <w:szCs w:val="28"/>
          <w:lang w:eastAsia="ru-RU"/>
        </w:rPr>
        <w:t>необходимых</w:t>
      </w:r>
      <w:proofErr w:type="gramEnd"/>
      <w:r>
        <w:rPr>
          <w:sz w:val="28"/>
          <w:szCs w:val="28"/>
          <w:lang w:eastAsia="ru-RU"/>
        </w:rPr>
        <w:t xml:space="preserve"> для предоставления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14. Порядок, размер и основания взимания государственной пошлины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или иной платы, взимаемой за предоставление государственной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14.1. За выдачу разрешения на установку и эксплуатацию рекламной конструкции взимается государственная пошлина в порядке и размере, которые установлены </w:t>
      </w:r>
      <w:hyperlink r:id="rId36" w:anchor="block_33318" w:history="1">
        <w:r>
          <w:rPr>
            <w:sz w:val="28"/>
            <w:szCs w:val="28"/>
            <w:lang w:eastAsia="ru-RU"/>
          </w:rPr>
          <w:t>статьей 333.18</w:t>
        </w:r>
      </w:hyperlink>
      <w:r>
        <w:rPr>
          <w:sz w:val="28"/>
          <w:szCs w:val="28"/>
          <w:lang w:eastAsia="ru-RU"/>
        </w:rPr>
        <w:t> и </w:t>
      </w:r>
      <w:hyperlink r:id="rId37" w:anchor="block_33333105" w:history="1">
        <w:r>
          <w:rPr>
            <w:sz w:val="28"/>
            <w:szCs w:val="28"/>
            <w:lang w:eastAsia="ru-RU"/>
          </w:rPr>
          <w:t>пунктом 105 статьи 333.33</w:t>
        </w:r>
      </w:hyperlink>
      <w:r>
        <w:rPr>
          <w:sz w:val="28"/>
          <w:szCs w:val="28"/>
          <w:lang w:eastAsia="ru-RU"/>
        </w:rPr>
        <w:t> Налогового кодекса 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Размер государственной пошлины составляет 5 000 рублей.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14.2. Иная плата за предоставление государственной (муниципальной) услуги не предусмотрена законодательством 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14.3. Заявителю в Личном кабинете на ЕПГУ, РПГУ предоставлена возможность оплатить государственную пошлину за предоставление государственной (муниципальной) услуги непосредственно при подаче Заявления с использованием электронных сервисов оплаты предоставления муниципальных услуг.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14.4. 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государственной (муниципальной)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14.5. Получение информации об уплате государственной пошлины за предоставление государственной (муниципальной)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14.6. В случае отказа Заявителя от получения государственной (муниципальной) услуги плата за предоставление государственной (муниципальной) услуги возвращается в порядке, установленном законодательством Российской Федерации.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15. Перечень услуг, необходимых и обязательных для предоставления государственной (муниципальной) услуги, в том числе порядок, размер и основания взимания платы за предоставление таких услуг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15.1. Услуги, необходимые и обязательные для предоставления государственной (муниципальной) услуги, отсутствуют.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16. Способы предоставления Заявителем документов, необходимых для получения государственной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16.1. Администрация обеспечивает предоставление государственной (муниципальной) услуги в электронной форме посредством ЕПГУ, РПГУ, а также в иных формах по выбору Заявителя в соответствии с </w:t>
      </w:r>
      <w:hyperlink r:id="rId38" w:history="1">
        <w:r>
          <w:rPr>
            <w:sz w:val="28"/>
            <w:szCs w:val="28"/>
            <w:lang w:eastAsia="ru-RU"/>
          </w:rPr>
          <w:t>Федеральным законом</w:t>
        </w:r>
      </w:hyperlink>
      <w:r>
        <w:rPr>
          <w:sz w:val="28"/>
          <w:szCs w:val="28"/>
          <w:lang w:eastAsia="ru-RU"/>
        </w:rPr>
        <w:t> от 27.07.2010 N 210-ФЗ "Об организации предоставления государственных и муниципальных услуг".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16.2. Для получения государственной (муниципальной) услуги посредством РПГУ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 </w:t>
      </w:r>
      <w:hyperlink r:id="rId39" w:anchor="block_21" w:history="1">
        <w:r>
          <w:rPr>
            <w:sz w:val="28"/>
            <w:szCs w:val="28"/>
            <w:lang w:eastAsia="ru-RU"/>
          </w:rPr>
          <w:t>ЭП</w:t>
        </w:r>
      </w:hyperlink>
      <w:r>
        <w:rPr>
          <w:sz w:val="28"/>
          <w:szCs w:val="28"/>
          <w:lang w:eastAsia="ru-RU"/>
        </w:rPr>
        <w:t> Заявителя, представителя Заявителя, уполномоченного на подписание Заявления.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>
        <w:rPr>
          <w:sz w:val="28"/>
          <w:szCs w:val="28"/>
          <w:lang w:eastAsia="ru-RU"/>
        </w:rPr>
        <w:t>автозаполнение</w:t>
      </w:r>
      <w:proofErr w:type="spellEnd"/>
      <w:r>
        <w:rPr>
          <w:sz w:val="28"/>
          <w:szCs w:val="28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16.3. Заполненное Заявление отправляется Заявителем вместе с прикрепленными электронными образами документов, необходимых для предоставления государственной (муниципальной) услуги в Администрацию.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16.4. Заявитель уведомляется о получении Администрацией Заявления и документов, необходимых для предоставления государственной (муниципальной) услуги, в день подачи Заявления посредством изменения статуса заявления в Личном кабинете Заявителя на РПГУ.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16.5.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16.6. Заявителям обеспечивается возможность представления заявления и </w:t>
      </w:r>
      <w:r>
        <w:rPr>
          <w:sz w:val="28"/>
          <w:szCs w:val="28"/>
          <w:lang w:eastAsia="ru-RU"/>
        </w:rPr>
        <w:lastRenderedPageBreak/>
        <w:t>прилагаемых документов в форме электронных документов посредством ЕПГУ;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 </w:t>
      </w:r>
      <w:hyperlink r:id="rId40" w:anchor="block_21" w:history="1">
        <w:r>
          <w:rPr>
            <w:sz w:val="28"/>
            <w:szCs w:val="28"/>
            <w:lang w:eastAsia="ru-RU"/>
          </w:rPr>
          <w:t>электронной подписью</w:t>
        </w:r>
      </w:hyperlink>
      <w:r>
        <w:rPr>
          <w:sz w:val="28"/>
          <w:szCs w:val="28"/>
          <w:lang w:eastAsia="ru-RU"/>
        </w:rPr>
        <w:t> заявителя, представителя, уполномоченного на подписание заявления.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16.7.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16.8. 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форме электронного документа в личном кабинете на ЕПГУ;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бумажном носителе в Уполномоченном органе, многофункциональном центре;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16.9.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16.10. Результаты предоставления государственной (муниципальной) услуги, указанные в </w:t>
      </w:r>
      <w:hyperlink r:id="rId41" w:anchor="block_60" w:history="1">
        <w:r>
          <w:rPr>
            <w:sz w:val="28"/>
            <w:szCs w:val="28"/>
            <w:lang w:eastAsia="ru-RU"/>
          </w:rPr>
          <w:t>пункте 6</w:t>
        </w:r>
      </w:hyperlink>
      <w:r>
        <w:rPr>
          <w:sz w:val="28"/>
          <w:szCs w:val="28"/>
          <w:lang w:eastAsia="ru-RU"/>
        </w:rPr>
        <w:t> 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16.11. 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центре, указанном в заявлении, в порядке, предусмотренным </w:t>
      </w:r>
      <w:hyperlink r:id="rId42" w:anchor="block_280" w:history="1">
        <w:r>
          <w:rPr>
            <w:sz w:val="28"/>
            <w:szCs w:val="28"/>
            <w:lang w:eastAsia="ru-RU"/>
          </w:rPr>
          <w:t>пунктом 28</w:t>
        </w:r>
      </w:hyperlink>
      <w:r>
        <w:rPr>
          <w:sz w:val="28"/>
          <w:szCs w:val="28"/>
          <w:lang w:eastAsia="ru-RU"/>
        </w:rPr>
        <w:t> настоящего Административного регламента.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16.12. Решение о предоставлении государственной (муниципальной)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16.13. Прием документов, необходимых для предоставления государственной (муниципальной) услуги в иных формах в соответствии с </w:t>
      </w:r>
      <w:hyperlink r:id="rId43" w:history="1">
        <w:r>
          <w:rPr>
            <w:sz w:val="28"/>
            <w:szCs w:val="28"/>
            <w:lang w:eastAsia="ru-RU"/>
          </w:rPr>
          <w:t>Федеральным законом</w:t>
        </w:r>
      </w:hyperlink>
      <w:r>
        <w:rPr>
          <w:sz w:val="28"/>
          <w:szCs w:val="28"/>
          <w:lang w:eastAsia="ru-RU"/>
        </w:rPr>
        <w:t> от 27.07.2010 N 210-ФЗ "Об организации предоставления государственных и муниципальных услуг" устанавливается организационно-распорядительным документом Администрации, размещаемым на сайте Администрации.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16.14. Порядок предоставления документов, необходимых для предоставления государственной (муниципальной) услуги, в иных формах в соответствии с </w:t>
      </w:r>
      <w:hyperlink r:id="rId44" w:history="1">
        <w:r>
          <w:rPr>
            <w:sz w:val="28"/>
            <w:szCs w:val="28"/>
            <w:lang w:eastAsia="ru-RU"/>
          </w:rPr>
          <w:t>Федеральным законом</w:t>
        </w:r>
      </w:hyperlink>
      <w:r>
        <w:rPr>
          <w:sz w:val="28"/>
          <w:szCs w:val="28"/>
          <w:lang w:eastAsia="ru-RU"/>
        </w:rPr>
        <w:t> от 27.07.2010 N 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16.15. Выбор Заявителем способа подачи Заявления и документов, необходимых для получения государственной (муниципальной) услуги, осуществляется в соответствии с законодательством Российский Федерации.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17. Способы получения Заявителем результатов предоставления государственной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17.1. Заявитель уведомляется о ходе рассмотрения и готовности результата предоставления государственной (муниципальной) услуги следующими способами: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17.1.1. Через Личный кабинет на ЕПГУ, РПГУ.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17.2. Заявитель может самостоятельно получить информацию о готовности результата предоставления государственной (муниципальной) услуги посредством: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сервиса ЕПГУ, РПГУ "Узнать статус заявления";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по телефону Электронной приемной;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17.3. Способы получения результата государственной (муниципальной) услуги: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17.3.1. В форме электронного документа в Личный кабинет на ЕПГУ, РПГУ.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 предоставления государственной (муниципальной) услуги независимо от 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 </w:t>
      </w:r>
      <w:hyperlink r:id="rId45" w:anchor="block_21" w:history="1">
        <w:r>
          <w:rPr>
            <w:sz w:val="28"/>
            <w:szCs w:val="28"/>
            <w:lang w:eastAsia="ru-RU"/>
          </w:rPr>
          <w:t>ЭП</w:t>
        </w:r>
      </w:hyperlink>
      <w:r>
        <w:rPr>
          <w:sz w:val="28"/>
          <w:szCs w:val="28"/>
          <w:lang w:eastAsia="ru-RU"/>
        </w:rPr>
        <w:t> уполномоченного должностного лица Администрации.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17.4. Выдача (направление) результата предоставления государственной (муниципальной) услуги в иных формах, предусмотренных законодательством Российской Федерации, по выбору Заявителя в соответствии с </w:t>
      </w:r>
      <w:hyperlink r:id="rId46" w:history="1">
        <w:r>
          <w:rPr>
            <w:sz w:val="28"/>
            <w:szCs w:val="28"/>
            <w:lang w:eastAsia="ru-RU"/>
          </w:rPr>
          <w:t>Федеральным законом</w:t>
        </w:r>
      </w:hyperlink>
      <w:r>
        <w:rPr>
          <w:sz w:val="28"/>
          <w:szCs w:val="28"/>
          <w:lang w:eastAsia="ru-RU"/>
        </w:rPr>
        <w:t> от 27.07.2010 N 210-ФЗ "Об организации предоставления государственных и муниципальных услуг" осуществляется в порядке, предусмотренном организационно-распорядительным документом Администрации.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18. Показатели доступности и качества государственной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(муниципальной)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18.1. Оценка доступности и качества предоставления государственной (муниципальной) услуги должна осуществляться по указанным в настоящем пункте показателям, и рассчитывается как среднее арифметическое итоговых </w:t>
      </w:r>
      <w:r>
        <w:rPr>
          <w:sz w:val="28"/>
          <w:szCs w:val="28"/>
          <w:lang w:eastAsia="ru-RU"/>
        </w:rPr>
        <w:lastRenderedPageBreak/>
        <w:t>значений всех показателей доступности и качества государственной (муниципальной) услуги, по результатам опроса получателей государственной (муниципальной) услуги: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степень информированности граждан о порядке предоставления государственной (муниципальной) услуги (доступность информации о государственной (муниципальной) услуге, возможность выбора способа получения информации) (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%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общего числа опрошенных получателей государственной (муниципальной) услуги);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возможность выбора Заявителем форм предоставления государственной (муниципальной) услуги, в том числе с использованием ЕПГУ, РПГУ (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%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общего числа опрошенных получателей государственной (муниципальной) услуги);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возможность обращения за получением государственной (муниципальной) услуги в электронной форме посредством ЕПГУ, РПГУ (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%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общего числа опрошенных получателей государственной (муниципальной) услуги);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г) обеспечение бесплатного доступа к ЕПГУ, РПГУ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</w:t>
      </w:r>
      <w:proofErr w:type="gramEnd"/>
      <w:r>
        <w:rPr>
          <w:sz w:val="28"/>
          <w:szCs w:val="28"/>
          <w:lang w:eastAsia="ru-RU"/>
        </w:rPr>
        <w:t>, включая индивидуальных предпринимателей) либо места нахождения (для юридических лиц) (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%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общего числа опрошенных получателей государственной (муниципальной) услуги);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соблюдение сроков предоставления государственной (муниципальной) услуги и сроков выполнения административных процедур при предоставлении государственной (муниципальной) услуги (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%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общего числа опрошенных получателей государственной (муниципальной) услуги);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доля получателей государственной (муниципальной) услуги, удовлетворенных в целом условиями оказания услуги в Администрации (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%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общего числа опрошенных получателей государственной (муниципальной) услуги);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ж) предоставление возможности получения информации о ходе предоставления государственной (муниципальной) услуги, в том числе; с использованием ЕПГУ, РПГУ (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% </w:t>
      </w:r>
      <w:proofErr w:type="gramStart"/>
      <w:r>
        <w:rPr>
          <w:sz w:val="28"/>
          <w:szCs w:val="28"/>
          <w:lang w:eastAsia="ru-RU"/>
        </w:rPr>
        <w:t>от</w:t>
      </w:r>
      <w:proofErr w:type="gramEnd"/>
      <w:r>
        <w:rPr>
          <w:sz w:val="28"/>
          <w:szCs w:val="28"/>
          <w:lang w:eastAsia="ru-RU"/>
        </w:rPr>
        <w:t xml:space="preserve"> общего числа опрошенных получателей государственной (муниципальной) услуги).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18.2. Итоговая оценка доступности и качества предоставления государственной (муниципальной) услуги рассчитывается как среднее арифметическое итоговых значений всех показателей доступности и качества государственной (муниципальной) услуги по результатам опроса получателей государственной (муниципальной) услуги, указанных в </w:t>
      </w:r>
      <w:hyperlink r:id="rId47" w:anchor="block_181" w:history="1">
        <w:r>
          <w:rPr>
            <w:sz w:val="28"/>
            <w:szCs w:val="28"/>
            <w:lang w:eastAsia="ru-RU"/>
          </w:rPr>
          <w:t>пункте 18.1.</w:t>
        </w:r>
      </w:hyperlink>
      <w:r>
        <w:rPr>
          <w:sz w:val="28"/>
          <w:szCs w:val="28"/>
          <w:lang w:eastAsia="ru-RU"/>
        </w:rPr>
        <w:t> настоящего типового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18.3. В целях предоставления государственной (муниципальной) услуги, консультаций и информирования о ходе предоставления государственной (муниципальной) услуги осуществляется прием Заявителей по предварительной записи. Запись на прием проводится при личном обращении гражданина или с </w:t>
      </w:r>
      <w:r>
        <w:rPr>
          <w:sz w:val="28"/>
          <w:szCs w:val="28"/>
          <w:lang w:eastAsia="ru-RU"/>
        </w:rPr>
        <w:lastRenderedPageBreak/>
        <w:t>использованием средств телефонной связи, а также через сеть Интернет, в том числе через сайт Администрации.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18.4. Предоставление государственной (муниципальной) услуги осуществляется в электронной форме без взаимодействия Заявителя с должностными лицами Администрации.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19. Требования к организации предоставления государственной (муниципальной) услуги в электронной форме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19.1. </w:t>
      </w:r>
      <w:proofErr w:type="gramStart"/>
      <w:r>
        <w:rPr>
          <w:sz w:val="28"/>
          <w:szCs w:val="28"/>
          <w:lang w:eastAsia="ru-RU"/>
        </w:rPr>
        <w:t>В целях предоставления государственной (муниципальной) услуги в электронной форме с использованием ЕПГУ, РПГУ Заявителем заполняется интерактивная электронная форма Заявления в карточке государственной (муниципальной) услуги на ЕПГУ, РПГУ с приложением электронных образов документов и (или) указанием сведений из документов, необходимых для предоставления государственной (муниципальной) услуги и указанных в </w:t>
      </w:r>
      <w:hyperlink r:id="rId48" w:anchor="block_100" w:history="1">
        <w:r>
          <w:rPr>
            <w:sz w:val="28"/>
            <w:szCs w:val="28"/>
            <w:lang w:eastAsia="ru-RU"/>
          </w:rPr>
          <w:t>подразделе 10</w:t>
        </w:r>
      </w:hyperlink>
      <w:r>
        <w:rPr>
          <w:sz w:val="28"/>
          <w:szCs w:val="28"/>
          <w:lang w:eastAsia="ru-RU"/>
        </w:rPr>
        <w:t> настоящего Административного регламента.</w:t>
      </w:r>
      <w:proofErr w:type="gramEnd"/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 заполнении заявителем интерактивной формы обеспечивается </w:t>
      </w:r>
      <w:proofErr w:type="spellStart"/>
      <w:r>
        <w:rPr>
          <w:sz w:val="28"/>
          <w:szCs w:val="28"/>
          <w:lang w:eastAsia="ru-RU"/>
        </w:rPr>
        <w:t>автозаполнение</w:t>
      </w:r>
      <w:proofErr w:type="spellEnd"/>
      <w:r>
        <w:rPr>
          <w:sz w:val="28"/>
          <w:szCs w:val="28"/>
          <w:lang w:eastAsia="ru-RU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услуги,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19.2, При предоставлении государственной (муниципальной) услуги в электронной форме осуществляются: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Заявителей; к сведениям о государственной (муниципальной) услуге;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подача заявления о предоставлении государственной (муниципальной) услуги и иных документов, необходимых для предоставления государственной (муниципальной) услуги, в Администрацию с использованием ЕПГУ, РПГУ;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поступление Заявления и документов, необходимых для предоставления государственной (муниципальной) услуги, в интегрированную с ЕПГУ, РПГУ Ведомственную информационную систему;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обработка и регистрация Заявления и документов, необходимых для предоставления государственной (муниципальной) услуги в Ведомственной информационной системе;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получение Заявителем уведомлений о ходе предоставления государственной (муниципальной) услуги в личный кабинет на ЕПГУ, РПГУ;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взаимодействие Администрации и иных органов, предоставляющих государственные и муниципальные услуги, участвующих в предоставлении государственной (муниципальной) услуги и указанных в </w:t>
      </w:r>
      <w:hyperlink r:id="rId49" w:anchor="block_110" w:history="1">
        <w:r>
          <w:rPr>
            <w:sz w:val="28"/>
            <w:szCs w:val="28"/>
            <w:lang w:eastAsia="ru-RU"/>
          </w:rPr>
          <w:t>подразделе 11</w:t>
        </w:r>
      </w:hyperlink>
      <w:r>
        <w:rPr>
          <w:sz w:val="28"/>
          <w:szCs w:val="28"/>
          <w:lang w:eastAsia="ru-RU"/>
        </w:rPr>
        <w:t> настоящего Административного регламента посредством системы электронного межведомственного информационного взаимодействия;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возможность оплаты государственной пошлины, иной платы за </w:t>
      </w:r>
      <w:r>
        <w:rPr>
          <w:sz w:val="28"/>
          <w:szCs w:val="28"/>
          <w:lang w:eastAsia="ru-RU"/>
        </w:rPr>
        <w:lastRenderedPageBreak/>
        <w:t>предоставление государственной (муниципальной) услуги посредством электронных сервисов на ЕПГУ, РПГУ;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8) получение Заявителем сведений о ходе предоставления государственной (муниципальной) услуги посредством информационного сервиса "Узнать статус заявления";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получение Заявителем результата предоставления государственной (муниципальной) услуги в Личный кабинет на ЕПГУ, РПГУ в форме автоматически формируемого электронного документа, подписанного усиленной квалифицированной </w:t>
      </w:r>
      <w:hyperlink r:id="rId50" w:anchor="block_21" w:history="1">
        <w:r>
          <w:rPr>
            <w:sz w:val="28"/>
            <w:szCs w:val="28"/>
            <w:lang w:eastAsia="ru-RU"/>
          </w:rPr>
          <w:t>ЭП</w:t>
        </w:r>
      </w:hyperlink>
      <w:r>
        <w:rPr>
          <w:sz w:val="28"/>
          <w:szCs w:val="28"/>
          <w:lang w:eastAsia="ru-RU"/>
        </w:rPr>
        <w:t> уполномоченного должностного лица Администрации;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направление жалобы на решения, действия (бездействия) Администрации, должностных лиц Администрации, в порядке, установленном в </w:t>
      </w:r>
      <w:hyperlink r:id="rId51" w:anchor="block_1600" w:history="1">
        <w:r>
          <w:rPr>
            <w:sz w:val="28"/>
            <w:szCs w:val="28"/>
            <w:lang w:eastAsia="ru-RU"/>
          </w:rPr>
          <w:t>разделе VI</w:t>
        </w:r>
      </w:hyperlink>
      <w:r>
        <w:rPr>
          <w:sz w:val="28"/>
          <w:szCs w:val="28"/>
          <w:lang w:eastAsia="ru-RU"/>
        </w:rPr>
        <w:t> настоящего Административного регламента.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19.3. Требования к форматам Заявлений и иных документов, представляемых в форме электронных документов, необходимых для предоставления государственной (муниципальной) услуги: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19.3.1. Электронные документы представляются в следующих форматах: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proofErr w:type="spellStart"/>
      <w:r>
        <w:rPr>
          <w:sz w:val="28"/>
          <w:szCs w:val="28"/>
          <w:lang w:eastAsia="ru-RU"/>
        </w:rPr>
        <w:t>xml</w:t>
      </w:r>
      <w:proofErr w:type="spellEnd"/>
      <w:r>
        <w:rPr>
          <w:sz w:val="28"/>
          <w:szCs w:val="28"/>
          <w:lang w:eastAsia="ru-RU"/>
        </w:rPr>
        <w:t xml:space="preserve"> - для формализованных документов;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proofErr w:type="spellStart"/>
      <w:r>
        <w:rPr>
          <w:sz w:val="28"/>
          <w:szCs w:val="28"/>
          <w:lang w:eastAsia="ru-RU"/>
        </w:rPr>
        <w:t>doc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docx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odt</w:t>
      </w:r>
      <w:proofErr w:type="spellEnd"/>
      <w:r>
        <w:rPr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 </w:t>
      </w:r>
      <w:hyperlink r:id="rId52" w:anchor="block_19313" w:history="1">
        <w:r>
          <w:rPr>
            <w:sz w:val="28"/>
            <w:szCs w:val="28"/>
            <w:lang w:eastAsia="ru-RU"/>
          </w:rPr>
          <w:t>подпункте "в"</w:t>
        </w:r>
      </w:hyperlink>
      <w:r>
        <w:rPr>
          <w:sz w:val="28"/>
          <w:szCs w:val="28"/>
          <w:lang w:eastAsia="ru-RU"/>
        </w:rPr>
        <w:t> настоящего пункта);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proofErr w:type="spellStart"/>
      <w:r>
        <w:rPr>
          <w:sz w:val="28"/>
          <w:szCs w:val="28"/>
          <w:lang w:eastAsia="ru-RU"/>
        </w:rPr>
        <w:t>xls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xlsx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ods</w:t>
      </w:r>
      <w:proofErr w:type="spellEnd"/>
      <w:r>
        <w:rPr>
          <w:sz w:val="28"/>
          <w:szCs w:val="28"/>
          <w:lang w:eastAsia="ru-RU"/>
        </w:rPr>
        <w:t xml:space="preserve"> - для документов, содержащих расчеты;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proofErr w:type="spellStart"/>
      <w:r>
        <w:rPr>
          <w:sz w:val="28"/>
          <w:szCs w:val="28"/>
          <w:lang w:eastAsia="ru-RU"/>
        </w:rPr>
        <w:t>pdf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jpg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jpeg</w:t>
      </w:r>
      <w:proofErr w:type="spellEnd"/>
      <w:r>
        <w:rPr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 </w:t>
      </w:r>
      <w:hyperlink r:id="rId53" w:anchor="block_19313" w:history="1">
        <w:r>
          <w:rPr>
            <w:sz w:val="28"/>
            <w:szCs w:val="28"/>
            <w:lang w:eastAsia="ru-RU"/>
          </w:rPr>
          <w:t>подпункте "в"</w:t>
        </w:r>
      </w:hyperlink>
      <w:r>
        <w:rPr>
          <w:sz w:val="28"/>
          <w:szCs w:val="28"/>
          <w:lang w:eastAsia="ru-RU"/>
        </w:rPr>
        <w:t> настоящего пункта), а также документов с графическим содержанием;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19.3.2. 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sz w:val="28"/>
          <w:szCs w:val="28"/>
          <w:lang w:eastAsia="ru-RU"/>
        </w:rPr>
        <w:t>dpi</w:t>
      </w:r>
      <w:proofErr w:type="spellEnd"/>
      <w:r>
        <w:rPr>
          <w:sz w:val="28"/>
          <w:szCs w:val="28"/>
          <w:lang w:eastAsia="ru-RU"/>
        </w:rPr>
        <w:t xml:space="preserve"> (масштаб 1:1) с использованием следующих режимов: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"черно-белый" (при отсутствии в документе графических изображений и (или) цветного текста);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19.3.3. Электронные документы должны обеспечивать: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содержать оглавление, соответствующее их смыслу и содержанию;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19.3.4. Документы, подлежащие представлению в форматах </w:t>
      </w:r>
      <w:proofErr w:type="spellStart"/>
      <w:r>
        <w:rPr>
          <w:sz w:val="28"/>
          <w:szCs w:val="28"/>
          <w:lang w:eastAsia="ru-RU"/>
        </w:rPr>
        <w:t>xls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xlsx</w:t>
      </w:r>
      <w:proofErr w:type="spellEnd"/>
      <w:r>
        <w:rPr>
          <w:sz w:val="28"/>
          <w:szCs w:val="28"/>
          <w:lang w:eastAsia="ru-RU"/>
        </w:rPr>
        <w:t xml:space="preserve"> или </w:t>
      </w:r>
      <w:proofErr w:type="spellStart"/>
      <w:r>
        <w:rPr>
          <w:sz w:val="28"/>
          <w:szCs w:val="28"/>
          <w:lang w:eastAsia="ru-RU"/>
        </w:rPr>
        <w:t>ods</w:t>
      </w:r>
      <w:proofErr w:type="spellEnd"/>
      <w:r>
        <w:rPr>
          <w:sz w:val="28"/>
          <w:szCs w:val="28"/>
          <w:lang w:eastAsia="ru-RU"/>
        </w:rPr>
        <w:t>, формируются в виде отдельного электронного документа.</w:t>
      </w:r>
    </w:p>
    <w:p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19.3.5. Максимально допустимый размер прикрепленного пакета документов не должен превышать 10 ГБ.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20. Требования к помещениям, в которых предоставляется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государственная (муниципальная) услуга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20.1.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20.2. 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rPr>
          <w:sz w:val="28"/>
          <w:szCs w:val="28"/>
          <w:lang w:eastAsia="ru-RU"/>
        </w:rPr>
        <w:t xml:space="preserve">муниципальная) </w:t>
      </w:r>
      <w:proofErr w:type="gramEnd"/>
      <w:r>
        <w:rPr>
          <w:sz w:val="28"/>
          <w:szCs w:val="28"/>
          <w:lang w:eastAsia="ru-RU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местонахождение и юридический адрес;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режим работы;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приема;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номера телефонов для справок.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20.6. 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20.7. Помещения, в которых предоставляется государственная </w:t>
      </w:r>
      <w:r>
        <w:rPr>
          <w:sz w:val="28"/>
          <w:szCs w:val="28"/>
          <w:lang w:eastAsia="ru-RU"/>
        </w:rPr>
        <w:lastRenderedPageBreak/>
        <w:t>(муниципальная) услуга, оснащаются: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противопожарной системой и средствами пожаротушения;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средствами оказания первой медицинской помощи;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туалетными комнатами для посетителей.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20.11. Места приема Заявителей оборудуются информационными табличками (вывесками) с указанием: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номера кабинета и наименования отдела;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графика приема Заявителей.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20.14. При предоставлении государственной (муниципальной) услуги инвалидам обеспечиваются: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сопровождение инвалидов, имеющих стойкие расстройства функции зрения и самостоятельного передвижения;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е) допуск </w:t>
      </w:r>
      <w:proofErr w:type="spellStart"/>
      <w:r>
        <w:rPr>
          <w:sz w:val="28"/>
          <w:szCs w:val="28"/>
          <w:lang w:eastAsia="ru-RU"/>
        </w:rPr>
        <w:t>сурдопереводчика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тифлосурдопереводчика</w:t>
      </w:r>
      <w:proofErr w:type="spellEnd"/>
      <w:r>
        <w:rPr>
          <w:sz w:val="28"/>
          <w:szCs w:val="28"/>
          <w:lang w:eastAsia="ru-RU"/>
        </w:rPr>
        <w:t>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государственные (муниципальные)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21. Исчерпывающий перечень административных процедур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21.1. Описание административных процедур и административных действий </w:t>
      </w:r>
      <w:proofErr w:type="spellStart"/>
      <w:r>
        <w:rPr>
          <w:sz w:val="28"/>
          <w:szCs w:val="28"/>
          <w:lang w:eastAsia="ru-RU"/>
        </w:rPr>
        <w:t>подуслуги</w:t>
      </w:r>
      <w:proofErr w:type="spellEnd"/>
      <w:r>
        <w:rPr>
          <w:sz w:val="28"/>
          <w:szCs w:val="28"/>
          <w:lang w:eastAsia="ru-RU"/>
        </w:rPr>
        <w:t xml:space="preserve"> "Выдача разрешения на установку и эксплуатацию рекламной конструкции":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проверка документов и регистрация заявления, формирование начисления для оплаты госпошлины;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проверка сведений об оплате в ГИС ГМП;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получение сведений посредством СМЭВ;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рассмотрение документов и сведений;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принятие решения о предоставлении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выдача результата (независимости от выбора заявителя).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21.2. Описание административных процедур и административных действий </w:t>
      </w:r>
      <w:proofErr w:type="spellStart"/>
      <w:r>
        <w:rPr>
          <w:sz w:val="28"/>
          <w:szCs w:val="28"/>
          <w:lang w:eastAsia="ru-RU"/>
        </w:rPr>
        <w:t>подуслуги</w:t>
      </w:r>
      <w:proofErr w:type="spellEnd"/>
      <w:r>
        <w:rPr>
          <w:sz w:val="28"/>
          <w:szCs w:val="28"/>
          <w:lang w:eastAsia="ru-RU"/>
        </w:rPr>
        <w:t xml:space="preserve"> "Аннулирование разрешения на установку и эксплуатацию рекламной конструкции":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проверка документов и регистрация заявления;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получение сведений посредством СМЭВ;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рассмотрение документов и сведений;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принятие решения;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выдача результата (независимо от выбора заявителя).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21.3. Описание административных процедур представлено в </w:t>
      </w:r>
      <w:hyperlink r:id="rId54" w:anchor="block_15000" w:history="1">
        <w:r>
          <w:rPr>
            <w:sz w:val="28"/>
            <w:szCs w:val="28"/>
            <w:lang w:eastAsia="ru-RU"/>
          </w:rPr>
          <w:t>приложении № 5</w:t>
        </w:r>
      </w:hyperlink>
      <w:r>
        <w:rPr>
          <w:sz w:val="28"/>
          <w:szCs w:val="28"/>
          <w:lang w:eastAsia="ru-RU"/>
        </w:rPr>
        <w:t> к типовому Административному регламенту.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22. Описание административных процедур (действий) при предоставлении государственной (муниципальной) услуги в электронной форме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22.1. При предоставлении государственной (муниципальной) услуги в электронной форме заявителю обеспечиваются: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22.1.1. получение информации о порядке и сроках предоставления государственной (муниципальной) услуги; формирование заявления;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22.1.2. 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22.1.3. получение результата предоставления государственной </w:t>
      </w:r>
      <w:r>
        <w:rPr>
          <w:sz w:val="28"/>
          <w:szCs w:val="28"/>
          <w:lang w:eastAsia="ru-RU"/>
        </w:rPr>
        <w:lastRenderedPageBreak/>
        <w:t>(муниципальной)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22.1.4. получение сведений о ходе рассмотрения заявления;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22.1.5. осуществление оценки качества предоставления государственной (муниципальной)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22.1.6.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23. Порядок осуществления административных процедур (действий)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в электронной форме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23.1. Формирование заявления.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23.1.1.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23.1.3. При формировании заявления заявителю обеспечивается: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возможность копирования и сохранения заявления и иных документов, указанных в </w:t>
      </w:r>
      <w:hyperlink r:id="rId55" w:anchor="block_101" w:history="1">
        <w:r>
          <w:rPr>
            <w:sz w:val="28"/>
            <w:szCs w:val="28"/>
            <w:lang w:eastAsia="ru-RU"/>
          </w:rPr>
          <w:t>пунктах 10.1. - 10.1.3.</w:t>
        </w:r>
      </w:hyperlink>
      <w:r>
        <w:rPr>
          <w:sz w:val="28"/>
          <w:szCs w:val="28"/>
          <w:lang w:eastAsia="ru-RU"/>
        </w:rPr>
        <w:t> типового Административного регламента, необходимых для предоставления государственной (муниципальной)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sz w:val="28"/>
          <w:szCs w:val="28"/>
          <w:lang w:eastAsia="ru-RU"/>
        </w:rPr>
        <w:t>потери</w:t>
      </w:r>
      <w:proofErr w:type="gramEnd"/>
      <w:r>
        <w:rPr>
          <w:sz w:val="28"/>
          <w:szCs w:val="28"/>
          <w:lang w:eastAsia="ru-RU"/>
        </w:rPr>
        <w:t xml:space="preserve"> ранее введенной информации;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23.2. Сформированное и подписанное </w:t>
      </w:r>
      <w:proofErr w:type="gramStart"/>
      <w:r>
        <w:rPr>
          <w:sz w:val="28"/>
          <w:szCs w:val="28"/>
          <w:lang w:eastAsia="ru-RU"/>
        </w:rPr>
        <w:t>заявление</w:t>
      </w:r>
      <w:proofErr w:type="gramEnd"/>
      <w:r>
        <w:rPr>
          <w:sz w:val="28"/>
          <w:szCs w:val="28"/>
          <w:lang w:eastAsia="ru-RU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прием документов, необходимых для предоставления государственной </w:t>
      </w:r>
      <w:r>
        <w:rPr>
          <w:sz w:val="28"/>
          <w:szCs w:val="28"/>
          <w:lang w:eastAsia="ru-RU"/>
        </w:rPr>
        <w:lastRenderedPageBreak/>
        <w:t>(муниципальной) услуги, и направление заявителю электронного сообщения о поступлении заявления;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23.5. Ответственное должностное лицо: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23.5.1. проверяет наличие электронных заявлений, поступивших с ЕПГУ, с периодом не реже 2 раз в день;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23.5.2. рассматривает поступившие заявления и приложенные образы документов (документы);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23.5.3. производит действия в соответствии с </w:t>
      </w:r>
      <w:hyperlink r:id="rId56" w:anchor="block_34" w:history="1">
        <w:r>
          <w:rPr>
            <w:sz w:val="28"/>
            <w:szCs w:val="28"/>
            <w:lang w:eastAsia="ru-RU"/>
          </w:rPr>
          <w:t>пунктом 3.4</w:t>
        </w:r>
      </w:hyperlink>
      <w:r>
        <w:rPr>
          <w:sz w:val="28"/>
          <w:szCs w:val="28"/>
          <w:lang w:eastAsia="ru-RU"/>
        </w:rPr>
        <w:t> типового Административного регламента.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23.6. 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23.6.1. в форме электронного документа, подписанного усиленной квалифицированной </w:t>
      </w:r>
      <w:hyperlink r:id="rId57" w:anchor="block_21" w:history="1">
        <w:r>
          <w:rPr>
            <w:sz w:val="28"/>
            <w:szCs w:val="28"/>
            <w:lang w:eastAsia="ru-RU"/>
          </w:rPr>
          <w:t>электронной подписью</w:t>
        </w:r>
      </w:hyperlink>
      <w:r>
        <w:rPr>
          <w:sz w:val="28"/>
          <w:szCs w:val="28"/>
          <w:lang w:eastAsia="ru-RU"/>
        </w:rPr>
        <w:t> уполномоченного должностного лица Уполномоченного органа, направленного заявителю в личный кабинет на ЕПГУ;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23.6.2. в виде бумажного документа, подтверждающего содержание электронного документа.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23.8. При предоставлении государственной (муниципальной) услуги в электронной форме заявителю направляется: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rPr>
          <w:sz w:val="28"/>
          <w:szCs w:val="28"/>
          <w:lang w:eastAsia="ru-RU"/>
        </w:rPr>
        <w:t>)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24. Оценка качества предоставления муниципальной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24.1. </w:t>
      </w:r>
      <w:proofErr w:type="gramStart"/>
      <w:r>
        <w:rPr>
          <w:sz w:val="28"/>
          <w:szCs w:val="28"/>
          <w:lang w:eastAsia="ru-RU"/>
        </w:rPr>
        <w:t>Оценка качества предоставления государственной (муниципальной) услуги осуществляется в соответствии с </w:t>
      </w:r>
      <w:hyperlink r:id="rId58" w:anchor="block_1000" w:history="1">
        <w:r>
          <w:rPr>
            <w:sz w:val="28"/>
            <w:szCs w:val="28"/>
            <w:lang w:eastAsia="ru-RU"/>
          </w:rPr>
          <w:t>Правилами</w:t>
        </w:r>
      </w:hyperlink>
      <w:r>
        <w:rPr>
          <w:sz w:val="28"/>
          <w:szCs w:val="28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59" w:history="1">
        <w:r>
          <w:rPr>
            <w:sz w:val="28"/>
            <w:szCs w:val="28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> Правительства Российской Федерации от 12 декабря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2012 года №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>
        <w:rPr>
          <w:sz w:val="28"/>
          <w:szCs w:val="28"/>
          <w:lang w:eastAsia="ru-RU"/>
        </w:rPr>
        <w:t xml:space="preserve"> принятия решений о досрочном прекращении исполнения соответствующими руководителями своих должностных обязанностей".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24.2. </w:t>
      </w:r>
      <w:proofErr w:type="gramStart"/>
      <w:r>
        <w:rPr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 </w:t>
      </w:r>
      <w:hyperlink r:id="rId60" w:anchor="block_1102" w:history="1">
        <w:r>
          <w:rPr>
            <w:sz w:val="28"/>
            <w:szCs w:val="28"/>
            <w:lang w:eastAsia="ru-RU"/>
          </w:rPr>
          <w:t>статьей 11.2</w:t>
        </w:r>
      </w:hyperlink>
      <w:r>
        <w:rPr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 № 210-ФЗ от 27 июля 2010 года и в порядке, установленном </w:t>
      </w:r>
      <w:hyperlink r:id="rId61" w:anchor="block_48" w:history="1">
        <w:r>
          <w:rPr>
            <w:sz w:val="28"/>
            <w:szCs w:val="28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> Правительства Российской Федерации "О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>
        <w:rPr>
          <w:sz w:val="28"/>
          <w:szCs w:val="28"/>
          <w:lang w:eastAsia="ru-RU"/>
        </w:rPr>
        <w:t xml:space="preserve"> (бездействия), совершенных при предоставлении государственных и муниципальных услуг" № 1198 от 20 ноября 2012 года.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25. Порядок исправления допущенных опечаток и ошибок </w:t>
      </w:r>
      <w:proofErr w:type="gramStart"/>
      <w:r>
        <w:rPr>
          <w:b/>
          <w:bCs/>
          <w:sz w:val="28"/>
          <w:szCs w:val="28"/>
          <w:lang w:eastAsia="ru-RU"/>
        </w:rPr>
        <w:t>в</w:t>
      </w:r>
      <w:proofErr w:type="gramEnd"/>
      <w:r>
        <w:rPr>
          <w:b/>
          <w:bCs/>
          <w:sz w:val="28"/>
          <w:szCs w:val="28"/>
          <w:lang w:eastAsia="ru-RU"/>
        </w:rPr>
        <w:t xml:space="preserve"> выданных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в результате предоставления </w:t>
      </w:r>
      <w:proofErr w:type="gramStart"/>
      <w:r>
        <w:rPr>
          <w:b/>
          <w:bCs/>
          <w:sz w:val="28"/>
          <w:szCs w:val="28"/>
          <w:lang w:eastAsia="ru-RU"/>
        </w:rPr>
        <w:t>государственной</w:t>
      </w:r>
      <w:proofErr w:type="gramEnd"/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(муниципальной) услуги </w:t>
      </w:r>
      <w:proofErr w:type="gramStart"/>
      <w:r>
        <w:rPr>
          <w:b/>
          <w:bCs/>
          <w:sz w:val="28"/>
          <w:szCs w:val="28"/>
          <w:lang w:eastAsia="ru-RU"/>
        </w:rPr>
        <w:t>документах</w:t>
      </w:r>
      <w:proofErr w:type="gramEnd"/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25.1. В случае выявления опечаток и ошибок заявитель вправе обратиться в Уполномоченный орган с заявлением с приложением документов, указанных в </w:t>
      </w:r>
      <w:hyperlink r:id="rId62" w:anchor="block_100" w:history="1">
        <w:r>
          <w:rPr>
            <w:sz w:val="28"/>
            <w:szCs w:val="28"/>
            <w:lang w:eastAsia="ru-RU"/>
          </w:rPr>
          <w:t>пункте 10</w:t>
        </w:r>
      </w:hyperlink>
      <w:r>
        <w:rPr>
          <w:sz w:val="28"/>
          <w:szCs w:val="28"/>
          <w:lang w:eastAsia="ru-RU"/>
        </w:rPr>
        <w:t> типового Административного регламента.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25.2. Основания отказа в приеме заявления об исправлении опечаток и ошибок указаны в </w:t>
      </w:r>
      <w:hyperlink r:id="rId63" w:anchor="block_120" w:history="1">
        <w:r>
          <w:rPr>
            <w:sz w:val="28"/>
            <w:szCs w:val="28"/>
            <w:lang w:eastAsia="ru-RU"/>
          </w:rPr>
          <w:t>пункте 12</w:t>
        </w:r>
      </w:hyperlink>
      <w:r>
        <w:rPr>
          <w:sz w:val="28"/>
          <w:szCs w:val="28"/>
          <w:lang w:eastAsia="ru-RU"/>
        </w:rPr>
        <w:t> настоящего Административного регламента.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25.3.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25.3.1. Заявитель при обнаружении опечаток и ошибок в документах, выданных в результате предоставления государственной услуги, обращается лично в Уполномоченный орган с заявлением о необходимости исправления опечаток и </w:t>
      </w:r>
      <w:r>
        <w:rPr>
          <w:sz w:val="28"/>
          <w:szCs w:val="28"/>
          <w:lang w:eastAsia="ru-RU"/>
        </w:rPr>
        <w:lastRenderedPageBreak/>
        <w:t>ошибок, в котором содержится указание на их описание.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25.3.2. Уполномоченный орган при получении заявления, указанного в </w:t>
      </w:r>
      <w:hyperlink r:id="rId64" w:anchor="block_2531" w:history="1">
        <w:r>
          <w:rPr>
            <w:sz w:val="28"/>
            <w:szCs w:val="28"/>
            <w:lang w:eastAsia="ru-RU"/>
          </w:rPr>
          <w:t>подпункте 25.3.1. пункта 25.3.</w:t>
        </w:r>
      </w:hyperlink>
      <w:r>
        <w:rPr>
          <w:sz w:val="28"/>
          <w:szCs w:val="28"/>
          <w:lang w:eastAsia="ru-RU"/>
        </w:rPr>
        <w:t> 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25.3.3. Уполномоченный орган обеспечивает устранение опечаток и ошибок в документах, являющихся результатом предоставления государственной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25.4. Срок устранения опечаток и ошибок не должен превышать 3 (трех) рабочих дней </w:t>
      </w:r>
      <w:proofErr w:type="gramStart"/>
      <w:r>
        <w:rPr>
          <w:sz w:val="28"/>
          <w:szCs w:val="28"/>
          <w:lang w:eastAsia="ru-RU"/>
        </w:rPr>
        <w:t>с даты регистрации</w:t>
      </w:r>
      <w:proofErr w:type="gramEnd"/>
      <w:r>
        <w:rPr>
          <w:sz w:val="28"/>
          <w:szCs w:val="28"/>
          <w:lang w:eastAsia="ru-RU"/>
        </w:rPr>
        <w:t xml:space="preserve"> заявления, указанного в </w:t>
      </w:r>
      <w:hyperlink r:id="rId65" w:anchor="block_2531" w:history="1">
        <w:r>
          <w:rPr>
            <w:sz w:val="28"/>
            <w:szCs w:val="28"/>
            <w:lang w:eastAsia="ru-RU"/>
          </w:rPr>
          <w:t>подпункте 25.3.1. пункта 25.3.</w:t>
        </w:r>
      </w:hyperlink>
      <w:r>
        <w:rPr>
          <w:sz w:val="28"/>
          <w:szCs w:val="28"/>
          <w:lang w:eastAsia="ru-RU"/>
        </w:rPr>
        <w:t> настоящего подраздела.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shd w:val="clear" w:color="auto" w:fill="FFFFFF"/>
        <w:jc w:val="center"/>
        <w:rPr>
          <w:sz w:val="28"/>
          <w:szCs w:val="28"/>
          <w:lang w:eastAsia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26. Исчерпывающий перечень административных процедур (действий) при предоставлении государственной услуги, выполняемых многофункциональными центрами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26.1. Многофункциональный центр осуществляет: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26.1.1. 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26.1.2. 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услуги, а также выдача документов, включая составление на бумажном носителе и </w:t>
      </w:r>
      <w:proofErr w:type="gramStart"/>
      <w:r>
        <w:rPr>
          <w:sz w:val="28"/>
          <w:szCs w:val="28"/>
          <w:lang w:eastAsia="ru-RU"/>
        </w:rPr>
        <w:t>заверение выписок</w:t>
      </w:r>
      <w:proofErr w:type="gramEnd"/>
      <w:r>
        <w:rPr>
          <w:sz w:val="28"/>
          <w:szCs w:val="28"/>
          <w:lang w:eastAsia="ru-RU"/>
        </w:rPr>
        <w:t xml:space="preserve"> из информационных систем органов, предоставляющих государственные (муниципальные)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26.1.3. иные процедуры и действия, предусмотренные </w:t>
      </w:r>
      <w:hyperlink r:id="rId66" w:history="1">
        <w:r>
          <w:rPr>
            <w:sz w:val="28"/>
            <w:szCs w:val="28"/>
            <w:lang w:eastAsia="ru-RU"/>
          </w:rPr>
          <w:t>Федеральным законом</w:t>
        </w:r>
      </w:hyperlink>
      <w:r>
        <w:rPr>
          <w:sz w:val="28"/>
          <w:szCs w:val="28"/>
          <w:lang w:eastAsia="ru-RU"/>
        </w:rPr>
        <w:t> "Об организации предоставления государственных и муниципальных услуг" № 210-ФЗ от 27 июля 2010 года.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26.2. В соответствии с </w:t>
      </w:r>
      <w:hyperlink r:id="rId67" w:anchor="block_16011" w:history="1">
        <w:r>
          <w:rPr>
            <w:sz w:val="28"/>
            <w:szCs w:val="28"/>
            <w:lang w:eastAsia="ru-RU"/>
          </w:rPr>
          <w:t>частью 1.1 статьи 16</w:t>
        </w:r>
      </w:hyperlink>
      <w:r>
        <w:rPr>
          <w:sz w:val="28"/>
          <w:szCs w:val="28"/>
          <w:lang w:eastAsia="ru-RU"/>
        </w:rPr>
        <w:t> Федерального закона "Об организации предоставления государственных и муниципальных услуг" № 210-ФЗ от 27 июля 2010 года для реализации своих функций многофункциональные центры вправе привлекать иные организации.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27. Информирование заявителей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27.1. Информирование заявителя многофункциональными центрами осуществляется следующими способами: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назначить другое время для консультаций.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27.5. </w:t>
      </w:r>
      <w:proofErr w:type="gramStart"/>
      <w:r>
        <w:rPr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28. Выдача заявителю результата предоставления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государственной услуги</w:t>
      </w:r>
    </w:p>
    <w:p>
      <w:pPr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28.1. </w:t>
      </w:r>
      <w:proofErr w:type="gramStart"/>
      <w:r>
        <w:rPr>
          <w:sz w:val="28"/>
          <w:szCs w:val="28"/>
          <w:lang w:eastAsia="ru-RU"/>
        </w:rPr>
        <w:t>При наличии в заявлении о предоставлении государственной услуги указания о выдаче результатов оказания услуги через многофункциональный центр</w:t>
      </w:r>
      <w:proofErr w:type="gramEnd"/>
      <w:r>
        <w:rPr>
          <w:sz w:val="28"/>
          <w:szCs w:val="28"/>
          <w:lang w:eastAsia="ru-RU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 </w:t>
      </w:r>
      <w:hyperlink r:id="rId68" w:anchor="block_1000" w:history="1">
        <w:r>
          <w:rPr>
            <w:sz w:val="28"/>
            <w:szCs w:val="28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> № 797.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69" w:anchor="block_1000" w:history="1">
        <w:r>
          <w:rPr>
            <w:sz w:val="28"/>
            <w:szCs w:val="28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> № 797.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28.3.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28.4. Работник многофункционального центра осуществляет следующие действия: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28.4.1. устанавливает личность заявителя на основании документа, </w:t>
      </w:r>
      <w:r>
        <w:rPr>
          <w:sz w:val="28"/>
          <w:szCs w:val="28"/>
          <w:lang w:eastAsia="ru-RU"/>
        </w:rPr>
        <w:lastRenderedPageBreak/>
        <w:t>удостоверяющего личность в соответствии с законодательством Российской Федерации;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28.4.2. проверяет полномочия представителя заявителя (в случае обращения представителя заявителя);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28.4.3. определяет статус исполнения заявления заявителя в ГИС;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28.4.4.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28.4.5.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28.4.6. выдает документы заявителю, при необходимости запрашивает у заявителя подписи за каждый выданный документ;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28.4.7. запрашивает согласие заявителя на участие в смс-опросе для оценки качества предоставленных услуг многофункциональным центром.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V. Порядок и формы </w:t>
      </w:r>
      <w:proofErr w:type="gramStart"/>
      <w:r>
        <w:rPr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>
      <w:pPr>
        <w:shd w:val="clear" w:color="auto" w:fill="FFFFFF"/>
        <w:ind w:firstLine="709"/>
        <w:jc w:val="center"/>
        <w:rPr>
          <w:sz w:val="28"/>
          <w:szCs w:val="28"/>
          <w:lang w:eastAsia="ru-RU"/>
        </w:rPr>
      </w:pP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29. Порядок осуществления текущего </w:t>
      </w:r>
      <w:proofErr w:type="gramStart"/>
      <w:r>
        <w:rPr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29.1. </w:t>
      </w:r>
      <w:proofErr w:type="gramStart"/>
      <w:r>
        <w:rPr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(муниципальной)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>
        <w:rPr>
          <w:sz w:val="28"/>
          <w:szCs w:val="28"/>
          <w:lang w:eastAsia="ru-RU"/>
        </w:rPr>
        <w:t>, действия (бездействие) должностных лиц Администрации.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29.2. Требованиями к порядку и формам текущего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предоставлением государственной (муниципальной) услуги являются: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29.2.1. независимость;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29.2.2. тщательность.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29.3. </w:t>
      </w:r>
      <w:proofErr w:type="gramStart"/>
      <w:r>
        <w:rPr>
          <w:sz w:val="28"/>
          <w:szCs w:val="28"/>
          <w:lang w:eastAsia="ru-RU"/>
        </w:rPr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государственной (муниципальной) услуги, в том числе не имеет близкого родства или свойства (родители, супруги, дети, братья, сестры, а также </w:t>
      </w:r>
      <w:r>
        <w:rPr>
          <w:sz w:val="28"/>
          <w:szCs w:val="28"/>
          <w:lang w:eastAsia="ru-RU"/>
        </w:rPr>
        <w:lastRenderedPageBreak/>
        <w:t>братья, сестры, родители, дети супругов и супруги детей) с ним.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29.4. Должностные лица Администрации, осуществляющие текущий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предоставлением государственной (муниципальной) услуги, обязаны принимать меры по предотвращению конфликта интересов при предоставлении государственной (муниципальной)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29.5. Тщательность осуществления текущего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предоставлением государственной (муниципальной) услуги состоит в исполнении уполномоченными лицами обязанностей, предусмотренных настоящим подразделом.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30. Порядок и периодичность осуществления плановых и внеплановых проверок полноты и качества предоставления государственной (муниципальной) услуги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30.1. Порядок и периодичность осуществления плановых и внеплановых проверок полноты и качества предоставления государственной (муниципальной) услуги устанавливается организационно-распорядительным документом Администрации.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30.2. При выявлении в ходе </w:t>
      </w:r>
      <w:proofErr w:type="gramStart"/>
      <w:r>
        <w:rPr>
          <w:sz w:val="28"/>
          <w:szCs w:val="28"/>
          <w:lang w:eastAsia="ru-RU"/>
        </w:rPr>
        <w:t>проверок нарушений исполнения положений настоящего Административного регламента</w:t>
      </w:r>
      <w:proofErr w:type="gramEnd"/>
      <w:r>
        <w:rPr>
          <w:sz w:val="28"/>
          <w:szCs w:val="28"/>
          <w:lang w:eastAsia="ru-RU"/>
        </w:rPr>
        <w:t xml:space="preserve"> и законодательства Российской Федерации и законодательства муниципального образования, устанавливающего требования к предоставлению государственной (муниципальной)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31. Ответственность должностных лиц Администрации за решения и действия (бездействие), принимаемые (осуществляемые) в ходе предоставления государственной (муниципальной) услуги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31.1. </w:t>
      </w:r>
      <w:proofErr w:type="gramStart"/>
      <w:r>
        <w:rPr>
          <w:sz w:val="28"/>
          <w:szCs w:val="28"/>
          <w:lang w:eastAsia="ru-RU"/>
        </w:rPr>
        <w:t>Должностным лицом Администрации, ответственным за предоставление государственной (муниципальной) услуги, а также за соблюдением порядка предоставления государственной (муниципальной) услуги, является руководитель подразделения Администрации, непосредственно предоставляющего государственную (муниципальную) услугу.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31.2.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32. Положения, характеризующие требования к порядку и формам контроля за </w:t>
      </w:r>
      <w:proofErr w:type="gramStart"/>
      <w:r>
        <w:rPr>
          <w:b/>
          <w:bCs/>
          <w:sz w:val="28"/>
          <w:szCs w:val="28"/>
          <w:lang w:eastAsia="ru-RU"/>
        </w:rPr>
        <w:t>предоставлении</w:t>
      </w:r>
      <w:proofErr w:type="gramEnd"/>
      <w:r>
        <w:rPr>
          <w:b/>
          <w:bCs/>
          <w:sz w:val="28"/>
          <w:szCs w:val="28"/>
          <w:lang w:eastAsia="ru-RU"/>
        </w:rPr>
        <w:t xml:space="preserve"> государственной (муниципальной) услуги, в том числе со стороны граждан, их объединений и организаций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32.1.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предоставлением государственной (муниципальной) услуги осуществляется в порядке и формах, предусмотренными </w:t>
      </w:r>
      <w:hyperlink r:id="rId70" w:anchor="block_290" w:history="1">
        <w:r>
          <w:rPr>
            <w:sz w:val="28"/>
            <w:szCs w:val="28"/>
            <w:lang w:eastAsia="ru-RU"/>
          </w:rPr>
          <w:t>подразделами 29</w:t>
        </w:r>
      </w:hyperlink>
      <w:r>
        <w:rPr>
          <w:sz w:val="28"/>
          <w:szCs w:val="28"/>
          <w:lang w:eastAsia="ru-RU"/>
        </w:rPr>
        <w:t> и </w:t>
      </w:r>
      <w:hyperlink r:id="rId71" w:anchor="block_300" w:history="1">
        <w:r>
          <w:rPr>
            <w:sz w:val="28"/>
            <w:szCs w:val="28"/>
            <w:lang w:eastAsia="ru-RU"/>
          </w:rPr>
          <w:t>30</w:t>
        </w:r>
      </w:hyperlink>
      <w:r>
        <w:rPr>
          <w:sz w:val="28"/>
          <w:szCs w:val="28"/>
          <w:lang w:eastAsia="ru-RU"/>
        </w:rPr>
        <w:t> настоящего Административного регламента.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32.2.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государственной (муниципальной)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32.3. </w:t>
      </w:r>
      <w:proofErr w:type="gramStart"/>
      <w:r>
        <w:rPr>
          <w:sz w:val="28"/>
          <w:szCs w:val="28"/>
          <w:lang w:eastAsia="ru-RU"/>
        </w:rPr>
        <w:t>Граждане, их объединения и организации для осуществления контроля за предоставлением государственной (муниципальной) услуги имеют право направлять в Администрацию индивидуальные и коллективные обращения с предложениями по совершенствованию порядка предоставления государственной (муниципальной) услуги, а также жалобы и заявления на действия (бездействие) должностных лиц Администрации и принятые ими решения, связанные с предоставлением государственной (муниципальной) услуги.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32.4.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предоставлением государственной (муниципальной)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государственной (муниципальной) 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получения государственной (муниципальной)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</w:p>
    <w:p>
      <w:pPr>
        <w:shd w:val="clear" w:color="auto" w:fill="FFFFFF"/>
        <w:ind w:firstLine="709"/>
        <w:jc w:val="center"/>
        <w:rPr>
          <w:sz w:val="28"/>
          <w:szCs w:val="28"/>
          <w:lang w:eastAsia="ru-RU"/>
        </w:rPr>
      </w:pP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33. </w:t>
      </w:r>
      <w:proofErr w:type="gramStart"/>
      <w:r>
        <w:rPr>
          <w:b/>
          <w:bCs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33.1. </w:t>
      </w:r>
      <w:proofErr w:type="gramStart"/>
      <w:r>
        <w:rPr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(муниципальной) услуги, Администрацией, должностными лицами Администрации (далее - жалоба).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33.2.1. оформленная в соответствии с законодательством Российской Федерации доверенность (для физических лиц);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33.3. Заявитель может обратиться с жалобой, в том числе в следующих случаях: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33.3.1. нарушение срока регистрации Заявления о предоставлении государственной (муниципальной) услуги, комплексного запроса, указанного в </w:t>
      </w:r>
      <w:hyperlink r:id="rId72" w:anchor="block_1510" w:history="1">
        <w:r>
          <w:rPr>
            <w:sz w:val="28"/>
            <w:szCs w:val="28"/>
            <w:lang w:eastAsia="ru-RU"/>
          </w:rPr>
          <w:t>статье 15.1</w:t>
        </w:r>
      </w:hyperlink>
      <w:r>
        <w:rPr>
          <w:sz w:val="28"/>
          <w:szCs w:val="28"/>
          <w:lang w:eastAsia="ru-RU"/>
        </w:rPr>
        <w:t> Федерального закона от 27.07.2010 № 210-ФЗ "Об организации предоставления государственных и муниципальных услуг";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33.3.2. нарушение срока предоставления государственной (муниципальной)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государственной (муниципальной)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33.3.4. отказа в приеме документов, предоставление которых предусмотрено законодательством Российской Федерации для предоставления государственной (муниципальной) услуги, у Заявителя;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33.3.5. отказа в предоставлении государственной (муниципальной) услуги, если основания отказа не предусмотрены законодательством Российской Федерации;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33.3.6. требования с Заявителя при предоставлении государственной (муниципальной) услуги платы, не предусмотренной законодательством Российской Федерации;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33.3.7. 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установленного срока таких исправлений;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33.3.8. нарушение срока или порядка выдачи документов по результатам предоставления государственной (муниципальной) услуги;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33.3.9. приостановление предоставления государственной (муниципальной) услуги, если основания приостановления не предусмотрены законодательством Российской Федерации;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33.3.10. 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33.4. Жалоба должна содержать: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33.4.2.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33.4.3. сведения об обжалуемых решениях и действиях (бездействии) Администрации, должностного лица Администрации;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33.4.4. доводы, на основании которых Заявитель не согласен с решением и действием (бездействием) Администрации, должностного лица Администрации. </w:t>
      </w:r>
      <w:r>
        <w:rPr>
          <w:sz w:val="28"/>
          <w:szCs w:val="28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подаче жалобы в электронном виде документы, указанные в </w:t>
      </w:r>
      <w:hyperlink r:id="rId73" w:anchor="block_332" w:history="1">
        <w:r>
          <w:rPr>
            <w:sz w:val="28"/>
            <w:szCs w:val="28"/>
            <w:lang w:eastAsia="ru-RU"/>
          </w:rPr>
          <w:t>пункте 33.2</w:t>
        </w:r>
      </w:hyperlink>
      <w:r>
        <w:rPr>
          <w:sz w:val="28"/>
          <w:szCs w:val="28"/>
          <w:lang w:eastAsia="ru-RU"/>
        </w:rPr>
        <w:t> настоящего Административного регламента, могут быть представлены в форме электронных документов, подписанных простой </w:t>
      </w:r>
      <w:hyperlink r:id="rId74" w:anchor="block_21" w:history="1">
        <w:r>
          <w:rPr>
            <w:sz w:val="28"/>
            <w:szCs w:val="28"/>
            <w:lang w:eastAsia="ru-RU"/>
          </w:rPr>
          <w:t>ЭП</w:t>
        </w:r>
      </w:hyperlink>
      <w:r>
        <w:rPr>
          <w:sz w:val="28"/>
          <w:szCs w:val="28"/>
          <w:lang w:eastAsia="ru-RU"/>
        </w:rPr>
        <w:t> уполномоченного лица. При этом документ, удостоверяющий личность, не требуется.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33.6. В электронной форме жалоба может быть подана Заявителем посредством: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33.6.1. официального сайта Администрации в сети Интернет;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33.6.2. ЕПГУ;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33.6.3. РПГУ;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33.7. В Администрации определяются уполномоченные должностные лица и (или) работники, которые обеспечивают: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33.7.1. прием и регистрацию жалоб;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33.7.2. направление жалоб в уполномоченные на их рассмотрение Администрацию в соответствии с </w:t>
      </w:r>
      <w:hyperlink r:id="rId75" w:anchor="block_341" w:history="1">
        <w:r>
          <w:rPr>
            <w:sz w:val="28"/>
            <w:szCs w:val="28"/>
            <w:lang w:eastAsia="ru-RU"/>
          </w:rPr>
          <w:t>пунктом 34.1</w:t>
        </w:r>
      </w:hyperlink>
      <w:r>
        <w:rPr>
          <w:sz w:val="28"/>
          <w:szCs w:val="28"/>
          <w:lang w:eastAsia="ru-RU"/>
        </w:rPr>
        <w:t> настоящего Административного регламента;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33.7.3. рассмотрение жалоб в соответствии с требованиями законодательства 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33.8. По результатам рассмотрения жалобы Администрация принимает одно из следующих решений: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33.8.1.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33.8.2. в удовлетворении жалобы отказывается по основаниям, предусмотренным </w:t>
      </w:r>
      <w:hyperlink r:id="rId76" w:anchor="block_3312" w:history="1">
        <w:r>
          <w:rPr>
            <w:sz w:val="28"/>
            <w:szCs w:val="28"/>
            <w:lang w:eastAsia="ru-RU"/>
          </w:rPr>
          <w:t>пунктом 33.12</w:t>
        </w:r>
      </w:hyperlink>
      <w:r>
        <w:rPr>
          <w:sz w:val="28"/>
          <w:szCs w:val="28"/>
          <w:lang w:eastAsia="ru-RU"/>
        </w:rPr>
        <w:t> настоящего Административного регламента.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(муниципальной) услуги, не позднее 5 (Пяти) рабочих дней со дня принятия решения, если иное не установлено законодательством 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33.10. Не позднее дня, следующего за днем принятия решения, указанного в </w:t>
      </w:r>
      <w:hyperlink r:id="rId77" w:anchor="block_339" w:history="1">
        <w:r>
          <w:rPr>
            <w:sz w:val="28"/>
            <w:szCs w:val="28"/>
            <w:lang w:eastAsia="ru-RU"/>
          </w:rPr>
          <w:t>пункте 33.9</w:t>
        </w:r>
      </w:hyperlink>
      <w:r>
        <w:rPr>
          <w:sz w:val="28"/>
          <w:szCs w:val="28"/>
          <w:lang w:eastAsia="ru-RU"/>
        </w:rPr>
        <w:t> 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 </w:t>
      </w:r>
      <w:hyperlink r:id="rId78" w:anchor="block_21" w:history="1">
        <w:r>
          <w:rPr>
            <w:sz w:val="28"/>
            <w:szCs w:val="28"/>
            <w:lang w:eastAsia="ru-RU"/>
          </w:rPr>
          <w:t>ЭП</w:t>
        </w:r>
      </w:hyperlink>
      <w:r>
        <w:rPr>
          <w:sz w:val="28"/>
          <w:szCs w:val="28"/>
          <w:lang w:eastAsia="ru-RU"/>
        </w:rPr>
        <w:t> 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(муниципальной) услуги, а также приносятся извинения за доставленные </w:t>
      </w:r>
      <w:proofErr w:type="gramStart"/>
      <w:r>
        <w:rPr>
          <w:sz w:val="28"/>
          <w:szCs w:val="28"/>
          <w:lang w:eastAsia="ru-RU"/>
        </w:rPr>
        <w:t>неудобства</w:t>
      </w:r>
      <w:proofErr w:type="gramEnd"/>
      <w:r>
        <w:rPr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(муниципальной)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33.11. В ответе по результатам рассмотрения жалобы указываются: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33.11.1.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33.11.3. фамилия, имя, отчество (при наличии) или наименование Заявителя;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33.11.4. основания для принятия решения по жалобе;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33.11.5. принятое по жалобе решение;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 </w:t>
      </w:r>
      <w:hyperlink r:id="rId79" w:anchor="block_3310" w:history="1">
        <w:r>
          <w:rPr>
            <w:sz w:val="28"/>
            <w:szCs w:val="28"/>
            <w:lang w:eastAsia="ru-RU"/>
          </w:rPr>
          <w:t>пункте 33.10</w:t>
        </w:r>
      </w:hyperlink>
      <w:r>
        <w:rPr>
          <w:sz w:val="28"/>
          <w:szCs w:val="28"/>
          <w:lang w:eastAsia="ru-RU"/>
        </w:rPr>
        <w:t>. настоящего Административного регламента;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33.11.7. информация о порядке обжалования принятого по жалобе решения.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33.12. Администрация отказывает в удовлетворении жалобы в следующих случаях: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33.12.1. наличия вступившего в законную силу решения суда, арбитражного суда по жалобе о том же предмете и по тем же основаниям;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33.12.2. подачи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33.13. Администрация вправе оставить жалобу без ответа в следующих случаях: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33.13.2.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33.14. Администрация сообщает Заявителю об оставлении жалобы без ответа в течение 3 (Трех) рабочих дней со дня регистрации жалобы.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33.16.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80" w:anchor="block_563" w:history="1">
        <w:r>
          <w:rPr>
            <w:sz w:val="28"/>
            <w:szCs w:val="28"/>
            <w:lang w:eastAsia="ru-RU"/>
          </w:rPr>
          <w:t>статьей 5.63</w:t>
        </w:r>
      </w:hyperlink>
      <w:r>
        <w:rPr>
          <w:sz w:val="28"/>
          <w:szCs w:val="28"/>
          <w:lang w:eastAsia="ru-RU"/>
        </w:rPr>
        <w:t> 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33.17. Администрация обеспечивают: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33.17.1. оснащение мест приема жалоб;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33.17.2.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33.17.4. формирование и представление отчетности.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33.18. </w:t>
      </w:r>
      <w:proofErr w:type="gramStart"/>
      <w:r>
        <w:rPr>
          <w:sz w:val="28"/>
          <w:szCs w:val="28"/>
          <w:lang w:eastAsia="ru-RU"/>
        </w:rPr>
        <w:t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 </w:t>
      </w:r>
      <w:hyperlink r:id="rId81" w:anchor="block_48" w:history="1">
        <w:r>
          <w:rPr>
            <w:sz w:val="28"/>
            <w:szCs w:val="28"/>
            <w:lang w:eastAsia="ru-RU"/>
          </w:rPr>
          <w:t>Положения</w:t>
        </w:r>
      </w:hyperlink>
      <w:r>
        <w:rPr>
          <w:sz w:val="28"/>
          <w:szCs w:val="28"/>
          <w:lang w:eastAsia="ru-RU"/>
        </w:rPr>
        <w:t> 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 </w:t>
      </w:r>
      <w:hyperlink r:id="rId82" w:history="1">
        <w:r>
          <w:rPr>
            <w:sz w:val="28"/>
            <w:szCs w:val="28"/>
            <w:lang w:eastAsia="ru-RU"/>
          </w:rPr>
          <w:t>постановлением</w:t>
        </w:r>
      </w:hyperlink>
      <w:r>
        <w:rPr>
          <w:sz w:val="28"/>
          <w:szCs w:val="28"/>
          <w:lang w:eastAsia="ru-RU"/>
        </w:rPr>
        <w:t> Правительства Российской Федерации от 20.11.2012</w:t>
      </w:r>
      <w:proofErr w:type="gramEnd"/>
      <w:r>
        <w:rPr>
          <w:sz w:val="28"/>
          <w:szCs w:val="28"/>
          <w:lang w:eastAsia="ru-RU"/>
        </w:rPr>
        <w:t xml:space="preserve"> №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34.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34.1. Жалоба подается в Администрации, предоставившие государственную (муниципальную)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34.2. Жалобу на решения и действия (бездействие) Администрации можно подать главе муниципального образования.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34.3. Прием жалоб в письменной форме на бумажном носителе осуществляется Администрацией в месте, где Заявитель подавал Запрос на получение государственной (муниципальной) услуги, нарушение порядка которой обжалуется, либо в месте, где Заявителем получен результат указанной государственной (муниципальной) услуги.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34.4. Жалоба, поступившая в Администрацию, подлежит регистрации не позднее следующего рабочего дня со дня ее поступления.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Администрацией.</w:t>
      </w:r>
      <w:proofErr w:type="gramEnd"/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34.5.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35. Способы информирования Заявителей о порядке подачи и рассмотрения жалобы, в том числе с использованием ЕПГУ, РПГУ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35.1. Заявители информируются о порядке подачи и рассмотрении жалобы, в том числе с использованием ЕПГУ, РПГУ способами, предусмотренными </w:t>
      </w:r>
      <w:hyperlink r:id="rId83" w:anchor="block_30" w:history="1">
        <w:r>
          <w:rPr>
            <w:sz w:val="28"/>
            <w:szCs w:val="28"/>
            <w:lang w:eastAsia="ru-RU"/>
          </w:rPr>
          <w:t>подразделом 3</w:t>
        </w:r>
      </w:hyperlink>
      <w:r>
        <w:rPr>
          <w:sz w:val="28"/>
          <w:szCs w:val="28"/>
          <w:lang w:eastAsia="ru-RU"/>
        </w:rPr>
        <w:t> настоящего Административного регламента.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35.2. Информация, указанная в </w:t>
      </w:r>
      <w:hyperlink r:id="rId84" w:anchor="block_1500" w:history="1">
        <w:r>
          <w:rPr>
            <w:sz w:val="28"/>
            <w:szCs w:val="28"/>
            <w:lang w:eastAsia="ru-RU"/>
          </w:rPr>
          <w:t>разделе V</w:t>
        </w:r>
      </w:hyperlink>
      <w:r>
        <w:rPr>
          <w:sz w:val="28"/>
          <w:szCs w:val="28"/>
          <w:lang w:eastAsia="ru-RU"/>
        </w:rPr>
        <w:t> 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(функций)".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36.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</w:p>
    <w:p>
      <w:pPr>
        <w:shd w:val="clear" w:color="auto" w:fill="FFFFFF"/>
        <w:ind w:firstLine="709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36.1. Досудебный (внесудебный) порядок обжалования действий (бездействия) и (или) решений, принятых в ходе представления государственной (муниципальной) услуги, осуществляется с соблюдением требований </w:t>
      </w:r>
      <w:hyperlink r:id="rId85" w:history="1">
        <w:r>
          <w:rPr>
            <w:sz w:val="28"/>
            <w:szCs w:val="28"/>
            <w:lang w:eastAsia="ru-RU"/>
          </w:rPr>
          <w:t>Федерального закона</w:t>
        </w:r>
      </w:hyperlink>
      <w:r>
        <w:rPr>
          <w:sz w:val="28"/>
          <w:szCs w:val="28"/>
          <w:lang w:eastAsia="ru-RU"/>
        </w:rPr>
        <w:t> от 27.07.2010 № 210-ФЗ "Об организации предоставления государственных и муниципальных услуг".</w:t>
      </w:r>
    </w:p>
    <w:p>
      <w:pPr>
        <w:shd w:val="clear" w:color="auto" w:fill="FFFFFF"/>
        <w:ind w:firstLine="709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> </w:t>
      </w:r>
    </w:p>
    <w:p>
      <w:pPr>
        <w:widowControl/>
        <w:numPr>
          <w:ilvl w:val="0"/>
          <w:numId w:val="23"/>
        </w:numPr>
        <w:shd w:val="clear" w:color="auto" w:fill="FFFFFF"/>
        <w:autoSpaceDE/>
        <w:autoSpaceDN/>
        <w:ind w:left="240" w:firstLine="709"/>
        <w:jc w:val="both"/>
        <w:rPr>
          <w:sz w:val="28"/>
          <w:szCs w:val="28"/>
          <w:lang w:eastAsia="ru-RU"/>
        </w:rPr>
      </w:pPr>
      <w:hyperlink r:id="rId86" w:history="1">
        <w:r>
          <w:rPr>
            <w:sz w:val="28"/>
            <w:szCs w:val="28"/>
            <w:lang w:eastAsia="ru-RU"/>
          </w:rPr>
          <w:t>Приложение № 1. Форма Заявления на предоставление государственной (муниципальной) услуги</w:t>
        </w:r>
      </w:hyperlink>
    </w:p>
    <w:p>
      <w:pPr>
        <w:widowControl/>
        <w:numPr>
          <w:ilvl w:val="0"/>
          <w:numId w:val="23"/>
        </w:numPr>
        <w:shd w:val="clear" w:color="auto" w:fill="FFFFFF"/>
        <w:autoSpaceDE/>
        <w:autoSpaceDN/>
        <w:ind w:left="240" w:firstLine="709"/>
        <w:jc w:val="both"/>
        <w:rPr>
          <w:sz w:val="28"/>
          <w:szCs w:val="28"/>
          <w:lang w:eastAsia="ru-RU"/>
        </w:rPr>
      </w:pPr>
      <w:hyperlink r:id="rId87" w:history="1">
        <w:r>
          <w:rPr>
            <w:sz w:val="28"/>
            <w:szCs w:val="28"/>
            <w:lang w:eastAsia="ru-RU"/>
          </w:rPr>
          <w:t>Приложение № 2. Форма разрешения на установку и эксплуатацию рекламной конструкции</w:t>
        </w:r>
      </w:hyperlink>
    </w:p>
    <w:p>
      <w:pPr>
        <w:widowControl/>
        <w:numPr>
          <w:ilvl w:val="0"/>
          <w:numId w:val="23"/>
        </w:numPr>
        <w:shd w:val="clear" w:color="auto" w:fill="FFFFFF"/>
        <w:autoSpaceDE/>
        <w:autoSpaceDN/>
        <w:ind w:left="240" w:firstLine="709"/>
        <w:jc w:val="both"/>
        <w:rPr>
          <w:sz w:val="28"/>
          <w:szCs w:val="28"/>
          <w:lang w:eastAsia="ru-RU"/>
        </w:rPr>
      </w:pPr>
      <w:hyperlink r:id="rId88" w:history="1">
        <w:r>
          <w:rPr>
            <w:sz w:val="28"/>
            <w:szCs w:val="28"/>
            <w:lang w:eastAsia="ru-RU"/>
          </w:rPr>
          <w:t>Приложение № 3. Форма решения об аннулировании разрешения на установку и эксплуатацию рекламных конструкций на соответствующей территории</w:t>
        </w:r>
      </w:hyperlink>
    </w:p>
    <w:p>
      <w:pPr>
        <w:widowControl/>
        <w:numPr>
          <w:ilvl w:val="0"/>
          <w:numId w:val="23"/>
        </w:numPr>
        <w:shd w:val="clear" w:color="auto" w:fill="FFFFFF"/>
        <w:autoSpaceDE/>
        <w:autoSpaceDN/>
        <w:ind w:left="240" w:firstLine="709"/>
        <w:jc w:val="both"/>
        <w:rPr>
          <w:sz w:val="28"/>
          <w:szCs w:val="28"/>
          <w:lang w:eastAsia="ru-RU"/>
        </w:rPr>
      </w:pPr>
      <w:hyperlink r:id="rId89" w:history="1">
        <w:r>
          <w:rPr>
            <w:sz w:val="28"/>
            <w:szCs w:val="28"/>
            <w:lang w:eastAsia="ru-RU"/>
          </w:rPr>
          <w:t>Приложение № 4. Форма решения об отказе в приеме документов, необходимых для предоставления услуги/об отказе в предоставлении услуги</w:t>
        </w:r>
      </w:hyperlink>
    </w:p>
    <w:p>
      <w:pPr>
        <w:widowControl/>
        <w:numPr>
          <w:ilvl w:val="0"/>
          <w:numId w:val="23"/>
        </w:numPr>
        <w:shd w:val="clear" w:color="auto" w:fill="FFFFFF"/>
        <w:autoSpaceDE/>
        <w:autoSpaceDN/>
        <w:ind w:left="240" w:firstLine="709"/>
        <w:jc w:val="both"/>
        <w:rPr>
          <w:sz w:val="28"/>
          <w:szCs w:val="28"/>
          <w:lang w:eastAsia="ru-RU"/>
        </w:rPr>
      </w:pPr>
      <w:hyperlink r:id="rId90" w:history="1">
        <w:r>
          <w:rPr>
            <w:sz w:val="28"/>
            <w:szCs w:val="28"/>
            <w:lang w:eastAsia="ru-RU"/>
          </w:rPr>
          <w:t>Приложение № 5. Перечень и содержание административных действий, составляющих административные процедуры</w:t>
        </w:r>
      </w:hyperlink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№1</w:t>
      </w: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к  Административному   регламенту предоставления муниципальной услуги</w:t>
      </w: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18"/>
          <w:szCs w:val="18"/>
          <w:lang w:eastAsia="ru-RU"/>
        </w:rPr>
        <w:t xml:space="preserve">Выдача разрешения на установку и эксплуатацию </w:t>
      </w:r>
      <w:r>
        <w:rPr>
          <w:sz w:val="18"/>
          <w:szCs w:val="18"/>
          <w:lang w:eastAsia="ru-RU"/>
        </w:rPr>
        <w:lastRenderedPageBreak/>
        <w:t xml:space="preserve">рекламных конструкций на соответствующей территории, аннулирование такого разрешения </w:t>
      </w:r>
      <w:r>
        <w:rPr>
          <w:bCs/>
          <w:sz w:val="18"/>
          <w:szCs w:val="18"/>
          <w:lang w:eastAsia="ru-RU"/>
        </w:rPr>
        <w:t xml:space="preserve">на территории  </w:t>
      </w:r>
      <w:r>
        <w:rPr>
          <w:sz w:val="18"/>
          <w:szCs w:val="18"/>
        </w:rPr>
        <w:t>муниципального образования «Хиславичский район» Смоленской области»</w:t>
      </w:r>
    </w:p>
    <w:p>
      <w:pPr>
        <w:shd w:val="clear" w:color="auto" w:fill="FFFFFF"/>
        <w:rPr>
          <w:color w:val="22272F"/>
          <w:sz w:val="23"/>
          <w:szCs w:val="23"/>
          <w:lang w:eastAsia="ru-RU"/>
        </w:rPr>
      </w:pPr>
      <w:r>
        <w:rPr>
          <w:color w:val="22272F"/>
          <w:sz w:val="23"/>
          <w:szCs w:val="23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Форма 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Заявление на предоставление государственной (муниципальной) услуги</w:t>
      </w:r>
    </w:p>
    <w:p>
      <w:pPr>
        <w:shd w:val="clear" w:color="auto" w:fill="FFFFFF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 </w:t>
      </w:r>
    </w:p>
    <w:p>
      <w:pPr>
        <w:shd w:val="clear" w:color="auto" w:fill="FFFFFF"/>
        <w:ind w:firstLine="68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 </w:t>
      </w:r>
      <w:r>
        <w:rPr>
          <w:bCs/>
          <w:sz w:val="24"/>
          <w:szCs w:val="24"/>
          <w:lang w:eastAsia="ru-RU"/>
        </w:rPr>
        <w:t xml:space="preserve">на территории  </w:t>
      </w:r>
      <w:r>
        <w:rPr>
          <w:sz w:val="24"/>
          <w:szCs w:val="24"/>
        </w:rPr>
        <w:t>муниципального образования «Хиславичский район» Смоленской области</w:t>
      </w:r>
      <w:r>
        <w:rPr>
          <w:sz w:val="24"/>
          <w:szCs w:val="24"/>
          <w:lang w:eastAsia="ru-RU"/>
        </w:rPr>
        <w:t>»</w:t>
      </w:r>
    </w:p>
    <w:p>
      <w:pPr>
        <w:shd w:val="clear" w:color="auto" w:fill="FFFFFF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 </w:t>
      </w:r>
    </w:p>
    <w:p>
      <w:pPr>
        <w:shd w:val="clear" w:color="auto" w:fill="FFFFFF"/>
        <w:ind w:firstLine="68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Дата подачи:__________№________</w:t>
      </w:r>
    </w:p>
    <w:p>
      <w:pPr>
        <w:shd w:val="clear" w:color="auto" w:fill="FFFFFF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 </w:t>
      </w:r>
    </w:p>
    <w:p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(Наименование органа, уполномоченного на предоставление услуги)</w:t>
      </w:r>
    </w:p>
    <w:p>
      <w:pPr>
        <w:shd w:val="clear" w:color="auto" w:fill="FFFFFF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5221"/>
      </w:tblGrid>
      <w:tr>
        <w:trPr>
          <w:trHeight w:val="327"/>
        </w:trPr>
        <w:tc>
          <w:tcPr>
            <w:tcW w:w="10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100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75" w:after="75"/>
              <w:ind w:left="75" w:right="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75" w:after="75"/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75" w:after="75"/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75" w:after="75"/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75" w:after="75"/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rPr>
          <w:trHeight w:val="170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spacing w:before="75" w:after="75"/>
              <w:ind w:left="75" w:right="7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</w:tbl>
    <w:p>
      <w:pPr>
        <w:shd w:val="clear" w:color="auto" w:fill="FFFFFF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5221"/>
      </w:tblGrid>
      <w:t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c>
          <w:tcPr>
            <w:tcW w:w="100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Параметры определения варианта предоставления</w:t>
            </w:r>
          </w:p>
        </w:tc>
      </w:tr>
      <w:t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  <w:tr>
        <w:tc>
          <w:tcPr>
            <w:tcW w:w="100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ind w:left="75" w:right="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>
        <w:tc>
          <w:tcPr>
            <w:tcW w:w="4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>
            <w:pPr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 </w:t>
            </w:r>
          </w:p>
        </w:tc>
      </w:tr>
    </w:tbl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№2</w:t>
      </w: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к  Административному   регламенту предоставления муниципальной услуги</w:t>
      </w: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18"/>
          <w:szCs w:val="18"/>
          <w:lang w:eastAsia="ru-RU"/>
        </w:rPr>
        <w:t xml:space="preserve">Выдача разрешения на установку и эксплуатацию </w:t>
      </w:r>
      <w:r>
        <w:rPr>
          <w:sz w:val="18"/>
          <w:szCs w:val="18"/>
          <w:lang w:eastAsia="ru-RU"/>
        </w:rPr>
        <w:lastRenderedPageBreak/>
        <w:t xml:space="preserve">рекламных конструкций на соответствующей территории, аннулирование такого разрешения </w:t>
      </w:r>
      <w:r>
        <w:rPr>
          <w:bCs/>
          <w:sz w:val="18"/>
          <w:szCs w:val="18"/>
          <w:lang w:eastAsia="ru-RU"/>
        </w:rPr>
        <w:t xml:space="preserve">на территории  </w:t>
      </w:r>
      <w:r>
        <w:rPr>
          <w:sz w:val="18"/>
          <w:szCs w:val="18"/>
        </w:rPr>
        <w:t>муниципального образования «Хиславичский район» Смоленской области»</w:t>
      </w:r>
    </w:p>
    <w:p>
      <w:pPr>
        <w:jc w:val="both"/>
        <w:rPr>
          <w:sz w:val="28"/>
          <w:szCs w:val="28"/>
        </w:rPr>
      </w:pPr>
    </w:p>
    <w:p>
      <w:pPr>
        <w:shd w:val="clear" w:color="auto" w:fill="FFFFFF"/>
        <w:spacing w:after="300"/>
        <w:jc w:val="center"/>
        <w:rPr>
          <w:b/>
          <w:bCs/>
          <w:color w:val="22272F"/>
          <w:sz w:val="28"/>
          <w:szCs w:val="28"/>
          <w:lang w:eastAsia="ru-RU"/>
        </w:rPr>
      </w:pPr>
      <w:r>
        <w:rPr>
          <w:b/>
          <w:bCs/>
          <w:color w:val="22272F"/>
          <w:sz w:val="28"/>
          <w:szCs w:val="28"/>
          <w:lang w:eastAsia="ru-RU"/>
        </w:rPr>
        <w:t>Форма разрешения на установку и эксплуатацию рекламной конструкции</w:t>
      </w:r>
    </w:p>
    <w:p>
      <w:pPr>
        <w:shd w:val="clear" w:color="auto" w:fill="FFFFFF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>
        <w:rPr>
          <w:color w:val="22272F"/>
          <w:sz w:val="23"/>
          <w:szCs w:val="23"/>
          <w:lang w:eastAsia="ru-RU"/>
        </w:rPr>
        <w:t> </w:t>
      </w:r>
      <w:proofErr w:type="gramStart"/>
      <w:r>
        <w:rPr>
          <w:rFonts w:ascii="Courier New" w:hAnsi="Courier New" w:cs="Courier New"/>
          <w:color w:val="22272F"/>
          <w:sz w:val="23"/>
          <w:szCs w:val="23"/>
          <w:lang w:eastAsia="ru-RU"/>
        </w:rPr>
        <w:t>(Наименование органа государственной власти уполномоченного на выдачу разрешения на установку и эксплуатацию рекламных конструкций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hAnsi="Courier New" w:cs="Courier New"/>
          <w:color w:val="22272F"/>
          <w:sz w:val="23"/>
          <w:szCs w:val="23"/>
          <w:lang w:eastAsia="ru-RU"/>
        </w:rPr>
        <w:t xml:space="preserve">    на соответствующей территории, аннулирование такого разрешения)</w:t>
      </w:r>
    </w:p>
    <w:p>
      <w:pPr>
        <w:shd w:val="clear" w:color="auto" w:fill="FFFFFF"/>
        <w:rPr>
          <w:color w:val="22272F"/>
          <w:sz w:val="23"/>
          <w:szCs w:val="23"/>
          <w:lang w:eastAsia="ru-RU"/>
        </w:rPr>
      </w:pPr>
      <w:r>
        <w:rPr>
          <w:color w:val="22272F"/>
          <w:sz w:val="23"/>
          <w:szCs w:val="23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3"/>
          <w:szCs w:val="23"/>
          <w:lang w:eastAsia="ru-RU"/>
        </w:rPr>
        <w:t xml:space="preserve">                            </w:t>
      </w:r>
      <w:r>
        <w:rPr>
          <w:rFonts w:ascii="Courier New" w:hAnsi="Courier New" w:cs="Courier New"/>
          <w:b/>
          <w:bCs/>
          <w:color w:val="22272F"/>
          <w:sz w:val="20"/>
          <w:szCs w:val="20"/>
          <w:lang w:eastAsia="ru-RU"/>
        </w:rPr>
        <w:t>РАЗРЕШЕНИЕ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</w:t>
      </w:r>
      <w:r>
        <w:rPr>
          <w:rFonts w:ascii="Courier New" w:hAnsi="Courier New" w:cs="Courier New"/>
          <w:b/>
          <w:bCs/>
          <w:color w:val="22272F"/>
          <w:sz w:val="20"/>
          <w:szCs w:val="20"/>
          <w:lang w:eastAsia="ru-RU"/>
        </w:rPr>
        <w:t>на установку и эксплуатацию рекламной конструкции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</w:t>
      </w:r>
      <w:r>
        <w:rPr>
          <w:rFonts w:ascii="Courier New" w:hAnsi="Courier New" w:cs="Courier New"/>
          <w:b/>
          <w:bCs/>
          <w:color w:val="22272F"/>
          <w:sz w:val="20"/>
          <w:szCs w:val="20"/>
          <w:lang w:eastAsia="ru-RU"/>
        </w:rPr>
        <w:t>N ____________ от_________________</w:t>
      </w: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В соответствии  со   </w:t>
      </w:r>
      <w:hyperlink r:id="rId91" w:anchor="block_19" w:history="1">
        <w:r>
          <w:rPr>
            <w:rFonts w:ascii="Courier New" w:hAnsi="Courier New" w:cs="Courier New"/>
            <w:color w:val="3272C0"/>
            <w:sz w:val="20"/>
            <w:szCs w:val="20"/>
            <w:lang w:eastAsia="ru-RU"/>
          </w:rPr>
          <w:t>статьей 19</w:t>
        </w:r>
      </w:hyperlink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Федерального   закона  от 13.03.2006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N 38-ФЗ   "О   рекламе",   по   результатам   рассмотрения     заявления, зарегистрированного от _________________N_____________, принято решение о предоставлении   разрешения     на установку   и   эксплуатацию рекламной конструкции.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Настоящее разрешение выдано: 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__________________________________________________ИНН______________</w:t>
      </w: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Представитель_____________________________________________________, Контактные данные представителя:___________________________________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Характеристики рекламной конструкции: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Вид (тип) рекламной конструкции: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Общая площадь информационных полей: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Место установки: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Собственник   имущества,   к которому   присоединяется   рекламная конструкция: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Срок действия настоящего разрешения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до</w:t>
      </w:r>
      <w:proofErr w:type="gramEnd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____________________________.</w:t>
      </w: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/--------------------\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(должность уполномоченного |     Сведения о     | (расшифровка подписи)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лица органа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исполнительной</w:t>
      </w:r>
      <w:proofErr w:type="gramEnd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|    сертификате     |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власти субъекта Российской |</w:t>
      </w:r>
      <w:hyperlink r:id="rId92" w:anchor="block_21" w:history="1">
        <w:r>
          <w:rPr>
            <w:rFonts w:ascii="Courier New" w:hAnsi="Courier New" w:cs="Courier New"/>
            <w:color w:val="3272C0"/>
            <w:sz w:val="20"/>
            <w:szCs w:val="20"/>
            <w:lang w:eastAsia="ru-RU"/>
          </w:rPr>
          <w:t>электронной подписи</w:t>
        </w:r>
      </w:hyperlink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|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Федерации)                 |                    |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\--------------------/</w:t>
      </w:r>
    </w:p>
    <w:p>
      <w:pPr>
        <w:jc w:val="both"/>
        <w:rPr>
          <w:sz w:val="28"/>
          <w:szCs w:val="2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№3</w:t>
      </w: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 Административному   регламенту предоставления </w:t>
      </w:r>
      <w:r>
        <w:rPr>
          <w:sz w:val="18"/>
          <w:szCs w:val="18"/>
        </w:rPr>
        <w:lastRenderedPageBreak/>
        <w:t>муниципальной услуги</w:t>
      </w: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18"/>
          <w:szCs w:val="18"/>
          <w:lang w:eastAsia="ru-RU"/>
        </w:rPr>
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 </w:t>
      </w:r>
      <w:r>
        <w:rPr>
          <w:bCs/>
          <w:sz w:val="18"/>
          <w:szCs w:val="18"/>
          <w:lang w:eastAsia="ru-RU"/>
        </w:rPr>
        <w:t xml:space="preserve">на территории  </w:t>
      </w:r>
      <w:r>
        <w:rPr>
          <w:sz w:val="18"/>
          <w:szCs w:val="18"/>
        </w:rPr>
        <w:t>муниципального образования «Хиславичский район» Смоленской области»</w:t>
      </w:r>
    </w:p>
    <w:p>
      <w:pPr>
        <w:jc w:val="both"/>
        <w:rPr>
          <w:sz w:val="28"/>
          <w:szCs w:val="28"/>
        </w:rPr>
      </w:pPr>
    </w:p>
    <w:p>
      <w:pPr>
        <w:shd w:val="clear" w:color="auto" w:fill="FFFFFF"/>
        <w:spacing w:after="300"/>
        <w:jc w:val="center"/>
        <w:rPr>
          <w:b/>
          <w:bCs/>
          <w:color w:val="22272F"/>
          <w:sz w:val="28"/>
          <w:szCs w:val="28"/>
          <w:lang w:eastAsia="ru-RU"/>
        </w:rPr>
      </w:pPr>
      <w:r>
        <w:rPr>
          <w:b/>
          <w:bCs/>
          <w:color w:val="22272F"/>
          <w:sz w:val="28"/>
          <w:szCs w:val="28"/>
          <w:lang w:eastAsia="ru-RU"/>
        </w:rPr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>
      <w:pPr>
        <w:shd w:val="clear" w:color="auto" w:fill="FFFFFF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>
        <w:rPr>
          <w:color w:val="22272F"/>
          <w:sz w:val="23"/>
          <w:szCs w:val="23"/>
          <w:lang w:eastAsia="ru-RU"/>
        </w:rPr>
        <w:t> </w:t>
      </w:r>
      <w:r>
        <w:rPr>
          <w:rFonts w:ascii="Courier New" w:hAnsi="Courier New" w:cs="Courier New"/>
          <w:color w:val="22272F"/>
          <w:sz w:val="23"/>
          <w:szCs w:val="23"/>
          <w:lang w:eastAsia="ru-RU"/>
        </w:rPr>
        <w:t xml:space="preserve"> (Наименование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>
      <w:pPr>
        <w:shd w:val="clear" w:color="auto" w:fill="FFFFFF"/>
        <w:rPr>
          <w:color w:val="22272F"/>
          <w:sz w:val="23"/>
          <w:szCs w:val="23"/>
          <w:lang w:eastAsia="ru-RU"/>
        </w:rPr>
      </w:pPr>
      <w:r>
        <w:rPr>
          <w:color w:val="22272F"/>
          <w:sz w:val="23"/>
          <w:szCs w:val="23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hAnsi="Courier New" w:cs="Courier New"/>
          <w:color w:val="22272F"/>
          <w:sz w:val="23"/>
          <w:szCs w:val="23"/>
          <w:lang w:eastAsia="ru-RU"/>
        </w:rPr>
        <w:t xml:space="preserve">                                         Кому:___________________________                                       ИНН:____________________________                                        Представитель:__________________                                         Контактные данные                                         представителя:__________________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>
        <w:rPr>
          <w:rFonts w:ascii="Courier New" w:hAnsi="Courier New" w:cs="Courier New"/>
          <w:color w:val="22272F"/>
          <w:sz w:val="23"/>
          <w:szCs w:val="23"/>
          <w:lang w:eastAsia="ru-RU"/>
        </w:rPr>
        <w:t xml:space="preserve">                                  ________________________________                                         Тел.:___________________________                                        Эл</w:t>
      </w:r>
      <w:proofErr w:type="gramStart"/>
      <w:r>
        <w:rPr>
          <w:rFonts w:ascii="Courier New" w:hAnsi="Courier New" w:cs="Courier New"/>
          <w:color w:val="22272F"/>
          <w:sz w:val="23"/>
          <w:szCs w:val="23"/>
          <w:lang w:eastAsia="ru-RU"/>
        </w:rPr>
        <w:t>.</w:t>
      </w:r>
      <w:proofErr w:type="gramEnd"/>
      <w:r>
        <w:rPr>
          <w:rFonts w:ascii="Courier New" w:hAnsi="Courier New" w:cs="Courier New"/>
          <w:color w:val="22272F"/>
          <w:sz w:val="23"/>
          <w:szCs w:val="23"/>
          <w:lang w:eastAsia="ru-RU"/>
        </w:rPr>
        <w:t xml:space="preserve"> </w:t>
      </w:r>
      <w:proofErr w:type="gramStart"/>
      <w:r>
        <w:rPr>
          <w:rFonts w:ascii="Courier New" w:hAnsi="Courier New" w:cs="Courier New"/>
          <w:color w:val="22272F"/>
          <w:sz w:val="23"/>
          <w:szCs w:val="23"/>
          <w:lang w:eastAsia="ru-RU"/>
        </w:rPr>
        <w:t>п</w:t>
      </w:r>
      <w:proofErr w:type="gramEnd"/>
      <w:r>
        <w:rPr>
          <w:rFonts w:ascii="Courier New" w:hAnsi="Courier New" w:cs="Courier New"/>
          <w:color w:val="22272F"/>
          <w:sz w:val="23"/>
          <w:szCs w:val="23"/>
          <w:lang w:eastAsia="ru-RU"/>
        </w:rPr>
        <w:t>очта:______________________</w:t>
      </w:r>
    </w:p>
    <w:p>
      <w:pPr>
        <w:shd w:val="clear" w:color="auto" w:fill="FFFFFF"/>
        <w:rPr>
          <w:color w:val="22272F"/>
          <w:sz w:val="23"/>
          <w:szCs w:val="23"/>
          <w:lang w:eastAsia="ru-RU"/>
        </w:rPr>
      </w:pPr>
      <w:r>
        <w:rPr>
          <w:color w:val="22272F"/>
          <w:sz w:val="23"/>
          <w:szCs w:val="23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 </w:t>
      </w:r>
      <w:r>
        <w:rPr>
          <w:rFonts w:ascii="Courier New" w:hAnsi="Courier New" w:cs="Courier New"/>
          <w:b/>
          <w:bCs/>
          <w:color w:val="22272F"/>
          <w:sz w:val="20"/>
          <w:szCs w:val="20"/>
          <w:lang w:eastAsia="ru-RU"/>
        </w:rPr>
        <w:t>РЕШЕНИЕ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</w:t>
      </w:r>
      <w:r>
        <w:rPr>
          <w:rFonts w:ascii="Courier New" w:hAnsi="Courier New" w:cs="Courier New"/>
          <w:b/>
          <w:bCs/>
          <w:color w:val="22272F"/>
          <w:sz w:val="20"/>
          <w:szCs w:val="20"/>
          <w:lang w:eastAsia="ru-RU"/>
        </w:rPr>
        <w:t>об аннулировании разрешения на установку и эксплуатацию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</w:t>
      </w:r>
      <w:r>
        <w:rPr>
          <w:rFonts w:ascii="Courier New" w:hAnsi="Courier New" w:cs="Courier New"/>
          <w:b/>
          <w:bCs/>
          <w:color w:val="22272F"/>
          <w:sz w:val="20"/>
          <w:szCs w:val="20"/>
          <w:lang w:eastAsia="ru-RU"/>
        </w:rPr>
        <w:t>рекламных конструкций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</w:t>
      </w:r>
      <w:proofErr w:type="spell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от______________N</w:t>
      </w:r>
      <w:proofErr w:type="spellEnd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</w:t>
      </w: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На основании уведомления от _______________ N __________________ и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соответствии</w:t>
      </w:r>
      <w:proofErr w:type="gramEnd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со </w:t>
      </w:r>
      <w:hyperlink r:id="rId93" w:anchor="block_19" w:history="1">
        <w:r>
          <w:rPr>
            <w:rFonts w:ascii="Courier New" w:hAnsi="Courier New" w:cs="Courier New"/>
            <w:color w:val="3272C0"/>
            <w:sz w:val="20"/>
            <w:szCs w:val="20"/>
            <w:lang w:eastAsia="ru-RU"/>
          </w:rPr>
          <w:t>статьей 19</w:t>
        </w:r>
      </w:hyperlink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Федерального закона   от 13.03.2006 N 38-ФЗ "О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рекламе" принято   решение   об аннулировании   Разрешения на установку 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эксплуатацию рекламной конструкции от___________ N ______________.</w:t>
      </w: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/-------------------\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(должность уполномоченного |    Сведения о     | (расшифровка подписи)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лица органа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исполнительной</w:t>
      </w:r>
      <w:proofErr w:type="gramEnd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|    сертификате    |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власти субъекта Российской |</w:t>
      </w:r>
      <w:hyperlink r:id="rId94" w:anchor="block_21" w:history="1">
        <w:r>
          <w:rPr>
            <w:rFonts w:ascii="Courier New" w:hAnsi="Courier New" w:cs="Courier New"/>
            <w:color w:val="3272C0"/>
            <w:sz w:val="20"/>
            <w:szCs w:val="20"/>
            <w:lang w:eastAsia="ru-RU"/>
          </w:rPr>
          <w:t>электронной подписи</w:t>
        </w:r>
      </w:hyperlink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|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Федерации)                 |                   |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\-------------------/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5529"/>
        <w:rPr>
          <w:sz w:val="18"/>
          <w:szCs w:val="18"/>
        </w:rPr>
      </w:pP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№4</w:t>
      </w: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к  Административному   регламенту предоставления муниципальной услуги</w:t>
      </w: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18"/>
          <w:szCs w:val="18"/>
          <w:lang w:eastAsia="ru-RU"/>
        </w:rPr>
        <w:t xml:space="preserve">Выдача разрешения на установку и эксплуатацию </w:t>
      </w:r>
      <w:r>
        <w:rPr>
          <w:sz w:val="18"/>
          <w:szCs w:val="18"/>
          <w:lang w:eastAsia="ru-RU"/>
        </w:rPr>
        <w:lastRenderedPageBreak/>
        <w:t xml:space="preserve">рекламных конструкций на соответствующей территории, аннулирование такого разрешения </w:t>
      </w:r>
      <w:r>
        <w:rPr>
          <w:bCs/>
          <w:sz w:val="18"/>
          <w:szCs w:val="18"/>
          <w:lang w:eastAsia="ru-RU"/>
        </w:rPr>
        <w:t xml:space="preserve">на территории  </w:t>
      </w:r>
      <w:r>
        <w:rPr>
          <w:sz w:val="18"/>
          <w:szCs w:val="18"/>
        </w:rPr>
        <w:t>муниципального образования «Хиславичский район» Смоленской области»</w:t>
      </w:r>
    </w:p>
    <w:p>
      <w:pPr>
        <w:jc w:val="both"/>
        <w:rPr>
          <w:sz w:val="28"/>
          <w:szCs w:val="28"/>
        </w:rPr>
      </w:pPr>
    </w:p>
    <w:p>
      <w:pPr>
        <w:shd w:val="clear" w:color="auto" w:fill="FFFFFF"/>
        <w:spacing w:after="300"/>
        <w:jc w:val="center"/>
        <w:rPr>
          <w:b/>
          <w:bCs/>
          <w:color w:val="22272F"/>
          <w:sz w:val="28"/>
          <w:szCs w:val="28"/>
          <w:lang w:eastAsia="ru-RU"/>
        </w:rPr>
      </w:pPr>
      <w:r>
        <w:rPr>
          <w:b/>
          <w:bCs/>
          <w:color w:val="22272F"/>
          <w:sz w:val="28"/>
          <w:szCs w:val="28"/>
          <w:lang w:eastAsia="ru-RU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>
      <w:pPr>
        <w:shd w:val="clear" w:color="auto" w:fill="FFFFFF"/>
        <w:rPr>
          <w:color w:val="22272F"/>
          <w:sz w:val="23"/>
          <w:szCs w:val="23"/>
          <w:lang w:eastAsia="ru-RU"/>
        </w:rPr>
      </w:pPr>
      <w:r>
        <w:rPr>
          <w:color w:val="22272F"/>
          <w:sz w:val="23"/>
          <w:szCs w:val="23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"Выдача разрешения на установку и эксплуатацию рекламных конструкций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на соответствующей территории, аннулирование такого разрешения"</w:t>
      </w: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(Наименование органа государственной власти уполномоченного на выдачу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разрешения на установку и эксплуатацию рекламных конструкций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на соответствующей территории, аннулирование такого разрешения)</w:t>
      </w: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         Кому:___________________________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         ИНН:____________________________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         Представитель:__________________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         Контактные данные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         представителя:__________________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         Тел.:___________________________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         Эл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.</w:t>
      </w:r>
      <w:proofErr w:type="gramEnd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п</w:t>
      </w:r>
      <w:proofErr w:type="gramEnd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очта:______________________</w:t>
      </w: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r>
        <w:rPr>
          <w:rFonts w:ascii="Courier New" w:hAnsi="Courier New" w:cs="Courier New"/>
          <w:b/>
          <w:bCs/>
          <w:color w:val="22272F"/>
          <w:sz w:val="20"/>
          <w:szCs w:val="20"/>
          <w:lang w:eastAsia="ru-RU"/>
        </w:rPr>
        <w:t>РЕШЕНИЕ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b/>
          <w:bCs/>
          <w:color w:val="22272F"/>
          <w:sz w:val="20"/>
          <w:szCs w:val="20"/>
          <w:lang w:eastAsia="ru-RU"/>
        </w:rPr>
        <w:t>об отказе в приеме документов/об отказе в предоставлении услуги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</w:t>
      </w:r>
      <w:r>
        <w:rPr>
          <w:rFonts w:ascii="Courier New" w:hAnsi="Courier New" w:cs="Courier New"/>
          <w:b/>
          <w:bCs/>
          <w:color w:val="22272F"/>
          <w:sz w:val="20"/>
          <w:szCs w:val="20"/>
          <w:lang w:eastAsia="ru-RU"/>
        </w:rPr>
        <w:t>N_____________________ от______________</w:t>
      </w: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На основании поступившего запроса, зарегистрированного _______N_____,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принято решение об отказе в приеме документов/об отказе  в предоставлении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услуги по следующим основаниям:__________________________________________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Разъяснение причин отказа:_______________________________________________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Вы вправе повторно обратиться в уполномоченный орган с заявлением  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предоставлении</w:t>
      </w:r>
      <w:proofErr w:type="gramEnd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услуги после устранения указанных нарушений.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Данный отказ может   быть обжалован    в  досудебном порядке   путем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направления жалобы в уполномоченный орган, а также в судебном порядке.</w:t>
      </w:r>
    </w:p>
    <w:p>
      <w:pPr>
        <w:shd w:val="clear" w:color="auto" w:fill="FFFFFF"/>
        <w:rPr>
          <w:color w:val="22272F"/>
          <w:sz w:val="20"/>
          <w:szCs w:val="20"/>
          <w:lang w:eastAsia="ru-RU"/>
        </w:rPr>
      </w:pPr>
      <w:r>
        <w:rPr>
          <w:color w:val="22272F"/>
          <w:sz w:val="20"/>
          <w:szCs w:val="20"/>
          <w:lang w:eastAsia="ru-RU"/>
        </w:rPr>
        <w:t> 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/--------------------\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(должность              |     Сведения о     |  (расшифровка подписи)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уполномоченного лица    |   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сертификате</w:t>
      </w:r>
      <w:proofErr w:type="gramEnd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|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органа исполнительной   |</w:t>
      </w:r>
      <w:hyperlink r:id="rId95" w:anchor="block_21" w:history="1">
        <w:r>
          <w:rPr>
            <w:rFonts w:ascii="Courier New" w:hAnsi="Courier New" w:cs="Courier New"/>
            <w:color w:val="3272C0"/>
            <w:sz w:val="20"/>
            <w:szCs w:val="20"/>
            <w:lang w:eastAsia="ru-RU"/>
          </w:rPr>
          <w:t>электронной подписи</w:t>
        </w:r>
      </w:hyperlink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|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власти субъекта         |                    |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hAnsi="Courier New" w:cs="Courier New"/>
          <w:color w:val="22272F"/>
          <w:sz w:val="20"/>
          <w:szCs w:val="20"/>
          <w:lang w:eastAsia="ru-RU"/>
        </w:rPr>
        <w:t>Российской Федерации)   |                    |</w:t>
      </w:r>
      <w:proofErr w:type="gramEnd"/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hAnsi="Courier New" w:cs="Courier New"/>
          <w:color w:val="22272F"/>
          <w:sz w:val="20"/>
          <w:szCs w:val="20"/>
          <w:lang w:eastAsia="ru-RU"/>
        </w:rPr>
        <w:t xml:space="preserve">                         \--------------------/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№5</w:t>
      </w: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к  Административному   регламенту предоставления муниципальной услуги</w:t>
      </w:r>
    </w:p>
    <w:p>
      <w:pPr>
        <w:ind w:left="5529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18"/>
          <w:szCs w:val="18"/>
          <w:lang w:eastAsia="ru-RU"/>
        </w:rPr>
        <w:t xml:space="preserve">Выдача разрешения на установку и эксплуатацию </w:t>
      </w:r>
      <w:r>
        <w:rPr>
          <w:sz w:val="18"/>
          <w:szCs w:val="18"/>
          <w:lang w:eastAsia="ru-RU"/>
        </w:rPr>
        <w:lastRenderedPageBreak/>
        <w:t xml:space="preserve">рекламных конструкций на соответствующей территории, аннулирование такого разрешения </w:t>
      </w:r>
      <w:r>
        <w:rPr>
          <w:bCs/>
          <w:sz w:val="18"/>
          <w:szCs w:val="18"/>
          <w:lang w:eastAsia="ru-RU"/>
        </w:rPr>
        <w:t xml:space="preserve">на территории  </w:t>
      </w:r>
      <w:r>
        <w:rPr>
          <w:sz w:val="18"/>
          <w:szCs w:val="18"/>
        </w:rPr>
        <w:t>муниципального образования «Хиславичский район» Смоленской области»</w:t>
      </w:r>
    </w:p>
    <w:p>
      <w:pPr>
        <w:shd w:val="clear" w:color="auto" w:fill="FFFFFF"/>
        <w:spacing w:after="300"/>
        <w:jc w:val="center"/>
        <w:rPr>
          <w:b/>
          <w:bCs/>
          <w:color w:val="22272F"/>
          <w:sz w:val="28"/>
          <w:szCs w:val="28"/>
          <w:lang w:eastAsia="ru-RU"/>
        </w:rPr>
      </w:pPr>
    </w:p>
    <w:p>
      <w:pPr>
        <w:shd w:val="clear" w:color="auto" w:fill="FFFFFF"/>
        <w:spacing w:after="30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</w:p>
    <w:p>
      <w:pPr>
        <w:shd w:val="clear" w:color="auto" w:fill="FFFFFF"/>
        <w:rPr>
          <w:sz w:val="23"/>
          <w:szCs w:val="23"/>
          <w:lang w:eastAsia="ru-RU"/>
        </w:rPr>
      </w:pPr>
      <w:r>
        <w:rPr>
          <w:sz w:val="23"/>
          <w:szCs w:val="23"/>
          <w:lang w:eastAsia="ru-RU"/>
        </w:rPr>
        <w:t> 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Описание административных процедур и административных действий </w:t>
      </w:r>
      <w:proofErr w:type="spellStart"/>
      <w:r>
        <w:rPr>
          <w:sz w:val="24"/>
          <w:szCs w:val="24"/>
          <w:lang w:eastAsia="ru-RU"/>
        </w:rPr>
        <w:t>подуслуги</w:t>
      </w:r>
      <w:proofErr w:type="spellEnd"/>
      <w:r>
        <w:rPr>
          <w:sz w:val="24"/>
          <w:szCs w:val="24"/>
          <w:lang w:eastAsia="ru-RU"/>
        </w:rPr>
        <w:t xml:space="preserve"> «Выдача разрешения на установку и эксплуатацию рекламной конструкции»: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проверка документов и регистрация заявления, формирование начисления для оплаты госпошлины;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проверка сведений об оплате в ГИС ГМП;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получение сведений посредством СМЭВ;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рассмотрение документов и сведений;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принятие решения о предоставлении услуги;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выдача результата (независимости от выбора заявителя).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Описание административных процедур и административных действий </w:t>
      </w:r>
      <w:proofErr w:type="spellStart"/>
      <w:r>
        <w:rPr>
          <w:sz w:val="24"/>
          <w:szCs w:val="24"/>
          <w:lang w:eastAsia="ru-RU"/>
        </w:rPr>
        <w:t>подуслуги</w:t>
      </w:r>
      <w:proofErr w:type="spellEnd"/>
      <w:r>
        <w:rPr>
          <w:sz w:val="24"/>
          <w:szCs w:val="24"/>
          <w:lang w:eastAsia="ru-RU"/>
        </w:rPr>
        <w:t xml:space="preserve"> «Аннулирование разрешения на установку и эксплуатацию рекламной конструкции»: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проверка документов и регистрация заявления;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получение сведений посредством СМЭВ;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рассмотрение документов и сведений;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принятие решения;</w:t>
      </w:r>
    </w:p>
    <w:p>
      <w:pPr>
        <w:shd w:val="clear" w:color="auto" w:fill="FFFFFF"/>
        <w:spacing w:after="3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выдача результата (независимо от выбора заявителя).</w:t>
      </w:r>
    </w:p>
    <w:p>
      <w:pPr>
        <w:pStyle w:val="1"/>
        <w:spacing w:before="77"/>
        <w:ind w:left="1941" w:right="1997" w:firstLine="1"/>
        <w:jc w:val="center"/>
      </w:pPr>
    </w:p>
    <w:sectPr>
      <w:type w:val="continuous"/>
      <w:pgSz w:w="11910" w:h="16840"/>
      <w:pgMar w:top="1077" w:right="680" w:bottom="68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42"/>
    <w:multiLevelType w:val="hybridMultilevel"/>
    <w:tmpl w:val="C99CD948"/>
    <w:lvl w:ilvl="0" w:tplc="45868F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D8A0C8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AC00FB78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D090B294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62783374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4D4E232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5E66F9D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938CF634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D0746BAC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1">
    <w:nsid w:val="0061446B"/>
    <w:multiLevelType w:val="hybridMultilevel"/>
    <w:tmpl w:val="DBB66678"/>
    <w:lvl w:ilvl="0" w:tplc="981E1CD4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52EF38">
      <w:numFmt w:val="bullet"/>
      <w:lvlText w:val="•"/>
      <w:lvlJc w:val="left"/>
      <w:pPr>
        <w:ind w:left="2028" w:hanging="305"/>
      </w:pPr>
      <w:rPr>
        <w:rFonts w:hint="default"/>
        <w:lang w:val="ru-RU" w:eastAsia="en-US" w:bidi="ar-SA"/>
      </w:rPr>
    </w:lvl>
    <w:lvl w:ilvl="2" w:tplc="F4B6A1B4">
      <w:numFmt w:val="bullet"/>
      <w:lvlText w:val="•"/>
      <w:lvlJc w:val="left"/>
      <w:pPr>
        <w:ind w:left="2937" w:hanging="305"/>
      </w:pPr>
      <w:rPr>
        <w:rFonts w:hint="default"/>
        <w:lang w:val="ru-RU" w:eastAsia="en-US" w:bidi="ar-SA"/>
      </w:rPr>
    </w:lvl>
    <w:lvl w:ilvl="3" w:tplc="FE5E2216">
      <w:numFmt w:val="bullet"/>
      <w:lvlText w:val="•"/>
      <w:lvlJc w:val="left"/>
      <w:pPr>
        <w:ind w:left="3845" w:hanging="305"/>
      </w:pPr>
      <w:rPr>
        <w:rFonts w:hint="default"/>
        <w:lang w:val="ru-RU" w:eastAsia="en-US" w:bidi="ar-SA"/>
      </w:rPr>
    </w:lvl>
    <w:lvl w:ilvl="4" w:tplc="EB248810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5C742664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44AE53C4">
      <w:numFmt w:val="bullet"/>
      <w:lvlText w:val="•"/>
      <w:lvlJc w:val="left"/>
      <w:pPr>
        <w:ind w:left="6571" w:hanging="305"/>
      </w:pPr>
      <w:rPr>
        <w:rFonts w:hint="default"/>
        <w:lang w:val="ru-RU" w:eastAsia="en-US" w:bidi="ar-SA"/>
      </w:rPr>
    </w:lvl>
    <w:lvl w:ilvl="7" w:tplc="FF4472B2">
      <w:numFmt w:val="bullet"/>
      <w:lvlText w:val="•"/>
      <w:lvlJc w:val="left"/>
      <w:pPr>
        <w:ind w:left="7479" w:hanging="305"/>
      </w:pPr>
      <w:rPr>
        <w:rFonts w:hint="default"/>
        <w:lang w:val="ru-RU" w:eastAsia="en-US" w:bidi="ar-SA"/>
      </w:rPr>
    </w:lvl>
    <w:lvl w:ilvl="8" w:tplc="9946BFB6">
      <w:numFmt w:val="bullet"/>
      <w:lvlText w:val="•"/>
      <w:lvlJc w:val="left"/>
      <w:pPr>
        <w:ind w:left="8388" w:hanging="305"/>
      </w:pPr>
      <w:rPr>
        <w:rFonts w:hint="default"/>
        <w:lang w:val="ru-RU" w:eastAsia="en-US" w:bidi="ar-SA"/>
      </w:rPr>
    </w:lvl>
  </w:abstractNum>
  <w:abstractNum w:abstractNumId="2">
    <w:nsid w:val="043E6577"/>
    <w:multiLevelType w:val="hybridMultilevel"/>
    <w:tmpl w:val="A29CAC08"/>
    <w:lvl w:ilvl="0" w:tplc="1FF438B8">
      <w:start w:val="1"/>
      <w:numFmt w:val="decimal"/>
      <w:lvlText w:val="%1)"/>
      <w:lvlJc w:val="left"/>
      <w:pPr>
        <w:ind w:left="11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DC5D82">
      <w:numFmt w:val="bullet"/>
      <w:lvlText w:val="•"/>
      <w:lvlJc w:val="left"/>
      <w:pPr>
        <w:ind w:left="1128" w:hanging="341"/>
      </w:pPr>
      <w:rPr>
        <w:rFonts w:hint="default"/>
        <w:lang w:val="ru-RU" w:eastAsia="en-US" w:bidi="ar-SA"/>
      </w:rPr>
    </w:lvl>
    <w:lvl w:ilvl="2" w:tplc="DC820F12">
      <w:numFmt w:val="bullet"/>
      <w:lvlText w:val="•"/>
      <w:lvlJc w:val="left"/>
      <w:pPr>
        <w:ind w:left="2137" w:hanging="341"/>
      </w:pPr>
      <w:rPr>
        <w:rFonts w:hint="default"/>
        <w:lang w:val="ru-RU" w:eastAsia="en-US" w:bidi="ar-SA"/>
      </w:rPr>
    </w:lvl>
    <w:lvl w:ilvl="3" w:tplc="895C1684">
      <w:numFmt w:val="bullet"/>
      <w:lvlText w:val="•"/>
      <w:lvlJc w:val="left"/>
      <w:pPr>
        <w:ind w:left="3145" w:hanging="341"/>
      </w:pPr>
      <w:rPr>
        <w:rFonts w:hint="default"/>
        <w:lang w:val="ru-RU" w:eastAsia="en-US" w:bidi="ar-SA"/>
      </w:rPr>
    </w:lvl>
    <w:lvl w:ilvl="4" w:tplc="484ABE04">
      <w:numFmt w:val="bullet"/>
      <w:lvlText w:val="•"/>
      <w:lvlJc w:val="left"/>
      <w:pPr>
        <w:ind w:left="4154" w:hanging="341"/>
      </w:pPr>
      <w:rPr>
        <w:rFonts w:hint="default"/>
        <w:lang w:val="ru-RU" w:eastAsia="en-US" w:bidi="ar-SA"/>
      </w:rPr>
    </w:lvl>
    <w:lvl w:ilvl="5" w:tplc="32322ECA">
      <w:numFmt w:val="bullet"/>
      <w:lvlText w:val="•"/>
      <w:lvlJc w:val="left"/>
      <w:pPr>
        <w:ind w:left="5162" w:hanging="341"/>
      </w:pPr>
      <w:rPr>
        <w:rFonts w:hint="default"/>
        <w:lang w:val="ru-RU" w:eastAsia="en-US" w:bidi="ar-SA"/>
      </w:rPr>
    </w:lvl>
    <w:lvl w:ilvl="6" w:tplc="40C053B0">
      <w:numFmt w:val="bullet"/>
      <w:lvlText w:val="•"/>
      <w:lvlJc w:val="left"/>
      <w:pPr>
        <w:ind w:left="6171" w:hanging="341"/>
      </w:pPr>
      <w:rPr>
        <w:rFonts w:hint="default"/>
        <w:lang w:val="ru-RU" w:eastAsia="en-US" w:bidi="ar-SA"/>
      </w:rPr>
    </w:lvl>
    <w:lvl w:ilvl="7" w:tplc="E1FE6E60">
      <w:numFmt w:val="bullet"/>
      <w:lvlText w:val="•"/>
      <w:lvlJc w:val="left"/>
      <w:pPr>
        <w:ind w:left="7179" w:hanging="341"/>
      </w:pPr>
      <w:rPr>
        <w:rFonts w:hint="default"/>
        <w:lang w:val="ru-RU" w:eastAsia="en-US" w:bidi="ar-SA"/>
      </w:rPr>
    </w:lvl>
    <w:lvl w:ilvl="8" w:tplc="DB8875D0">
      <w:numFmt w:val="bullet"/>
      <w:lvlText w:val="•"/>
      <w:lvlJc w:val="left"/>
      <w:pPr>
        <w:ind w:left="8188" w:hanging="341"/>
      </w:pPr>
      <w:rPr>
        <w:rFonts w:hint="default"/>
        <w:lang w:val="ru-RU" w:eastAsia="en-US" w:bidi="ar-SA"/>
      </w:rPr>
    </w:lvl>
  </w:abstractNum>
  <w:abstractNum w:abstractNumId="3">
    <w:nsid w:val="04765BBC"/>
    <w:multiLevelType w:val="hybridMultilevel"/>
    <w:tmpl w:val="086802B4"/>
    <w:lvl w:ilvl="0" w:tplc="36A4B90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E8CDD2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A6A4802C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7E12EF8A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146AA376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64AEE45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916A3194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4B661EDE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8" w:tplc="B3C4E14A">
      <w:numFmt w:val="bullet"/>
      <w:lvlText w:val="•"/>
      <w:lvlJc w:val="left"/>
      <w:pPr>
        <w:ind w:left="8188" w:hanging="305"/>
      </w:pPr>
      <w:rPr>
        <w:rFonts w:hint="default"/>
        <w:lang w:val="ru-RU" w:eastAsia="en-US" w:bidi="ar-SA"/>
      </w:rPr>
    </w:lvl>
  </w:abstractNum>
  <w:abstractNum w:abstractNumId="4">
    <w:nsid w:val="050004E8"/>
    <w:multiLevelType w:val="hybridMultilevel"/>
    <w:tmpl w:val="CDE0C49E"/>
    <w:lvl w:ilvl="0" w:tplc="63D08B66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6487AC">
      <w:numFmt w:val="bullet"/>
      <w:lvlText w:val="•"/>
      <w:lvlJc w:val="left"/>
      <w:pPr>
        <w:ind w:left="1128" w:hanging="708"/>
      </w:pPr>
      <w:rPr>
        <w:rFonts w:hint="default"/>
        <w:lang w:val="ru-RU" w:eastAsia="en-US" w:bidi="ar-SA"/>
      </w:rPr>
    </w:lvl>
    <w:lvl w:ilvl="2" w:tplc="5718CAB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5FF00940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 w:tplc="49F6CE68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 w:tplc="1FAEB388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 w:tplc="084CA708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82EAAA66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 w:tplc="BA5271EE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5">
    <w:nsid w:val="0B52761D"/>
    <w:multiLevelType w:val="multilevel"/>
    <w:tmpl w:val="1D9C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B3713"/>
    <w:multiLevelType w:val="multilevel"/>
    <w:tmpl w:val="C004EC36"/>
    <w:lvl w:ilvl="0">
      <w:start w:val="1"/>
      <w:numFmt w:val="decimal"/>
      <w:lvlText w:val="%1."/>
      <w:lvlJc w:val="left"/>
      <w:pPr>
        <w:ind w:left="404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62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rFonts w:hint="default"/>
        <w:lang w:val="ru-RU" w:eastAsia="en-US" w:bidi="ar-SA"/>
      </w:rPr>
    </w:lvl>
  </w:abstractNum>
  <w:abstractNum w:abstractNumId="7">
    <w:nsid w:val="16283EA5"/>
    <w:multiLevelType w:val="hybridMultilevel"/>
    <w:tmpl w:val="DEEA7282"/>
    <w:lvl w:ilvl="0" w:tplc="54ACB68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849D5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F1D06CE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826E328C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8FCE377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9FA4C2CA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54B05B72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A08487F2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C35C3230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8">
    <w:nsid w:val="1800649C"/>
    <w:multiLevelType w:val="hybridMultilevel"/>
    <w:tmpl w:val="18F0FAD4"/>
    <w:lvl w:ilvl="0" w:tplc="44085FA6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AE5580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9668B8D6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9E361830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4FC0038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F5B0FD3A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64A2081C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7930A2C4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870FF04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9">
    <w:nsid w:val="1FED08B7"/>
    <w:multiLevelType w:val="hybridMultilevel"/>
    <w:tmpl w:val="1BCA8D38"/>
    <w:lvl w:ilvl="0" w:tplc="42AE7F6C">
      <w:start w:val="1"/>
      <w:numFmt w:val="decimal"/>
      <w:lvlText w:val="%1)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E2AD4C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D42392">
      <w:numFmt w:val="bullet"/>
      <w:lvlText w:val="•"/>
      <w:lvlJc w:val="left"/>
      <w:pPr>
        <w:ind w:left="2137" w:hanging="159"/>
      </w:pPr>
      <w:rPr>
        <w:rFonts w:hint="default"/>
        <w:lang w:val="ru-RU" w:eastAsia="en-US" w:bidi="ar-SA"/>
      </w:rPr>
    </w:lvl>
    <w:lvl w:ilvl="3" w:tplc="1B9C94F6">
      <w:numFmt w:val="bullet"/>
      <w:lvlText w:val="•"/>
      <w:lvlJc w:val="left"/>
      <w:pPr>
        <w:ind w:left="3145" w:hanging="159"/>
      </w:pPr>
      <w:rPr>
        <w:rFonts w:hint="default"/>
        <w:lang w:val="ru-RU" w:eastAsia="en-US" w:bidi="ar-SA"/>
      </w:rPr>
    </w:lvl>
    <w:lvl w:ilvl="4" w:tplc="2A741C2A">
      <w:numFmt w:val="bullet"/>
      <w:lvlText w:val="•"/>
      <w:lvlJc w:val="left"/>
      <w:pPr>
        <w:ind w:left="4154" w:hanging="159"/>
      </w:pPr>
      <w:rPr>
        <w:rFonts w:hint="default"/>
        <w:lang w:val="ru-RU" w:eastAsia="en-US" w:bidi="ar-SA"/>
      </w:rPr>
    </w:lvl>
    <w:lvl w:ilvl="5" w:tplc="EF260C2E">
      <w:numFmt w:val="bullet"/>
      <w:lvlText w:val="•"/>
      <w:lvlJc w:val="left"/>
      <w:pPr>
        <w:ind w:left="5162" w:hanging="159"/>
      </w:pPr>
      <w:rPr>
        <w:rFonts w:hint="default"/>
        <w:lang w:val="ru-RU" w:eastAsia="en-US" w:bidi="ar-SA"/>
      </w:rPr>
    </w:lvl>
    <w:lvl w:ilvl="6" w:tplc="8476447C">
      <w:numFmt w:val="bullet"/>
      <w:lvlText w:val="•"/>
      <w:lvlJc w:val="left"/>
      <w:pPr>
        <w:ind w:left="6171" w:hanging="159"/>
      </w:pPr>
      <w:rPr>
        <w:rFonts w:hint="default"/>
        <w:lang w:val="ru-RU" w:eastAsia="en-US" w:bidi="ar-SA"/>
      </w:rPr>
    </w:lvl>
    <w:lvl w:ilvl="7" w:tplc="AF827E0C">
      <w:numFmt w:val="bullet"/>
      <w:lvlText w:val="•"/>
      <w:lvlJc w:val="left"/>
      <w:pPr>
        <w:ind w:left="7179" w:hanging="159"/>
      </w:pPr>
      <w:rPr>
        <w:rFonts w:hint="default"/>
        <w:lang w:val="ru-RU" w:eastAsia="en-US" w:bidi="ar-SA"/>
      </w:rPr>
    </w:lvl>
    <w:lvl w:ilvl="8" w:tplc="0DC4769C">
      <w:numFmt w:val="bullet"/>
      <w:lvlText w:val="•"/>
      <w:lvlJc w:val="left"/>
      <w:pPr>
        <w:ind w:left="8188" w:hanging="159"/>
      </w:pPr>
      <w:rPr>
        <w:rFonts w:hint="default"/>
        <w:lang w:val="ru-RU" w:eastAsia="en-US" w:bidi="ar-SA"/>
      </w:rPr>
    </w:lvl>
  </w:abstractNum>
  <w:abstractNum w:abstractNumId="10">
    <w:nsid w:val="23397FD7"/>
    <w:multiLevelType w:val="hybridMultilevel"/>
    <w:tmpl w:val="7BF03022"/>
    <w:lvl w:ilvl="0" w:tplc="0D66816E">
      <w:start w:val="1"/>
      <w:numFmt w:val="decimal"/>
      <w:lvlText w:val="%1)"/>
      <w:lvlJc w:val="left"/>
      <w:pPr>
        <w:ind w:left="152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A08F5A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FFFAC8BA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25B8835A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B5A4062E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57CC7F58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EA904546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DD5807DC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E7621E0C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1">
    <w:nsid w:val="2701191E"/>
    <w:multiLevelType w:val="multilevel"/>
    <w:tmpl w:val="84AC5D54"/>
    <w:lvl w:ilvl="0">
      <w:start w:val="4"/>
      <w:numFmt w:val="decimal"/>
      <w:lvlText w:val="%1"/>
      <w:lvlJc w:val="left"/>
      <w:pPr>
        <w:ind w:left="112" w:hanging="696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2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9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6"/>
      </w:pPr>
      <w:rPr>
        <w:rFonts w:hint="default"/>
        <w:lang w:val="ru-RU" w:eastAsia="en-US" w:bidi="ar-SA"/>
      </w:rPr>
    </w:lvl>
  </w:abstractNum>
  <w:abstractNum w:abstractNumId="12">
    <w:nsid w:val="32F81BDA"/>
    <w:multiLevelType w:val="multilevel"/>
    <w:tmpl w:val="B8564DA2"/>
    <w:lvl w:ilvl="0">
      <w:start w:val="2"/>
      <w:numFmt w:val="decimal"/>
      <w:lvlText w:val="%1"/>
      <w:lvlJc w:val="left"/>
      <w:pPr>
        <w:ind w:left="112" w:hanging="905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2" w:hanging="9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0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9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9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9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9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905"/>
      </w:pPr>
      <w:rPr>
        <w:rFonts w:hint="default"/>
        <w:lang w:val="ru-RU" w:eastAsia="en-US" w:bidi="ar-SA"/>
      </w:rPr>
    </w:lvl>
  </w:abstractNum>
  <w:abstractNum w:abstractNumId="13">
    <w:nsid w:val="38316DBD"/>
    <w:multiLevelType w:val="hybridMultilevel"/>
    <w:tmpl w:val="933CE6BA"/>
    <w:lvl w:ilvl="0" w:tplc="EB56EAA8">
      <w:start w:val="1"/>
      <w:numFmt w:val="decimal"/>
      <w:lvlText w:val="%1)"/>
      <w:lvlJc w:val="left"/>
      <w:pPr>
        <w:ind w:left="112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60AC02">
      <w:numFmt w:val="bullet"/>
      <w:lvlText w:val="•"/>
      <w:lvlJc w:val="left"/>
      <w:pPr>
        <w:ind w:left="1128" w:hanging="405"/>
      </w:pPr>
      <w:rPr>
        <w:rFonts w:hint="default"/>
        <w:lang w:val="ru-RU" w:eastAsia="en-US" w:bidi="ar-SA"/>
      </w:rPr>
    </w:lvl>
    <w:lvl w:ilvl="2" w:tplc="7B8894AC">
      <w:numFmt w:val="bullet"/>
      <w:lvlText w:val="•"/>
      <w:lvlJc w:val="left"/>
      <w:pPr>
        <w:ind w:left="2137" w:hanging="405"/>
      </w:pPr>
      <w:rPr>
        <w:rFonts w:hint="default"/>
        <w:lang w:val="ru-RU" w:eastAsia="en-US" w:bidi="ar-SA"/>
      </w:rPr>
    </w:lvl>
    <w:lvl w:ilvl="3" w:tplc="050885F4">
      <w:numFmt w:val="bullet"/>
      <w:lvlText w:val="•"/>
      <w:lvlJc w:val="left"/>
      <w:pPr>
        <w:ind w:left="3145" w:hanging="405"/>
      </w:pPr>
      <w:rPr>
        <w:rFonts w:hint="default"/>
        <w:lang w:val="ru-RU" w:eastAsia="en-US" w:bidi="ar-SA"/>
      </w:rPr>
    </w:lvl>
    <w:lvl w:ilvl="4" w:tplc="44943AAE">
      <w:numFmt w:val="bullet"/>
      <w:lvlText w:val="•"/>
      <w:lvlJc w:val="left"/>
      <w:pPr>
        <w:ind w:left="4154" w:hanging="405"/>
      </w:pPr>
      <w:rPr>
        <w:rFonts w:hint="default"/>
        <w:lang w:val="ru-RU" w:eastAsia="en-US" w:bidi="ar-SA"/>
      </w:rPr>
    </w:lvl>
    <w:lvl w:ilvl="5" w:tplc="72E64B38">
      <w:numFmt w:val="bullet"/>
      <w:lvlText w:val="•"/>
      <w:lvlJc w:val="left"/>
      <w:pPr>
        <w:ind w:left="5162" w:hanging="405"/>
      </w:pPr>
      <w:rPr>
        <w:rFonts w:hint="default"/>
        <w:lang w:val="ru-RU" w:eastAsia="en-US" w:bidi="ar-SA"/>
      </w:rPr>
    </w:lvl>
    <w:lvl w:ilvl="6" w:tplc="F9E4577C">
      <w:numFmt w:val="bullet"/>
      <w:lvlText w:val="•"/>
      <w:lvlJc w:val="left"/>
      <w:pPr>
        <w:ind w:left="6171" w:hanging="405"/>
      </w:pPr>
      <w:rPr>
        <w:rFonts w:hint="default"/>
        <w:lang w:val="ru-RU" w:eastAsia="en-US" w:bidi="ar-SA"/>
      </w:rPr>
    </w:lvl>
    <w:lvl w:ilvl="7" w:tplc="BD96D39A">
      <w:numFmt w:val="bullet"/>
      <w:lvlText w:val="•"/>
      <w:lvlJc w:val="left"/>
      <w:pPr>
        <w:ind w:left="7179" w:hanging="405"/>
      </w:pPr>
      <w:rPr>
        <w:rFonts w:hint="default"/>
        <w:lang w:val="ru-RU" w:eastAsia="en-US" w:bidi="ar-SA"/>
      </w:rPr>
    </w:lvl>
    <w:lvl w:ilvl="8" w:tplc="797E3708">
      <w:numFmt w:val="bullet"/>
      <w:lvlText w:val="•"/>
      <w:lvlJc w:val="left"/>
      <w:pPr>
        <w:ind w:left="8188" w:hanging="405"/>
      </w:pPr>
      <w:rPr>
        <w:rFonts w:hint="default"/>
        <w:lang w:val="ru-RU" w:eastAsia="en-US" w:bidi="ar-SA"/>
      </w:rPr>
    </w:lvl>
  </w:abstractNum>
  <w:abstractNum w:abstractNumId="14">
    <w:nsid w:val="3EE650F2"/>
    <w:multiLevelType w:val="hybridMultilevel"/>
    <w:tmpl w:val="54B87F96"/>
    <w:lvl w:ilvl="0" w:tplc="27344556">
      <w:start w:val="1"/>
      <w:numFmt w:val="decimal"/>
      <w:lvlText w:val="%1)"/>
      <w:lvlJc w:val="left"/>
      <w:pPr>
        <w:ind w:left="11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C016F8">
      <w:numFmt w:val="bullet"/>
      <w:lvlText w:val="•"/>
      <w:lvlJc w:val="left"/>
      <w:pPr>
        <w:ind w:left="1128" w:hanging="410"/>
      </w:pPr>
      <w:rPr>
        <w:rFonts w:hint="default"/>
        <w:lang w:val="ru-RU" w:eastAsia="en-US" w:bidi="ar-SA"/>
      </w:rPr>
    </w:lvl>
    <w:lvl w:ilvl="2" w:tplc="886C18CE">
      <w:numFmt w:val="bullet"/>
      <w:lvlText w:val="•"/>
      <w:lvlJc w:val="left"/>
      <w:pPr>
        <w:ind w:left="2137" w:hanging="410"/>
      </w:pPr>
      <w:rPr>
        <w:rFonts w:hint="default"/>
        <w:lang w:val="ru-RU" w:eastAsia="en-US" w:bidi="ar-SA"/>
      </w:rPr>
    </w:lvl>
    <w:lvl w:ilvl="3" w:tplc="F6024668"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plc="91C0E208">
      <w:numFmt w:val="bullet"/>
      <w:lvlText w:val="•"/>
      <w:lvlJc w:val="left"/>
      <w:pPr>
        <w:ind w:left="4154" w:hanging="410"/>
      </w:pPr>
      <w:rPr>
        <w:rFonts w:hint="default"/>
        <w:lang w:val="ru-RU" w:eastAsia="en-US" w:bidi="ar-SA"/>
      </w:rPr>
    </w:lvl>
    <w:lvl w:ilvl="5" w:tplc="D41CADC2">
      <w:numFmt w:val="bullet"/>
      <w:lvlText w:val="•"/>
      <w:lvlJc w:val="left"/>
      <w:pPr>
        <w:ind w:left="5162" w:hanging="410"/>
      </w:pPr>
      <w:rPr>
        <w:rFonts w:hint="default"/>
        <w:lang w:val="ru-RU" w:eastAsia="en-US" w:bidi="ar-SA"/>
      </w:rPr>
    </w:lvl>
    <w:lvl w:ilvl="6" w:tplc="87CE8166">
      <w:numFmt w:val="bullet"/>
      <w:lvlText w:val="•"/>
      <w:lvlJc w:val="left"/>
      <w:pPr>
        <w:ind w:left="6171" w:hanging="410"/>
      </w:pPr>
      <w:rPr>
        <w:rFonts w:hint="default"/>
        <w:lang w:val="ru-RU" w:eastAsia="en-US" w:bidi="ar-SA"/>
      </w:rPr>
    </w:lvl>
    <w:lvl w:ilvl="7" w:tplc="8DC40468">
      <w:numFmt w:val="bullet"/>
      <w:lvlText w:val="•"/>
      <w:lvlJc w:val="left"/>
      <w:pPr>
        <w:ind w:left="7179" w:hanging="410"/>
      </w:pPr>
      <w:rPr>
        <w:rFonts w:hint="default"/>
        <w:lang w:val="ru-RU" w:eastAsia="en-US" w:bidi="ar-SA"/>
      </w:rPr>
    </w:lvl>
    <w:lvl w:ilvl="8" w:tplc="88CC8CA6">
      <w:numFmt w:val="bullet"/>
      <w:lvlText w:val="•"/>
      <w:lvlJc w:val="left"/>
      <w:pPr>
        <w:ind w:left="8188" w:hanging="410"/>
      </w:pPr>
      <w:rPr>
        <w:rFonts w:hint="default"/>
        <w:lang w:val="ru-RU" w:eastAsia="en-US" w:bidi="ar-SA"/>
      </w:rPr>
    </w:lvl>
  </w:abstractNum>
  <w:abstractNum w:abstractNumId="15">
    <w:nsid w:val="532277FB"/>
    <w:multiLevelType w:val="hybridMultilevel"/>
    <w:tmpl w:val="3A2E5C3C"/>
    <w:lvl w:ilvl="0" w:tplc="D9EE16AC">
      <w:start w:val="1"/>
      <w:numFmt w:val="decimal"/>
      <w:lvlText w:val="%1)"/>
      <w:lvlJc w:val="left"/>
      <w:pPr>
        <w:ind w:left="1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08BD7A">
      <w:numFmt w:val="bullet"/>
      <w:lvlText w:val="•"/>
      <w:lvlJc w:val="left"/>
      <w:pPr>
        <w:ind w:left="1128" w:hanging="307"/>
      </w:pPr>
      <w:rPr>
        <w:rFonts w:hint="default"/>
        <w:lang w:val="ru-RU" w:eastAsia="en-US" w:bidi="ar-SA"/>
      </w:rPr>
    </w:lvl>
    <w:lvl w:ilvl="2" w:tplc="950EA150">
      <w:numFmt w:val="bullet"/>
      <w:lvlText w:val="•"/>
      <w:lvlJc w:val="left"/>
      <w:pPr>
        <w:ind w:left="2137" w:hanging="307"/>
      </w:pPr>
      <w:rPr>
        <w:rFonts w:hint="default"/>
        <w:lang w:val="ru-RU" w:eastAsia="en-US" w:bidi="ar-SA"/>
      </w:rPr>
    </w:lvl>
    <w:lvl w:ilvl="3" w:tplc="1C5AFB38">
      <w:numFmt w:val="bullet"/>
      <w:lvlText w:val="•"/>
      <w:lvlJc w:val="left"/>
      <w:pPr>
        <w:ind w:left="3145" w:hanging="307"/>
      </w:pPr>
      <w:rPr>
        <w:rFonts w:hint="default"/>
        <w:lang w:val="ru-RU" w:eastAsia="en-US" w:bidi="ar-SA"/>
      </w:rPr>
    </w:lvl>
    <w:lvl w:ilvl="4" w:tplc="2A8453DC">
      <w:numFmt w:val="bullet"/>
      <w:lvlText w:val="•"/>
      <w:lvlJc w:val="left"/>
      <w:pPr>
        <w:ind w:left="4154" w:hanging="307"/>
      </w:pPr>
      <w:rPr>
        <w:rFonts w:hint="default"/>
        <w:lang w:val="ru-RU" w:eastAsia="en-US" w:bidi="ar-SA"/>
      </w:rPr>
    </w:lvl>
    <w:lvl w:ilvl="5" w:tplc="B8C88AC0">
      <w:numFmt w:val="bullet"/>
      <w:lvlText w:val="•"/>
      <w:lvlJc w:val="left"/>
      <w:pPr>
        <w:ind w:left="5162" w:hanging="307"/>
      </w:pPr>
      <w:rPr>
        <w:rFonts w:hint="default"/>
        <w:lang w:val="ru-RU" w:eastAsia="en-US" w:bidi="ar-SA"/>
      </w:rPr>
    </w:lvl>
    <w:lvl w:ilvl="6" w:tplc="5A06203E">
      <w:numFmt w:val="bullet"/>
      <w:lvlText w:val="•"/>
      <w:lvlJc w:val="left"/>
      <w:pPr>
        <w:ind w:left="6171" w:hanging="307"/>
      </w:pPr>
      <w:rPr>
        <w:rFonts w:hint="default"/>
        <w:lang w:val="ru-RU" w:eastAsia="en-US" w:bidi="ar-SA"/>
      </w:rPr>
    </w:lvl>
    <w:lvl w:ilvl="7" w:tplc="35F69E92">
      <w:numFmt w:val="bullet"/>
      <w:lvlText w:val="•"/>
      <w:lvlJc w:val="left"/>
      <w:pPr>
        <w:ind w:left="7179" w:hanging="307"/>
      </w:pPr>
      <w:rPr>
        <w:rFonts w:hint="default"/>
        <w:lang w:val="ru-RU" w:eastAsia="en-US" w:bidi="ar-SA"/>
      </w:rPr>
    </w:lvl>
    <w:lvl w:ilvl="8" w:tplc="D3A4EB86">
      <w:numFmt w:val="bullet"/>
      <w:lvlText w:val="•"/>
      <w:lvlJc w:val="left"/>
      <w:pPr>
        <w:ind w:left="8188" w:hanging="307"/>
      </w:pPr>
      <w:rPr>
        <w:rFonts w:hint="default"/>
        <w:lang w:val="ru-RU" w:eastAsia="en-US" w:bidi="ar-SA"/>
      </w:rPr>
    </w:lvl>
  </w:abstractNum>
  <w:abstractNum w:abstractNumId="16">
    <w:nsid w:val="53621639"/>
    <w:multiLevelType w:val="multilevel"/>
    <w:tmpl w:val="8FECDAE8"/>
    <w:lvl w:ilvl="0">
      <w:start w:val="2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701"/>
      </w:pPr>
      <w:rPr>
        <w:rFonts w:hint="default"/>
        <w:lang w:val="ru-RU" w:eastAsia="en-US" w:bidi="ar-SA"/>
      </w:rPr>
    </w:lvl>
  </w:abstractNum>
  <w:abstractNum w:abstractNumId="17">
    <w:nsid w:val="568271AF"/>
    <w:multiLevelType w:val="hybridMultilevel"/>
    <w:tmpl w:val="0D3AB5B8"/>
    <w:lvl w:ilvl="0" w:tplc="F78C4084">
      <w:start w:val="1"/>
      <w:numFmt w:val="decimal"/>
      <w:lvlText w:val="%1)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E24A44">
      <w:numFmt w:val="bullet"/>
      <w:lvlText w:val="•"/>
      <w:lvlJc w:val="left"/>
      <w:pPr>
        <w:ind w:left="2388" w:hanging="708"/>
      </w:pPr>
      <w:rPr>
        <w:rFonts w:hint="default"/>
        <w:lang w:val="ru-RU" w:eastAsia="en-US" w:bidi="ar-SA"/>
      </w:rPr>
    </w:lvl>
    <w:lvl w:ilvl="2" w:tplc="6C8A4228">
      <w:numFmt w:val="bullet"/>
      <w:lvlText w:val="•"/>
      <w:lvlJc w:val="left"/>
      <w:pPr>
        <w:ind w:left="3257" w:hanging="708"/>
      </w:pPr>
      <w:rPr>
        <w:rFonts w:hint="default"/>
        <w:lang w:val="ru-RU" w:eastAsia="en-US" w:bidi="ar-SA"/>
      </w:rPr>
    </w:lvl>
    <w:lvl w:ilvl="3" w:tplc="4D1A3D44">
      <w:numFmt w:val="bullet"/>
      <w:lvlText w:val="•"/>
      <w:lvlJc w:val="left"/>
      <w:pPr>
        <w:ind w:left="4125" w:hanging="708"/>
      </w:pPr>
      <w:rPr>
        <w:rFonts w:hint="default"/>
        <w:lang w:val="ru-RU" w:eastAsia="en-US" w:bidi="ar-SA"/>
      </w:rPr>
    </w:lvl>
    <w:lvl w:ilvl="4" w:tplc="A7FA95C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55E2442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6" w:tplc="51A81168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0922B48C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D22EDB4A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</w:abstractNum>
  <w:abstractNum w:abstractNumId="18">
    <w:nsid w:val="5B64555D"/>
    <w:multiLevelType w:val="multilevel"/>
    <w:tmpl w:val="96E08170"/>
    <w:lvl w:ilvl="0">
      <w:start w:val="2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ru-RU" w:eastAsia="en-US" w:bidi="ar-SA"/>
      </w:rPr>
    </w:lvl>
  </w:abstractNum>
  <w:abstractNum w:abstractNumId="19">
    <w:nsid w:val="5E5B01B6"/>
    <w:multiLevelType w:val="multilevel"/>
    <w:tmpl w:val="1CC06BEE"/>
    <w:lvl w:ilvl="0">
      <w:start w:val="1"/>
      <w:numFmt w:val="decimal"/>
      <w:lvlText w:val="%1"/>
      <w:lvlJc w:val="left"/>
      <w:pPr>
        <w:ind w:left="1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56"/>
      </w:pPr>
      <w:rPr>
        <w:rFonts w:hint="default"/>
        <w:lang w:val="ru-RU" w:eastAsia="en-US" w:bidi="ar-SA"/>
      </w:rPr>
    </w:lvl>
  </w:abstractNum>
  <w:abstractNum w:abstractNumId="20">
    <w:nsid w:val="6E9B7975"/>
    <w:multiLevelType w:val="hybridMultilevel"/>
    <w:tmpl w:val="B8D439DC"/>
    <w:lvl w:ilvl="0" w:tplc="3470069E">
      <w:start w:val="1"/>
      <w:numFmt w:val="decimal"/>
      <w:lvlText w:val="%1)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EF218">
      <w:numFmt w:val="bullet"/>
      <w:lvlText w:val="•"/>
      <w:lvlJc w:val="left"/>
      <w:pPr>
        <w:ind w:left="1128" w:hanging="331"/>
      </w:pPr>
      <w:rPr>
        <w:rFonts w:hint="default"/>
        <w:lang w:val="ru-RU" w:eastAsia="en-US" w:bidi="ar-SA"/>
      </w:rPr>
    </w:lvl>
    <w:lvl w:ilvl="2" w:tplc="0EBCA18A">
      <w:numFmt w:val="bullet"/>
      <w:lvlText w:val="•"/>
      <w:lvlJc w:val="left"/>
      <w:pPr>
        <w:ind w:left="2137" w:hanging="331"/>
      </w:pPr>
      <w:rPr>
        <w:rFonts w:hint="default"/>
        <w:lang w:val="ru-RU" w:eastAsia="en-US" w:bidi="ar-SA"/>
      </w:rPr>
    </w:lvl>
    <w:lvl w:ilvl="3" w:tplc="D8B8CD9A">
      <w:numFmt w:val="bullet"/>
      <w:lvlText w:val="•"/>
      <w:lvlJc w:val="left"/>
      <w:pPr>
        <w:ind w:left="3145" w:hanging="331"/>
      </w:pPr>
      <w:rPr>
        <w:rFonts w:hint="default"/>
        <w:lang w:val="ru-RU" w:eastAsia="en-US" w:bidi="ar-SA"/>
      </w:rPr>
    </w:lvl>
    <w:lvl w:ilvl="4" w:tplc="45900A04">
      <w:numFmt w:val="bullet"/>
      <w:lvlText w:val="•"/>
      <w:lvlJc w:val="left"/>
      <w:pPr>
        <w:ind w:left="4154" w:hanging="331"/>
      </w:pPr>
      <w:rPr>
        <w:rFonts w:hint="default"/>
        <w:lang w:val="ru-RU" w:eastAsia="en-US" w:bidi="ar-SA"/>
      </w:rPr>
    </w:lvl>
    <w:lvl w:ilvl="5" w:tplc="8B62CBDC">
      <w:numFmt w:val="bullet"/>
      <w:lvlText w:val="•"/>
      <w:lvlJc w:val="left"/>
      <w:pPr>
        <w:ind w:left="5162" w:hanging="331"/>
      </w:pPr>
      <w:rPr>
        <w:rFonts w:hint="default"/>
        <w:lang w:val="ru-RU" w:eastAsia="en-US" w:bidi="ar-SA"/>
      </w:rPr>
    </w:lvl>
    <w:lvl w:ilvl="6" w:tplc="456006A8">
      <w:numFmt w:val="bullet"/>
      <w:lvlText w:val="•"/>
      <w:lvlJc w:val="left"/>
      <w:pPr>
        <w:ind w:left="6171" w:hanging="331"/>
      </w:pPr>
      <w:rPr>
        <w:rFonts w:hint="default"/>
        <w:lang w:val="ru-RU" w:eastAsia="en-US" w:bidi="ar-SA"/>
      </w:rPr>
    </w:lvl>
    <w:lvl w:ilvl="7" w:tplc="DD9A1BFE">
      <w:numFmt w:val="bullet"/>
      <w:lvlText w:val="•"/>
      <w:lvlJc w:val="left"/>
      <w:pPr>
        <w:ind w:left="7179" w:hanging="331"/>
      </w:pPr>
      <w:rPr>
        <w:rFonts w:hint="default"/>
        <w:lang w:val="ru-RU" w:eastAsia="en-US" w:bidi="ar-SA"/>
      </w:rPr>
    </w:lvl>
    <w:lvl w:ilvl="8" w:tplc="615214E4">
      <w:numFmt w:val="bullet"/>
      <w:lvlText w:val="•"/>
      <w:lvlJc w:val="left"/>
      <w:pPr>
        <w:ind w:left="8188" w:hanging="331"/>
      </w:pPr>
      <w:rPr>
        <w:rFonts w:hint="default"/>
        <w:lang w:val="ru-RU" w:eastAsia="en-US" w:bidi="ar-SA"/>
      </w:rPr>
    </w:lvl>
  </w:abstractNum>
  <w:abstractNum w:abstractNumId="21">
    <w:nsid w:val="7320516F"/>
    <w:multiLevelType w:val="hybridMultilevel"/>
    <w:tmpl w:val="CEC61686"/>
    <w:lvl w:ilvl="0" w:tplc="68B8D29C">
      <w:start w:val="1"/>
      <w:numFmt w:val="decimal"/>
      <w:lvlText w:val="%1)"/>
      <w:lvlJc w:val="left"/>
      <w:pPr>
        <w:ind w:left="11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F4B524">
      <w:numFmt w:val="bullet"/>
      <w:lvlText w:val="•"/>
      <w:lvlJc w:val="left"/>
      <w:pPr>
        <w:ind w:left="1128" w:hanging="393"/>
      </w:pPr>
      <w:rPr>
        <w:rFonts w:hint="default"/>
        <w:lang w:val="ru-RU" w:eastAsia="en-US" w:bidi="ar-SA"/>
      </w:rPr>
    </w:lvl>
    <w:lvl w:ilvl="2" w:tplc="9F60C214">
      <w:numFmt w:val="bullet"/>
      <w:lvlText w:val="•"/>
      <w:lvlJc w:val="left"/>
      <w:pPr>
        <w:ind w:left="2137" w:hanging="393"/>
      </w:pPr>
      <w:rPr>
        <w:rFonts w:hint="default"/>
        <w:lang w:val="ru-RU" w:eastAsia="en-US" w:bidi="ar-SA"/>
      </w:rPr>
    </w:lvl>
    <w:lvl w:ilvl="3" w:tplc="24C2AE38">
      <w:numFmt w:val="bullet"/>
      <w:lvlText w:val="•"/>
      <w:lvlJc w:val="left"/>
      <w:pPr>
        <w:ind w:left="3145" w:hanging="393"/>
      </w:pPr>
      <w:rPr>
        <w:rFonts w:hint="default"/>
        <w:lang w:val="ru-RU" w:eastAsia="en-US" w:bidi="ar-SA"/>
      </w:rPr>
    </w:lvl>
    <w:lvl w:ilvl="4" w:tplc="2E16701E">
      <w:numFmt w:val="bullet"/>
      <w:lvlText w:val="•"/>
      <w:lvlJc w:val="left"/>
      <w:pPr>
        <w:ind w:left="4154" w:hanging="393"/>
      </w:pPr>
      <w:rPr>
        <w:rFonts w:hint="default"/>
        <w:lang w:val="ru-RU" w:eastAsia="en-US" w:bidi="ar-SA"/>
      </w:rPr>
    </w:lvl>
    <w:lvl w:ilvl="5" w:tplc="90EE87CC">
      <w:numFmt w:val="bullet"/>
      <w:lvlText w:val="•"/>
      <w:lvlJc w:val="left"/>
      <w:pPr>
        <w:ind w:left="5162" w:hanging="393"/>
      </w:pPr>
      <w:rPr>
        <w:rFonts w:hint="default"/>
        <w:lang w:val="ru-RU" w:eastAsia="en-US" w:bidi="ar-SA"/>
      </w:rPr>
    </w:lvl>
    <w:lvl w:ilvl="6" w:tplc="29CE2624">
      <w:numFmt w:val="bullet"/>
      <w:lvlText w:val="•"/>
      <w:lvlJc w:val="left"/>
      <w:pPr>
        <w:ind w:left="6171" w:hanging="393"/>
      </w:pPr>
      <w:rPr>
        <w:rFonts w:hint="default"/>
        <w:lang w:val="ru-RU" w:eastAsia="en-US" w:bidi="ar-SA"/>
      </w:rPr>
    </w:lvl>
    <w:lvl w:ilvl="7" w:tplc="777AF1C8">
      <w:numFmt w:val="bullet"/>
      <w:lvlText w:val="•"/>
      <w:lvlJc w:val="left"/>
      <w:pPr>
        <w:ind w:left="7179" w:hanging="393"/>
      </w:pPr>
      <w:rPr>
        <w:rFonts w:hint="default"/>
        <w:lang w:val="ru-RU" w:eastAsia="en-US" w:bidi="ar-SA"/>
      </w:rPr>
    </w:lvl>
    <w:lvl w:ilvl="8" w:tplc="0A48C044">
      <w:numFmt w:val="bullet"/>
      <w:lvlText w:val="•"/>
      <w:lvlJc w:val="left"/>
      <w:pPr>
        <w:ind w:left="8188" w:hanging="393"/>
      </w:pPr>
      <w:rPr>
        <w:rFonts w:hint="default"/>
        <w:lang w:val="ru-RU" w:eastAsia="en-US" w:bidi="ar-SA"/>
      </w:rPr>
    </w:lvl>
  </w:abstractNum>
  <w:abstractNum w:abstractNumId="22">
    <w:nsid w:val="756C7E6A"/>
    <w:multiLevelType w:val="hybridMultilevel"/>
    <w:tmpl w:val="1B085D10"/>
    <w:lvl w:ilvl="0" w:tplc="9F3C2928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D23298">
      <w:numFmt w:val="bullet"/>
      <w:lvlText w:val="•"/>
      <w:lvlJc w:val="left"/>
      <w:pPr>
        <w:ind w:left="1128" w:hanging="303"/>
      </w:pPr>
      <w:rPr>
        <w:rFonts w:hint="default"/>
        <w:lang w:val="ru-RU" w:eastAsia="en-US" w:bidi="ar-SA"/>
      </w:rPr>
    </w:lvl>
    <w:lvl w:ilvl="2" w:tplc="4FEC6F28">
      <w:numFmt w:val="bullet"/>
      <w:lvlText w:val="•"/>
      <w:lvlJc w:val="left"/>
      <w:pPr>
        <w:ind w:left="2137" w:hanging="303"/>
      </w:pPr>
      <w:rPr>
        <w:rFonts w:hint="default"/>
        <w:lang w:val="ru-RU" w:eastAsia="en-US" w:bidi="ar-SA"/>
      </w:rPr>
    </w:lvl>
    <w:lvl w:ilvl="3" w:tplc="B45EE95E">
      <w:numFmt w:val="bullet"/>
      <w:lvlText w:val="•"/>
      <w:lvlJc w:val="left"/>
      <w:pPr>
        <w:ind w:left="3145" w:hanging="303"/>
      </w:pPr>
      <w:rPr>
        <w:rFonts w:hint="default"/>
        <w:lang w:val="ru-RU" w:eastAsia="en-US" w:bidi="ar-SA"/>
      </w:rPr>
    </w:lvl>
    <w:lvl w:ilvl="4" w:tplc="834A49B2">
      <w:numFmt w:val="bullet"/>
      <w:lvlText w:val="•"/>
      <w:lvlJc w:val="left"/>
      <w:pPr>
        <w:ind w:left="4154" w:hanging="303"/>
      </w:pPr>
      <w:rPr>
        <w:rFonts w:hint="default"/>
        <w:lang w:val="ru-RU" w:eastAsia="en-US" w:bidi="ar-SA"/>
      </w:rPr>
    </w:lvl>
    <w:lvl w:ilvl="5" w:tplc="9B1C153C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F244CFE0">
      <w:numFmt w:val="bullet"/>
      <w:lvlText w:val="•"/>
      <w:lvlJc w:val="left"/>
      <w:pPr>
        <w:ind w:left="6171" w:hanging="303"/>
      </w:pPr>
      <w:rPr>
        <w:rFonts w:hint="default"/>
        <w:lang w:val="ru-RU" w:eastAsia="en-US" w:bidi="ar-SA"/>
      </w:rPr>
    </w:lvl>
    <w:lvl w:ilvl="7" w:tplc="7636534A">
      <w:numFmt w:val="bullet"/>
      <w:lvlText w:val="•"/>
      <w:lvlJc w:val="left"/>
      <w:pPr>
        <w:ind w:left="7179" w:hanging="303"/>
      </w:pPr>
      <w:rPr>
        <w:rFonts w:hint="default"/>
        <w:lang w:val="ru-RU" w:eastAsia="en-US" w:bidi="ar-SA"/>
      </w:rPr>
    </w:lvl>
    <w:lvl w:ilvl="8" w:tplc="B9B4B172">
      <w:numFmt w:val="bullet"/>
      <w:lvlText w:val="•"/>
      <w:lvlJc w:val="left"/>
      <w:pPr>
        <w:ind w:left="8188" w:hanging="303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18"/>
  </w:num>
  <w:num w:numId="11">
    <w:abstractNumId w:val="15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"/>
  </w:num>
  <w:num w:numId="17">
    <w:abstractNumId w:val="9"/>
  </w:num>
  <w:num w:numId="18">
    <w:abstractNumId w:val="16"/>
  </w:num>
  <w:num w:numId="19">
    <w:abstractNumId w:val="21"/>
  </w:num>
  <w:num w:numId="20">
    <w:abstractNumId w:val="13"/>
  </w:num>
  <w:num w:numId="21">
    <w:abstractNumId w:val="19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12" w:hanging="282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customStyle="1" w:styleId="s3">
    <w:name w:val="s_3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</w:style>
  <w:style w:type="paragraph" w:customStyle="1" w:styleId="s16">
    <w:name w:val="s_16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12" w:hanging="282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customStyle="1" w:styleId="s3">
    <w:name w:val="s_3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</w:style>
  <w:style w:type="paragraph" w:customStyle="1" w:styleId="s16">
    <w:name w:val="s_16"/>
    <w:basedOn w:val="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403350643/53f89421bbdaf741eb2d1ecc4ddb4c33/" TargetMode="External"/><Relationship Id="rId21" Type="http://schemas.openxmlformats.org/officeDocument/2006/relationships/hyperlink" Target="https://base.garant.ru/10103000/" TargetMode="External"/><Relationship Id="rId34" Type="http://schemas.openxmlformats.org/officeDocument/2006/relationships/hyperlink" Target="https://base.garant.ru/12145525/95ef042b11da42ac166eeedeb998f688/" TargetMode="External"/><Relationship Id="rId42" Type="http://schemas.openxmlformats.org/officeDocument/2006/relationships/hyperlink" Target="https://base.garant.ru/403350643/53f89421bbdaf741eb2d1ecc4ddb4c33/" TargetMode="External"/><Relationship Id="rId47" Type="http://schemas.openxmlformats.org/officeDocument/2006/relationships/hyperlink" Target="https://base.garant.ru/403350643/53f89421bbdaf741eb2d1ecc4ddb4c33/" TargetMode="External"/><Relationship Id="rId50" Type="http://schemas.openxmlformats.org/officeDocument/2006/relationships/hyperlink" Target="https://base.garant.ru/12184522/741609f9002bd54a24e5c49cb5af953b/" TargetMode="External"/><Relationship Id="rId55" Type="http://schemas.openxmlformats.org/officeDocument/2006/relationships/hyperlink" Target="https://base.garant.ru/403350643/53f89421bbdaf741eb2d1ecc4ddb4c33/" TargetMode="External"/><Relationship Id="rId63" Type="http://schemas.openxmlformats.org/officeDocument/2006/relationships/hyperlink" Target="https://base.garant.ru/403350643/53f89421bbdaf741eb2d1ecc4ddb4c33/" TargetMode="External"/><Relationship Id="rId68" Type="http://schemas.openxmlformats.org/officeDocument/2006/relationships/hyperlink" Target="https://base.garant.ru/55172242/930837f314b9fbd5cc39becf0058318d/" TargetMode="External"/><Relationship Id="rId76" Type="http://schemas.openxmlformats.org/officeDocument/2006/relationships/hyperlink" Target="https://base.garant.ru/403350643/53f89421bbdaf741eb2d1ecc4ddb4c33/" TargetMode="External"/><Relationship Id="rId84" Type="http://schemas.openxmlformats.org/officeDocument/2006/relationships/hyperlink" Target="https://base.garant.ru/403350643/53f89421bbdaf741eb2d1ecc4ddb4c33/" TargetMode="External"/><Relationship Id="rId89" Type="http://schemas.openxmlformats.org/officeDocument/2006/relationships/hyperlink" Target="https://base.garant.ru/403350643/8599a70d26e5983585d90ff6adf82e89/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base.garant.ru/403350643/53f89421bbdaf741eb2d1ecc4ddb4c33/" TargetMode="External"/><Relationship Id="rId92" Type="http://schemas.openxmlformats.org/officeDocument/2006/relationships/hyperlink" Target="https://base.garant.ru/12184522/741609f9002bd54a24e5c49cb5af953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3350643/53f89421bbdaf741eb2d1ecc4ddb4c33/" TargetMode="External"/><Relationship Id="rId29" Type="http://schemas.openxmlformats.org/officeDocument/2006/relationships/hyperlink" Target="https://base.garant.ru/403350643/53f89421bbdaf741eb2d1ecc4ddb4c33/" TargetMode="External"/><Relationship Id="rId11" Type="http://schemas.openxmlformats.org/officeDocument/2006/relationships/hyperlink" Target="http://hislav.admin-smolensk.ru/" TargetMode="External"/><Relationship Id="rId24" Type="http://schemas.openxmlformats.org/officeDocument/2006/relationships/hyperlink" Target="https://base.garant.ru/12177515/" TargetMode="External"/><Relationship Id="rId32" Type="http://schemas.openxmlformats.org/officeDocument/2006/relationships/hyperlink" Target="https://base.garant.ru/12145525/95ef042b11da42ac166eeedeb998f688/" TargetMode="External"/><Relationship Id="rId37" Type="http://schemas.openxmlformats.org/officeDocument/2006/relationships/hyperlink" Target="https://base.garant.ru/10900200/e9f28c44d07f8743ac08e16bb2f23e9e/" TargetMode="External"/><Relationship Id="rId40" Type="http://schemas.openxmlformats.org/officeDocument/2006/relationships/hyperlink" Target="https://base.garant.ru/12184522/741609f9002bd54a24e5c49cb5af953b/" TargetMode="External"/><Relationship Id="rId45" Type="http://schemas.openxmlformats.org/officeDocument/2006/relationships/hyperlink" Target="https://base.garant.ru/12184522/741609f9002bd54a24e5c49cb5af953b/" TargetMode="External"/><Relationship Id="rId53" Type="http://schemas.openxmlformats.org/officeDocument/2006/relationships/hyperlink" Target="https://base.garant.ru/403350643/53f89421bbdaf741eb2d1ecc4ddb4c33/" TargetMode="External"/><Relationship Id="rId58" Type="http://schemas.openxmlformats.org/officeDocument/2006/relationships/hyperlink" Target="https://base.garant.ru/70282224/9de05c2f3a5cb0e7daae005d53123eaf/" TargetMode="External"/><Relationship Id="rId66" Type="http://schemas.openxmlformats.org/officeDocument/2006/relationships/hyperlink" Target="https://base.garant.ru/12177515/" TargetMode="External"/><Relationship Id="rId74" Type="http://schemas.openxmlformats.org/officeDocument/2006/relationships/hyperlink" Target="https://base.garant.ru/12184522/741609f9002bd54a24e5c49cb5af953b/" TargetMode="External"/><Relationship Id="rId79" Type="http://schemas.openxmlformats.org/officeDocument/2006/relationships/hyperlink" Target="https://base.garant.ru/403350643/53f89421bbdaf741eb2d1ecc4ddb4c33/" TargetMode="External"/><Relationship Id="rId87" Type="http://schemas.openxmlformats.org/officeDocument/2006/relationships/hyperlink" Target="https://base.garant.ru/403350643/f52b32b623103013c77c8c319c288f45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ase.garant.ru/70262414/391668a2e7a2586d0ec98b1c399eef49/" TargetMode="External"/><Relationship Id="rId82" Type="http://schemas.openxmlformats.org/officeDocument/2006/relationships/hyperlink" Target="https://base.garant.ru/70262414/" TargetMode="External"/><Relationship Id="rId90" Type="http://schemas.openxmlformats.org/officeDocument/2006/relationships/hyperlink" Target="https://base.garant.ru/403350643/7af06a18e696b1f1f06e05ebdce27796/" TargetMode="External"/><Relationship Id="rId95" Type="http://schemas.openxmlformats.org/officeDocument/2006/relationships/hyperlink" Target="https://base.garant.ru/12184522/741609f9002bd54a24e5c49cb5af953b/" TargetMode="External"/><Relationship Id="rId19" Type="http://schemas.openxmlformats.org/officeDocument/2006/relationships/hyperlink" Target="https://base.garant.ru/12177515/" TargetMode="External"/><Relationship Id="rId14" Type="http://schemas.openxmlformats.org/officeDocument/2006/relationships/hyperlink" Target="https://base.garant.ru/403350643/f52b32b623103013c77c8c319c288f45/" TargetMode="External"/><Relationship Id="rId22" Type="http://schemas.openxmlformats.org/officeDocument/2006/relationships/hyperlink" Target="https://base.garant.ru/12145525/" TargetMode="External"/><Relationship Id="rId27" Type="http://schemas.openxmlformats.org/officeDocument/2006/relationships/hyperlink" Target="https://base.garant.ru/403350643/10ed0f917186039eb157d3ba4f962ee5/" TargetMode="External"/><Relationship Id="rId30" Type="http://schemas.openxmlformats.org/officeDocument/2006/relationships/hyperlink" Target="https://base.garant.ru/403350643/53f89421bbdaf741eb2d1ecc4ddb4c33/" TargetMode="External"/><Relationship Id="rId35" Type="http://schemas.openxmlformats.org/officeDocument/2006/relationships/hyperlink" Target="https://base.garant.ru/12145525/95ef042b11da42ac166eeedeb998f688/" TargetMode="External"/><Relationship Id="rId43" Type="http://schemas.openxmlformats.org/officeDocument/2006/relationships/hyperlink" Target="https://base.garant.ru/12177515/" TargetMode="External"/><Relationship Id="rId48" Type="http://schemas.openxmlformats.org/officeDocument/2006/relationships/hyperlink" Target="https://base.garant.ru/403350643/53f89421bbdaf741eb2d1ecc4ddb4c33/" TargetMode="External"/><Relationship Id="rId56" Type="http://schemas.openxmlformats.org/officeDocument/2006/relationships/hyperlink" Target="https://base.garant.ru/403350643/53f89421bbdaf741eb2d1ecc4ddb4c33/" TargetMode="External"/><Relationship Id="rId64" Type="http://schemas.openxmlformats.org/officeDocument/2006/relationships/hyperlink" Target="https://base.garant.ru/403350643/53f89421bbdaf741eb2d1ecc4ddb4c33/" TargetMode="External"/><Relationship Id="rId69" Type="http://schemas.openxmlformats.org/officeDocument/2006/relationships/hyperlink" Target="https://base.garant.ru/55172242/930837f314b9fbd5cc39becf0058318d/" TargetMode="External"/><Relationship Id="rId77" Type="http://schemas.openxmlformats.org/officeDocument/2006/relationships/hyperlink" Target="https://base.garant.ru/403350643/53f89421bbdaf741eb2d1ecc4ddb4c33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base.garant.ru/403350643/53f89421bbdaf741eb2d1ecc4ddb4c33/" TargetMode="External"/><Relationship Id="rId72" Type="http://schemas.openxmlformats.org/officeDocument/2006/relationships/hyperlink" Target="https://base.garant.ru/12177515/87f87c00c1712306229db52e8e9eb87b/" TargetMode="External"/><Relationship Id="rId80" Type="http://schemas.openxmlformats.org/officeDocument/2006/relationships/hyperlink" Target="https://base.garant.ru/12125267/5ee32396045c843aafbda28b702b7451/" TargetMode="External"/><Relationship Id="rId85" Type="http://schemas.openxmlformats.org/officeDocument/2006/relationships/hyperlink" Target="https://base.garant.ru/12177515/" TargetMode="External"/><Relationship Id="rId93" Type="http://schemas.openxmlformats.org/officeDocument/2006/relationships/hyperlink" Target="https://base.garant.ru/12145525/95ef042b11da42ac166eeedeb998f68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ase.garant.ru/12177515/" TargetMode="External"/><Relationship Id="rId17" Type="http://schemas.openxmlformats.org/officeDocument/2006/relationships/hyperlink" Target="https://base.garant.ru/403350643/8599a70d26e5983585d90ff6adf82e89/" TargetMode="External"/><Relationship Id="rId25" Type="http://schemas.openxmlformats.org/officeDocument/2006/relationships/hyperlink" Target="https://base.garant.ru/12148567/" TargetMode="External"/><Relationship Id="rId33" Type="http://schemas.openxmlformats.org/officeDocument/2006/relationships/hyperlink" Target="https://base.garant.ru/12145525/95ef042b11da42ac166eeedeb998f688/" TargetMode="External"/><Relationship Id="rId38" Type="http://schemas.openxmlformats.org/officeDocument/2006/relationships/hyperlink" Target="https://base.garant.ru/12177515/" TargetMode="External"/><Relationship Id="rId46" Type="http://schemas.openxmlformats.org/officeDocument/2006/relationships/hyperlink" Target="https://base.garant.ru/12177515/" TargetMode="External"/><Relationship Id="rId59" Type="http://schemas.openxmlformats.org/officeDocument/2006/relationships/hyperlink" Target="https://base.garant.ru/70282224/" TargetMode="External"/><Relationship Id="rId67" Type="http://schemas.openxmlformats.org/officeDocument/2006/relationships/hyperlink" Target="https://base.garant.ru/12177515/7a58987b486424ad79b62aa427dab1df/" TargetMode="External"/><Relationship Id="rId20" Type="http://schemas.openxmlformats.org/officeDocument/2006/relationships/hyperlink" Target="https://base.garant.ru/403350643/53f89421bbdaf741eb2d1ecc4ddb4c33/" TargetMode="External"/><Relationship Id="rId41" Type="http://schemas.openxmlformats.org/officeDocument/2006/relationships/hyperlink" Target="https://base.garant.ru/403350643/53f89421bbdaf741eb2d1ecc4ddb4c33/" TargetMode="External"/><Relationship Id="rId54" Type="http://schemas.openxmlformats.org/officeDocument/2006/relationships/hyperlink" Target="https://base.garant.ru/403350643/7af06a18e696b1f1f06e05ebdce27796/" TargetMode="External"/><Relationship Id="rId62" Type="http://schemas.openxmlformats.org/officeDocument/2006/relationships/hyperlink" Target="https://base.garant.ru/403350643/53f89421bbdaf741eb2d1ecc4ddb4c33/" TargetMode="External"/><Relationship Id="rId70" Type="http://schemas.openxmlformats.org/officeDocument/2006/relationships/hyperlink" Target="https://base.garant.ru/403350643/53f89421bbdaf741eb2d1ecc4ddb4c33/" TargetMode="External"/><Relationship Id="rId75" Type="http://schemas.openxmlformats.org/officeDocument/2006/relationships/hyperlink" Target="https://base.garant.ru/403350643/53f89421bbdaf741eb2d1ecc4ddb4c33/" TargetMode="External"/><Relationship Id="rId83" Type="http://schemas.openxmlformats.org/officeDocument/2006/relationships/hyperlink" Target="https://base.garant.ru/403350643/53f89421bbdaf741eb2d1ecc4ddb4c33/" TargetMode="External"/><Relationship Id="rId88" Type="http://schemas.openxmlformats.org/officeDocument/2006/relationships/hyperlink" Target="https://base.garant.ru/403350643/5da741911cf9399494368b18de80fbe8/" TargetMode="External"/><Relationship Id="rId91" Type="http://schemas.openxmlformats.org/officeDocument/2006/relationships/hyperlink" Target="https://base.garant.ru/12145525/95ef042b11da42ac166eeedeb998f688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base.garant.ru/403350643/5da741911cf9399494368b18de80fbe8/" TargetMode="External"/><Relationship Id="rId23" Type="http://schemas.openxmlformats.org/officeDocument/2006/relationships/hyperlink" Target="https://base.garant.ru/10900200/" TargetMode="External"/><Relationship Id="rId28" Type="http://schemas.openxmlformats.org/officeDocument/2006/relationships/hyperlink" Target="https://base.garant.ru/12184522/741609f9002bd54a24e5c49cb5af953b/" TargetMode="External"/><Relationship Id="rId36" Type="http://schemas.openxmlformats.org/officeDocument/2006/relationships/hyperlink" Target="https://base.garant.ru/10900200/c29fac32fd24f5eaa56f047d971f6248/" TargetMode="External"/><Relationship Id="rId49" Type="http://schemas.openxmlformats.org/officeDocument/2006/relationships/hyperlink" Target="https://base.garant.ru/403350643/53f89421bbdaf741eb2d1ecc4ddb4c33/" TargetMode="External"/><Relationship Id="rId57" Type="http://schemas.openxmlformats.org/officeDocument/2006/relationships/hyperlink" Target="https://base.garant.ru/12184522/741609f9002bd54a24e5c49cb5af953b/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https://base.garant.ru/12184522/9d78f2e21a0e8d6e5a75ac4e4a939832/" TargetMode="External"/><Relationship Id="rId44" Type="http://schemas.openxmlformats.org/officeDocument/2006/relationships/hyperlink" Target="https://base.garant.ru/12177515/" TargetMode="External"/><Relationship Id="rId52" Type="http://schemas.openxmlformats.org/officeDocument/2006/relationships/hyperlink" Target="https://base.garant.ru/403350643/53f89421bbdaf741eb2d1ecc4ddb4c33/" TargetMode="External"/><Relationship Id="rId60" Type="http://schemas.openxmlformats.org/officeDocument/2006/relationships/hyperlink" Target="https://base.garant.ru/12177515/b9c7cbfdab6a21af84c1bed4716cdd79/" TargetMode="External"/><Relationship Id="rId65" Type="http://schemas.openxmlformats.org/officeDocument/2006/relationships/hyperlink" Target="https://base.garant.ru/403350643/53f89421bbdaf741eb2d1ecc4ddb4c33/" TargetMode="External"/><Relationship Id="rId73" Type="http://schemas.openxmlformats.org/officeDocument/2006/relationships/hyperlink" Target="https://base.garant.ru/403350643/53f89421bbdaf741eb2d1ecc4ddb4c33/" TargetMode="External"/><Relationship Id="rId78" Type="http://schemas.openxmlformats.org/officeDocument/2006/relationships/hyperlink" Target="https://base.garant.ru/12184522/741609f9002bd54a24e5c49cb5af953b/" TargetMode="External"/><Relationship Id="rId81" Type="http://schemas.openxmlformats.org/officeDocument/2006/relationships/hyperlink" Target="https://base.garant.ru/70262414/391668a2e7a2586d0ec98b1c399eef49/" TargetMode="External"/><Relationship Id="rId86" Type="http://schemas.openxmlformats.org/officeDocument/2006/relationships/hyperlink" Target="https://base.garant.ru/403350643/10ed0f917186039eb157d3ba4f962ee5/" TargetMode="External"/><Relationship Id="rId94" Type="http://schemas.openxmlformats.org/officeDocument/2006/relationships/hyperlink" Target="https://base.garant.ru/12184522/741609f9002bd54a24e5c49cb5af953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u.admin-smolensk.ru" TargetMode="External"/><Relationship Id="rId13" Type="http://schemas.openxmlformats.org/officeDocument/2006/relationships/hyperlink" Target="https://base.garant.ru/12184522/741609f9002bd54a24e5c49cb5af953b/" TargetMode="External"/><Relationship Id="rId18" Type="http://schemas.openxmlformats.org/officeDocument/2006/relationships/hyperlink" Target="https://base.garant.ru/12184522/741609f9002bd54a24e5c49cb5af953b/" TargetMode="External"/><Relationship Id="rId39" Type="http://schemas.openxmlformats.org/officeDocument/2006/relationships/hyperlink" Target="https://base.garant.ru/12184522/741609f9002bd54a24e5c49cb5af953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40</Pages>
  <Words>15558</Words>
  <Characters>88681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2022-09-30T11:41:00Z</cp:lastPrinted>
  <dcterms:created xsi:type="dcterms:W3CDTF">2022-09-30T08:18:00Z</dcterms:created>
  <dcterms:modified xsi:type="dcterms:W3CDTF">2022-10-04T08:10:00Z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2022-04-04T00:00:00Z</vt:filetime>
  </property>
</Properties>
</file>