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74" w:rsidRPr="00F002D2" w:rsidRDefault="007D3E74" w:rsidP="007D3E74">
      <w:pPr>
        <w:pStyle w:val="11"/>
        <w:shd w:val="clear" w:color="auto" w:fill="auto"/>
        <w:spacing w:line="276" w:lineRule="auto"/>
        <w:ind w:left="20" w:right="20" w:firstLine="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РЕЗОЛЮЦИЯ</w:t>
      </w:r>
    </w:p>
    <w:p w:rsidR="007D3E74" w:rsidRPr="00F002D2" w:rsidRDefault="007D3E74" w:rsidP="007D3E74">
      <w:pPr>
        <w:pStyle w:val="11"/>
        <w:shd w:val="clear" w:color="auto" w:fill="auto"/>
        <w:spacing w:line="276" w:lineRule="auto"/>
        <w:ind w:left="20" w:right="20" w:firstLine="500"/>
        <w:jc w:val="center"/>
        <w:rPr>
          <w:b/>
          <w:sz w:val="28"/>
          <w:szCs w:val="28"/>
        </w:rPr>
      </w:pPr>
      <w:r w:rsidRPr="00F002D2">
        <w:rPr>
          <w:b/>
          <w:sz w:val="28"/>
          <w:szCs w:val="28"/>
        </w:rPr>
        <w:t xml:space="preserve">РАЙОННОЙ АВГУСТОВСКОЙ КОНФЕРЕНЦИИ </w:t>
      </w:r>
      <w:r w:rsidR="0031689D">
        <w:rPr>
          <w:b/>
          <w:sz w:val="28"/>
          <w:szCs w:val="28"/>
        </w:rPr>
        <w:t xml:space="preserve">ПЕДАГОГИЧЕСКИХ </w:t>
      </w:r>
      <w:r w:rsidRPr="00F002D2">
        <w:rPr>
          <w:b/>
          <w:sz w:val="28"/>
          <w:szCs w:val="28"/>
        </w:rPr>
        <w:t>РАБОТНИКОВ МУНИЦИПАЛЬНОГО ОБРАЗОВАНИЯ «</w:t>
      </w:r>
      <w:r>
        <w:rPr>
          <w:b/>
          <w:sz w:val="28"/>
          <w:szCs w:val="28"/>
        </w:rPr>
        <w:t xml:space="preserve">ХИСЛАВИЧСКИЙ </w:t>
      </w:r>
      <w:r w:rsidRPr="00F002D2">
        <w:rPr>
          <w:b/>
          <w:sz w:val="28"/>
          <w:szCs w:val="28"/>
        </w:rPr>
        <w:t xml:space="preserve"> РАЙОН» СМОЛЕНСКОЙ ОБЛАСТИ.</w:t>
      </w:r>
    </w:p>
    <w:p w:rsidR="007D3E74" w:rsidRDefault="007D3E74" w:rsidP="007D3E74">
      <w:pPr>
        <w:pStyle w:val="11"/>
        <w:shd w:val="clear" w:color="auto" w:fill="auto"/>
        <w:spacing w:line="276" w:lineRule="auto"/>
        <w:ind w:left="20" w:right="20" w:firstLine="500"/>
        <w:jc w:val="center"/>
        <w:rPr>
          <w:sz w:val="28"/>
          <w:szCs w:val="28"/>
        </w:rPr>
      </w:pPr>
    </w:p>
    <w:p w:rsidR="007D3E74" w:rsidRPr="00F002D2" w:rsidRDefault="007D3E74" w:rsidP="007D3E74">
      <w:pPr>
        <w:pStyle w:val="11"/>
        <w:shd w:val="clear" w:color="auto" w:fill="auto"/>
        <w:spacing w:line="276" w:lineRule="auto"/>
        <w:ind w:right="20" w:firstLine="0"/>
        <w:jc w:val="right"/>
        <w:rPr>
          <w:b/>
          <w:i/>
          <w:sz w:val="28"/>
          <w:szCs w:val="28"/>
        </w:rPr>
      </w:pPr>
      <w:r w:rsidRPr="00F002D2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 xml:space="preserve">9 </w:t>
      </w:r>
      <w:r w:rsidRPr="00F002D2">
        <w:rPr>
          <w:b/>
          <w:i/>
          <w:sz w:val="28"/>
          <w:szCs w:val="28"/>
        </w:rPr>
        <w:t>августа 201</w:t>
      </w:r>
      <w:r>
        <w:rPr>
          <w:b/>
          <w:i/>
          <w:sz w:val="28"/>
          <w:szCs w:val="28"/>
        </w:rPr>
        <w:t>6</w:t>
      </w:r>
      <w:r w:rsidRPr="00F002D2">
        <w:rPr>
          <w:b/>
          <w:i/>
          <w:sz w:val="28"/>
          <w:szCs w:val="28"/>
        </w:rPr>
        <w:t xml:space="preserve"> года</w:t>
      </w:r>
    </w:p>
    <w:p w:rsidR="007D3E74" w:rsidRDefault="007D3E74" w:rsidP="007D3E74">
      <w:pPr>
        <w:pStyle w:val="11"/>
        <w:shd w:val="clear" w:color="auto" w:fill="auto"/>
        <w:tabs>
          <w:tab w:val="left" w:pos="966"/>
        </w:tabs>
        <w:spacing w:line="276" w:lineRule="auto"/>
        <w:ind w:firstLine="0"/>
        <w:rPr>
          <w:sz w:val="28"/>
          <w:szCs w:val="28"/>
        </w:rPr>
      </w:pPr>
      <w:r w:rsidRPr="00AA5F22">
        <w:rPr>
          <w:sz w:val="28"/>
          <w:szCs w:val="28"/>
        </w:rPr>
        <w:t>Участники районно</w:t>
      </w:r>
      <w:r>
        <w:rPr>
          <w:sz w:val="28"/>
          <w:szCs w:val="28"/>
        </w:rPr>
        <w:t xml:space="preserve">й </w:t>
      </w:r>
      <w:r w:rsidRPr="00AA5F22">
        <w:rPr>
          <w:sz w:val="28"/>
          <w:szCs w:val="28"/>
        </w:rPr>
        <w:t>августовско</w:t>
      </w:r>
      <w:r>
        <w:rPr>
          <w:sz w:val="28"/>
          <w:szCs w:val="28"/>
        </w:rPr>
        <w:t>й</w:t>
      </w:r>
      <w:r w:rsidRPr="00AA5F22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конференции</w:t>
      </w:r>
      <w:r w:rsidRPr="00AA5F22"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Хиславичский</w:t>
      </w:r>
      <w:proofErr w:type="spellEnd"/>
      <w:r>
        <w:rPr>
          <w:sz w:val="28"/>
          <w:szCs w:val="28"/>
        </w:rPr>
        <w:t xml:space="preserve"> район</w:t>
      </w:r>
      <w:r w:rsidRPr="00AA5F22">
        <w:rPr>
          <w:sz w:val="28"/>
          <w:szCs w:val="28"/>
        </w:rPr>
        <w:t xml:space="preserve">» Смоленской области, обсудив вопрос об актуальных проблемах развития системы образования  </w:t>
      </w:r>
      <w:proofErr w:type="spellStart"/>
      <w:r>
        <w:rPr>
          <w:sz w:val="28"/>
          <w:szCs w:val="28"/>
        </w:rPr>
        <w:t>Хиславичского</w:t>
      </w:r>
      <w:proofErr w:type="spellEnd"/>
      <w:r>
        <w:rPr>
          <w:sz w:val="28"/>
          <w:szCs w:val="28"/>
        </w:rPr>
        <w:t xml:space="preserve"> </w:t>
      </w:r>
      <w:r w:rsidRPr="00AA5F22">
        <w:rPr>
          <w:sz w:val="28"/>
          <w:szCs w:val="28"/>
        </w:rPr>
        <w:t>района, отмечают, что задач</w:t>
      </w:r>
      <w:r>
        <w:rPr>
          <w:sz w:val="28"/>
          <w:szCs w:val="28"/>
        </w:rPr>
        <w:t>и, представленные на данном слайде,  являлись основными в деятельности</w:t>
      </w:r>
      <w:r w:rsidRPr="00AA5F22">
        <w:rPr>
          <w:sz w:val="28"/>
          <w:szCs w:val="28"/>
        </w:rPr>
        <w:t xml:space="preserve"> образовательных организаций, органа управления образованием в прошедшем учебном году</w:t>
      </w:r>
      <w:r>
        <w:rPr>
          <w:sz w:val="28"/>
          <w:szCs w:val="28"/>
        </w:rPr>
        <w:t>.</w:t>
      </w:r>
      <w:r w:rsidRPr="00AA5F22">
        <w:rPr>
          <w:sz w:val="28"/>
          <w:szCs w:val="28"/>
        </w:rPr>
        <w:t xml:space="preserve"> </w:t>
      </w:r>
    </w:p>
    <w:p w:rsidR="007D3E74" w:rsidRPr="00AA5F22" w:rsidRDefault="007D3E74" w:rsidP="007D3E74">
      <w:pPr>
        <w:pStyle w:val="11"/>
        <w:shd w:val="clear" w:color="auto" w:fill="auto"/>
        <w:spacing w:line="276" w:lineRule="auto"/>
        <w:ind w:left="20" w:right="20" w:firstLine="500"/>
        <w:rPr>
          <w:sz w:val="28"/>
          <w:szCs w:val="28"/>
        </w:rPr>
      </w:pPr>
      <w:r w:rsidRPr="00AA5F22">
        <w:rPr>
          <w:sz w:val="28"/>
          <w:szCs w:val="28"/>
        </w:rPr>
        <w:t>В целом, задачи, поставленные перед системой образования в 201</w:t>
      </w:r>
      <w:r>
        <w:rPr>
          <w:sz w:val="28"/>
          <w:szCs w:val="28"/>
        </w:rPr>
        <w:t>5</w:t>
      </w:r>
      <w:r w:rsidRPr="00AA5F22">
        <w:rPr>
          <w:sz w:val="28"/>
          <w:szCs w:val="28"/>
        </w:rPr>
        <w:t>/201</w:t>
      </w:r>
      <w:r>
        <w:rPr>
          <w:sz w:val="28"/>
          <w:szCs w:val="28"/>
        </w:rPr>
        <w:t>6</w:t>
      </w:r>
      <w:r w:rsidRPr="00AA5F22">
        <w:rPr>
          <w:sz w:val="28"/>
          <w:szCs w:val="28"/>
        </w:rPr>
        <w:t xml:space="preserve"> учебном году, выполнены.</w:t>
      </w:r>
    </w:p>
    <w:p w:rsidR="007D3E74" w:rsidRPr="00AA5F22" w:rsidRDefault="007D3E74" w:rsidP="007D3E74">
      <w:pPr>
        <w:pStyle w:val="11"/>
        <w:shd w:val="clear" w:color="auto" w:fill="auto"/>
        <w:spacing w:line="276" w:lineRule="auto"/>
        <w:ind w:left="20" w:right="20" w:firstLine="500"/>
        <w:rPr>
          <w:sz w:val="28"/>
          <w:szCs w:val="28"/>
        </w:rPr>
      </w:pPr>
      <w:r w:rsidRPr="00AA5F2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 xml:space="preserve">конференции </w:t>
      </w:r>
      <w:r w:rsidRPr="00AA5F22">
        <w:rPr>
          <w:sz w:val="28"/>
          <w:szCs w:val="28"/>
        </w:rPr>
        <w:t xml:space="preserve"> считают необходимым продолжить в 201</w:t>
      </w:r>
      <w:r>
        <w:rPr>
          <w:sz w:val="28"/>
          <w:szCs w:val="28"/>
        </w:rPr>
        <w:t>6</w:t>
      </w:r>
      <w:r w:rsidRPr="00AA5F22">
        <w:rPr>
          <w:sz w:val="28"/>
          <w:szCs w:val="28"/>
        </w:rPr>
        <w:t>/201</w:t>
      </w:r>
      <w:r>
        <w:rPr>
          <w:sz w:val="28"/>
          <w:szCs w:val="28"/>
        </w:rPr>
        <w:t xml:space="preserve">7 </w:t>
      </w:r>
      <w:r w:rsidRPr="00AA5F22">
        <w:rPr>
          <w:sz w:val="28"/>
          <w:szCs w:val="28"/>
        </w:rPr>
        <w:t xml:space="preserve">учебном году деятельность органа управления образованием, образовательных организаций, ориентированную на поддержку </w:t>
      </w:r>
      <w:r>
        <w:rPr>
          <w:sz w:val="28"/>
          <w:szCs w:val="28"/>
        </w:rPr>
        <w:t xml:space="preserve">перечисленных выше </w:t>
      </w:r>
      <w:r w:rsidRPr="00AA5F22">
        <w:rPr>
          <w:sz w:val="28"/>
          <w:szCs w:val="28"/>
        </w:rPr>
        <w:t>направлений</w:t>
      </w:r>
      <w:r>
        <w:rPr>
          <w:sz w:val="28"/>
          <w:szCs w:val="28"/>
        </w:rPr>
        <w:t>.</w:t>
      </w:r>
    </w:p>
    <w:p w:rsidR="007D3E74" w:rsidRPr="00F002D2" w:rsidRDefault="007D3E74" w:rsidP="007D3E74">
      <w:pPr>
        <w:pStyle w:val="11"/>
        <w:shd w:val="clear" w:color="auto" w:fill="auto"/>
        <w:spacing w:after="209" w:line="276" w:lineRule="auto"/>
        <w:ind w:left="480" w:firstLine="0"/>
        <w:rPr>
          <w:b/>
          <w:sz w:val="28"/>
          <w:szCs w:val="28"/>
        </w:rPr>
      </w:pPr>
      <w:r w:rsidRPr="00F002D2">
        <w:rPr>
          <w:b/>
          <w:sz w:val="28"/>
          <w:szCs w:val="28"/>
        </w:rPr>
        <w:t>Августовск</w:t>
      </w:r>
      <w:r>
        <w:rPr>
          <w:b/>
          <w:sz w:val="28"/>
          <w:szCs w:val="28"/>
        </w:rPr>
        <w:t xml:space="preserve">ая </w:t>
      </w:r>
      <w:r w:rsidRPr="00F002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конференция</w:t>
      </w:r>
      <w:r w:rsidRPr="00F002D2">
        <w:rPr>
          <w:b/>
          <w:sz w:val="28"/>
          <w:szCs w:val="28"/>
        </w:rPr>
        <w:t xml:space="preserve"> рекомендует:</w:t>
      </w:r>
    </w:p>
    <w:p w:rsidR="007D3E74" w:rsidRDefault="007D3E74" w:rsidP="007D3E74">
      <w:pPr>
        <w:pStyle w:val="11"/>
        <w:numPr>
          <w:ilvl w:val="0"/>
          <w:numId w:val="1"/>
        </w:numPr>
        <w:shd w:val="clear" w:color="auto" w:fill="auto"/>
        <w:spacing w:after="209" w:line="276" w:lineRule="auto"/>
        <w:rPr>
          <w:b/>
          <w:sz w:val="28"/>
          <w:szCs w:val="28"/>
        </w:rPr>
      </w:pPr>
      <w:r w:rsidRPr="00F002D2">
        <w:rPr>
          <w:b/>
          <w:sz w:val="28"/>
          <w:szCs w:val="28"/>
        </w:rPr>
        <w:t xml:space="preserve">Отделу образования </w:t>
      </w:r>
      <w:r>
        <w:rPr>
          <w:b/>
          <w:sz w:val="28"/>
          <w:szCs w:val="28"/>
        </w:rPr>
        <w:t xml:space="preserve">и молодежной политики </w:t>
      </w:r>
      <w:r w:rsidRPr="00F002D2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Хиславичский</w:t>
      </w:r>
      <w:proofErr w:type="spellEnd"/>
      <w:r w:rsidRPr="00F002D2">
        <w:rPr>
          <w:b/>
          <w:sz w:val="28"/>
          <w:szCs w:val="28"/>
        </w:rPr>
        <w:t xml:space="preserve"> район» Смоленской област</w:t>
      </w:r>
      <w:r>
        <w:rPr>
          <w:b/>
          <w:sz w:val="28"/>
          <w:szCs w:val="28"/>
        </w:rPr>
        <w:t>и совместно с районной организацией профсоюза работников народного образования и науки РФ обеспечить в течение 2016-2017 учебного года исполнение мероприятий по решению следующих приоритетных задач:</w:t>
      </w:r>
    </w:p>
    <w:p w:rsidR="007D3E74" w:rsidRPr="00E55A15" w:rsidRDefault="007D3E74" w:rsidP="007D3E74">
      <w:pPr>
        <w:pStyle w:val="11"/>
        <w:shd w:val="clear" w:color="auto" w:fill="auto"/>
        <w:spacing w:after="209" w:line="276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A15">
        <w:rPr>
          <w:sz w:val="28"/>
          <w:szCs w:val="28"/>
        </w:rPr>
        <w:t>Определение содержания «нового качества образования», направленного на успешную самореализацию личности</w:t>
      </w:r>
      <w:r>
        <w:rPr>
          <w:sz w:val="28"/>
          <w:szCs w:val="28"/>
        </w:rPr>
        <w:t>;</w:t>
      </w:r>
    </w:p>
    <w:p w:rsidR="007D3E74" w:rsidRPr="00E55A15" w:rsidRDefault="007D3E74" w:rsidP="007D3E74">
      <w:pPr>
        <w:pStyle w:val="11"/>
        <w:shd w:val="clear" w:color="auto" w:fill="auto"/>
        <w:spacing w:after="209" w:line="276" w:lineRule="auto"/>
        <w:ind w:left="48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55A15">
        <w:rPr>
          <w:sz w:val="28"/>
          <w:szCs w:val="28"/>
        </w:rPr>
        <w:t>Определение роли педагога в развитии потенциала обучающихся в условиях стандартизации образования</w:t>
      </w:r>
      <w:r>
        <w:rPr>
          <w:sz w:val="28"/>
          <w:szCs w:val="28"/>
        </w:rPr>
        <w:t>;</w:t>
      </w:r>
      <w:proofErr w:type="gramEnd"/>
    </w:p>
    <w:p w:rsidR="007D3E74" w:rsidRPr="00E55A15" w:rsidRDefault="007D3E74" w:rsidP="007D3E74">
      <w:pPr>
        <w:pStyle w:val="11"/>
        <w:shd w:val="clear" w:color="auto" w:fill="auto"/>
        <w:spacing w:after="209" w:line="276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A15">
        <w:rPr>
          <w:sz w:val="28"/>
          <w:szCs w:val="28"/>
        </w:rPr>
        <w:t xml:space="preserve">Выявление новых образовательных возможностей муниципальной системы образования, ориентированных на социально-экономическое развитие </w:t>
      </w:r>
      <w:proofErr w:type="spellStart"/>
      <w:r w:rsidRPr="00E55A15">
        <w:rPr>
          <w:sz w:val="28"/>
          <w:szCs w:val="28"/>
        </w:rPr>
        <w:t>Хиславичского</w:t>
      </w:r>
      <w:proofErr w:type="spellEnd"/>
      <w:r w:rsidRPr="00E55A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7D3E74" w:rsidRDefault="007D3E74" w:rsidP="007D3E74">
      <w:pPr>
        <w:pStyle w:val="11"/>
        <w:shd w:val="clear" w:color="auto" w:fill="auto"/>
        <w:spacing w:after="209" w:line="276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5A15">
        <w:rPr>
          <w:sz w:val="28"/>
          <w:szCs w:val="28"/>
        </w:rPr>
        <w:t>Инициирование общественного диалога, направленного на эффективное управление образовательными организациями района</w:t>
      </w:r>
      <w:r>
        <w:rPr>
          <w:sz w:val="28"/>
          <w:szCs w:val="28"/>
        </w:rPr>
        <w:t>.</w:t>
      </w:r>
    </w:p>
    <w:p w:rsidR="007D3E74" w:rsidRPr="00E55A15" w:rsidRDefault="007D3E74" w:rsidP="007D3E74">
      <w:pPr>
        <w:pStyle w:val="11"/>
        <w:shd w:val="clear" w:color="auto" w:fill="auto"/>
        <w:spacing w:after="209" w:line="276" w:lineRule="auto"/>
        <w:ind w:left="480" w:firstLine="0"/>
        <w:rPr>
          <w:sz w:val="28"/>
          <w:szCs w:val="28"/>
        </w:rPr>
      </w:pPr>
      <w:r>
        <w:rPr>
          <w:sz w:val="28"/>
          <w:szCs w:val="28"/>
        </w:rPr>
        <w:t>С этой целью: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20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Pr="00AA5F22">
        <w:rPr>
          <w:sz w:val="28"/>
          <w:szCs w:val="28"/>
        </w:rPr>
        <w:t>Совершенствовать работу по выявлению и развитию одаренных детей, и талантливой молодежи, в том числе дальнейшего развития олимпиадного и конкурсного движений;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20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1.2.</w:t>
      </w:r>
      <w:bookmarkStart w:id="0" w:name="_GoBack"/>
      <w:bookmarkEnd w:id="0"/>
      <w:r w:rsidRPr="00AA5F22">
        <w:rPr>
          <w:sz w:val="28"/>
          <w:szCs w:val="28"/>
        </w:rPr>
        <w:t>Обеспечить реализацию комплексного и систематического информационного сопровождения образовательного и воспитательного процессов детей и молодежи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20"/>
        </w:tabs>
        <w:spacing w:line="276" w:lineRule="auto"/>
        <w:ind w:firstLine="0"/>
        <w:rPr>
          <w:sz w:val="28"/>
          <w:szCs w:val="28"/>
        </w:rPr>
      </w:pPr>
      <w:r w:rsidRPr="00AA5F22">
        <w:rPr>
          <w:rStyle w:val="Sylfaen"/>
          <w:sz w:val="28"/>
          <w:szCs w:val="28"/>
        </w:rPr>
        <w:t xml:space="preserve">1.3. </w:t>
      </w:r>
      <w:r>
        <w:rPr>
          <w:rStyle w:val="Sylfaen"/>
          <w:sz w:val="28"/>
          <w:szCs w:val="28"/>
        </w:rPr>
        <w:t>Обеспечить достижение целевых показателей, указанных в «Дорожной карте»</w:t>
      </w:r>
      <w:r w:rsidRPr="00AA5F22">
        <w:rPr>
          <w:rStyle w:val="Sylfaen"/>
          <w:sz w:val="28"/>
          <w:szCs w:val="28"/>
        </w:rPr>
        <w:t>;</w:t>
      </w:r>
    </w:p>
    <w:p w:rsidR="007D3E74" w:rsidRPr="00AA5F22" w:rsidRDefault="007D3E74" w:rsidP="007D3E74">
      <w:pPr>
        <w:pStyle w:val="2"/>
        <w:shd w:val="clear" w:color="auto" w:fill="auto"/>
        <w:tabs>
          <w:tab w:val="left" w:pos="20"/>
          <w:tab w:val="left" w:pos="555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A5F22">
        <w:rPr>
          <w:sz w:val="28"/>
          <w:szCs w:val="28"/>
        </w:rPr>
        <w:t xml:space="preserve">. Усилить взаимодействие всех социальных </w:t>
      </w:r>
      <w:r>
        <w:rPr>
          <w:sz w:val="28"/>
          <w:szCs w:val="28"/>
        </w:rPr>
        <w:t>структур</w:t>
      </w:r>
      <w:r w:rsidRPr="00AA5F22">
        <w:rPr>
          <w:sz w:val="28"/>
          <w:szCs w:val="28"/>
        </w:rPr>
        <w:t xml:space="preserve"> по реализации государственной образовательной политики в районе;</w:t>
      </w:r>
    </w:p>
    <w:p w:rsidR="007D3E74" w:rsidRDefault="007D3E74" w:rsidP="007D3E74">
      <w:pPr>
        <w:pStyle w:val="2"/>
        <w:shd w:val="clear" w:color="auto" w:fill="auto"/>
        <w:tabs>
          <w:tab w:val="left" w:pos="20"/>
          <w:tab w:val="left" w:pos="565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A5F22">
        <w:rPr>
          <w:sz w:val="28"/>
          <w:szCs w:val="28"/>
        </w:rPr>
        <w:t xml:space="preserve">. Создать условия для </w:t>
      </w:r>
      <w:r>
        <w:rPr>
          <w:sz w:val="28"/>
          <w:szCs w:val="28"/>
        </w:rPr>
        <w:t>реализации инклюзивного образования</w:t>
      </w:r>
      <w:r w:rsidRPr="00AA5F22">
        <w:rPr>
          <w:sz w:val="28"/>
          <w:szCs w:val="28"/>
        </w:rPr>
        <w:t>;</w:t>
      </w:r>
    </w:p>
    <w:p w:rsidR="007D3E74" w:rsidRPr="00AA5F22" w:rsidRDefault="007D3E74" w:rsidP="007D3E74">
      <w:pPr>
        <w:pStyle w:val="2"/>
        <w:shd w:val="clear" w:color="auto" w:fill="auto"/>
        <w:tabs>
          <w:tab w:val="left" w:pos="20"/>
          <w:tab w:val="left" w:pos="560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A5F22">
        <w:rPr>
          <w:sz w:val="28"/>
          <w:szCs w:val="28"/>
        </w:rPr>
        <w:t>. Обеспечить сохранение и развитие дополнительного образования детей;</w:t>
      </w:r>
    </w:p>
    <w:p w:rsidR="007D3E74" w:rsidRPr="00AA5F22" w:rsidRDefault="007D3E74" w:rsidP="007D3E74">
      <w:pPr>
        <w:pStyle w:val="2"/>
        <w:shd w:val="clear" w:color="auto" w:fill="auto"/>
        <w:tabs>
          <w:tab w:val="left" w:pos="20"/>
          <w:tab w:val="left" w:pos="560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1.</w:t>
      </w:r>
      <w:r>
        <w:rPr>
          <w:sz w:val="28"/>
          <w:szCs w:val="28"/>
        </w:rPr>
        <w:t>7.</w:t>
      </w:r>
      <w:r w:rsidRPr="00AA5F22">
        <w:rPr>
          <w:sz w:val="28"/>
          <w:szCs w:val="28"/>
        </w:rPr>
        <w:t xml:space="preserve">Совершенствовать организационно-управленческие механизмы интеграции </w:t>
      </w:r>
      <w:r>
        <w:rPr>
          <w:sz w:val="28"/>
          <w:szCs w:val="28"/>
        </w:rPr>
        <w:t xml:space="preserve">дошкольного, </w:t>
      </w:r>
      <w:r w:rsidRPr="00AA5F22">
        <w:rPr>
          <w:sz w:val="28"/>
          <w:szCs w:val="28"/>
        </w:rPr>
        <w:t>общего и дополнительного образования в рамках реализации ФГОС</w:t>
      </w:r>
      <w:r>
        <w:rPr>
          <w:sz w:val="28"/>
          <w:szCs w:val="28"/>
        </w:rPr>
        <w:t>;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20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AA5F22">
        <w:rPr>
          <w:sz w:val="28"/>
          <w:szCs w:val="28"/>
        </w:rPr>
        <w:t>.Обеспечить реализацию муниципальных программ и проектов по приоритетным направлениям воспитания и дополнительного образования детей, и молодежи;</w:t>
      </w:r>
    </w:p>
    <w:p w:rsidR="007D3E74" w:rsidRDefault="007D3E74" w:rsidP="007D3E74">
      <w:pPr>
        <w:pStyle w:val="11"/>
        <w:shd w:val="clear" w:color="auto" w:fill="auto"/>
        <w:tabs>
          <w:tab w:val="left" w:pos="20"/>
          <w:tab w:val="left" w:pos="1637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AA5F22">
        <w:rPr>
          <w:sz w:val="28"/>
          <w:szCs w:val="28"/>
        </w:rPr>
        <w:t>. Обеспечить</w:t>
      </w:r>
      <w:r w:rsidRPr="00AA5F22">
        <w:rPr>
          <w:sz w:val="28"/>
          <w:szCs w:val="28"/>
        </w:rPr>
        <w:tab/>
        <w:t xml:space="preserve">реализацию Концепции развития системы духовно- нравственного воспитания детей и молодежи в культурно- образовательной среде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Хиславичского</w:t>
      </w:r>
      <w:proofErr w:type="spellEnd"/>
      <w:r w:rsidRPr="00AA5F2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;</w:t>
      </w:r>
    </w:p>
    <w:p w:rsidR="007D3E74" w:rsidRDefault="007D3E74" w:rsidP="007D3E74">
      <w:pPr>
        <w:pStyle w:val="11"/>
        <w:shd w:val="clear" w:color="auto" w:fill="auto"/>
        <w:tabs>
          <w:tab w:val="left" w:pos="20"/>
          <w:tab w:val="left" w:pos="1637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1.10. Создавать условия реализации основной образовательной программы дошкольного, основного и дополнительного образования в образовательных организациях района.</w:t>
      </w:r>
    </w:p>
    <w:p w:rsidR="007D3E74" w:rsidRDefault="007D3E74" w:rsidP="007D3E74">
      <w:pPr>
        <w:pStyle w:val="11"/>
        <w:shd w:val="clear" w:color="auto" w:fill="auto"/>
        <w:tabs>
          <w:tab w:val="left" w:pos="20"/>
          <w:tab w:val="left" w:pos="1637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1.11. Создать условия для повышения профессионального уровня педагогических работников в соответствии с требованиями профессионального стандарта «Педагог»;</w:t>
      </w:r>
    </w:p>
    <w:p w:rsidR="007D3E74" w:rsidRDefault="007D3E74" w:rsidP="007D3E74">
      <w:pPr>
        <w:pStyle w:val="11"/>
        <w:shd w:val="clear" w:color="auto" w:fill="auto"/>
        <w:tabs>
          <w:tab w:val="left" w:pos="20"/>
          <w:tab w:val="left" w:pos="1637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1.12. Продолжить совершенствовать систему оценки и стимулирования труда педагога с учетом перехода образовательных организаций на новую систему оплаты труда;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20"/>
          <w:tab w:val="left" w:pos="1637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1.13. Обеспечить организационно-методическое сопровождение независимой оценки качества работы образовательных организаций.</w:t>
      </w:r>
    </w:p>
    <w:p w:rsidR="00EB753F" w:rsidRDefault="00EB753F" w:rsidP="007D3E74">
      <w:pPr>
        <w:pStyle w:val="13"/>
        <w:keepNext/>
        <w:keepLines/>
        <w:shd w:val="clear" w:color="auto" w:fill="auto"/>
        <w:tabs>
          <w:tab w:val="left" w:pos="20"/>
        </w:tabs>
        <w:spacing w:before="0" w:line="276" w:lineRule="auto"/>
        <w:ind w:firstLine="0"/>
        <w:rPr>
          <w:sz w:val="28"/>
          <w:szCs w:val="28"/>
        </w:rPr>
      </w:pPr>
    </w:p>
    <w:p w:rsidR="007D3E74" w:rsidRDefault="007D3E74" w:rsidP="007D3E74">
      <w:pPr>
        <w:pStyle w:val="13"/>
        <w:keepNext/>
        <w:keepLines/>
        <w:shd w:val="clear" w:color="auto" w:fill="auto"/>
        <w:tabs>
          <w:tab w:val="left" w:pos="20"/>
        </w:tabs>
        <w:spacing w:before="0" w:line="276" w:lineRule="auto"/>
        <w:ind w:firstLine="0"/>
        <w:rPr>
          <w:sz w:val="28"/>
          <w:szCs w:val="28"/>
        </w:rPr>
      </w:pPr>
      <w:r w:rsidRPr="00EB753F">
        <w:rPr>
          <w:b/>
          <w:sz w:val="28"/>
          <w:szCs w:val="28"/>
        </w:rPr>
        <w:t>2. Руководителям образовательных организаций</w:t>
      </w:r>
      <w:r w:rsidRPr="00AA5F22">
        <w:rPr>
          <w:sz w:val="28"/>
          <w:szCs w:val="28"/>
        </w:rPr>
        <w:t>:</w:t>
      </w:r>
    </w:p>
    <w:p w:rsidR="007D3E74" w:rsidRPr="00EB753F" w:rsidRDefault="007D3E74" w:rsidP="007D3E74">
      <w:pPr>
        <w:pStyle w:val="13"/>
        <w:keepNext/>
        <w:keepLines/>
        <w:shd w:val="clear" w:color="auto" w:fill="auto"/>
        <w:spacing w:before="0" w:line="276" w:lineRule="auto"/>
        <w:ind w:firstLine="0"/>
        <w:rPr>
          <w:sz w:val="28"/>
          <w:szCs w:val="28"/>
        </w:rPr>
      </w:pPr>
      <w:r w:rsidRPr="00EB753F">
        <w:rPr>
          <w:sz w:val="28"/>
          <w:szCs w:val="28"/>
        </w:rPr>
        <w:t>2.1.Выявлять и активно использовать пространство образовательных возможностей,  ориентированных на качественное образование обучающихся посредством общественного диалога;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480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2.</w:t>
      </w:r>
      <w:r w:rsidR="00EB753F">
        <w:rPr>
          <w:sz w:val="28"/>
          <w:szCs w:val="28"/>
        </w:rPr>
        <w:t>2</w:t>
      </w:r>
      <w:r w:rsidRPr="00AA5F22">
        <w:rPr>
          <w:sz w:val="28"/>
          <w:szCs w:val="28"/>
        </w:rPr>
        <w:t>.Продолжить работу по формированию социально активной личности молодого гражданина и патриота, обладающего чувством национальной гордости и гражданского самосознания, посредством реализации</w:t>
      </w:r>
      <w:r>
        <w:rPr>
          <w:sz w:val="28"/>
          <w:szCs w:val="28"/>
        </w:rPr>
        <w:t xml:space="preserve"> </w:t>
      </w:r>
      <w:r w:rsidRPr="00AA5F22">
        <w:rPr>
          <w:sz w:val="28"/>
          <w:szCs w:val="28"/>
        </w:rPr>
        <w:t>муниципальных программ, проектов и мероприятий разной тематической направленности;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490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2.</w:t>
      </w:r>
      <w:r w:rsidR="00EB753F">
        <w:rPr>
          <w:sz w:val="28"/>
          <w:szCs w:val="28"/>
        </w:rPr>
        <w:t>3</w:t>
      </w:r>
      <w:r w:rsidRPr="00AA5F22">
        <w:rPr>
          <w:sz w:val="28"/>
          <w:szCs w:val="28"/>
        </w:rPr>
        <w:t>.Совершенствовать формы и методы гражданского, патриотического и духовно-нравственного воспитания детей, и молодежи на основе современного национального воспитательного идеала, базовых национальных ценностей и историко-культурного наследия региона;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485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2.</w:t>
      </w:r>
      <w:r w:rsidR="00EB753F">
        <w:rPr>
          <w:sz w:val="28"/>
          <w:szCs w:val="28"/>
        </w:rPr>
        <w:t>4</w:t>
      </w:r>
      <w:r w:rsidRPr="00AA5F22">
        <w:rPr>
          <w:sz w:val="28"/>
          <w:szCs w:val="28"/>
        </w:rPr>
        <w:t xml:space="preserve">.Активизировать деятельность по использованию инновационных технологий для решения актуальных проблем </w:t>
      </w:r>
      <w:r w:rsidR="00EB753F">
        <w:rPr>
          <w:sz w:val="28"/>
          <w:szCs w:val="28"/>
        </w:rPr>
        <w:t>обучающихся</w:t>
      </w:r>
      <w:r w:rsidRPr="00AA5F22">
        <w:rPr>
          <w:sz w:val="28"/>
          <w:szCs w:val="28"/>
        </w:rPr>
        <w:t>;</w:t>
      </w:r>
    </w:p>
    <w:p w:rsidR="007D3E74" w:rsidRDefault="007D3E74" w:rsidP="007D3E74">
      <w:pPr>
        <w:pStyle w:val="11"/>
        <w:shd w:val="clear" w:color="auto" w:fill="auto"/>
        <w:tabs>
          <w:tab w:val="left" w:pos="480"/>
        </w:tabs>
        <w:spacing w:line="276" w:lineRule="auto"/>
        <w:ind w:right="20" w:firstLine="0"/>
        <w:rPr>
          <w:sz w:val="28"/>
          <w:szCs w:val="28"/>
        </w:rPr>
      </w:pPr>
      <w:r w:rsidRPr="00AA5F22">
        <w:rPr>
          <w:sz w:val="28"/>
          <w:szCs w:val="28"/>
        </w:rPr>
        <w:t>2.</w:t>
      </w:r>
      <w:r w:rsidR="00EB753F">
        <w:rPr>
          <w:sz w:val="28"/>
          <w:szCs w:val="28"/>
        </w:rPr>
        <w:t>5</w:t>
      </w:r>
      <w:r w:rsidRPr="00AA5F22">
        <w:rPr>
          <w:sz w:val="28"/>
          <w:szCs w:val="28"/>
        </w:rPr>
        <w:t>.Активно использовать потенциал культурно-образовательной среды района в практике духовно-нравственного</w:t>
      </w:r>
      <w:r w:rsidR="00EB753F">
        <w:rPr>
          <w:sz w:val="28"/>
          <w:szCs w:val="28"/>
        </w:rPr>
        <w:t xml:space="preserve"> и патриотического</w:t>
      </w:r>
      <w:r w:rsidRPr="00AA5F22">
        <w:rPr>
          <w:sz w:val="28"/>
          <w:szCs w:val="28"/>
        </w:rPr>
        <w:t xml:space="preserve"> воспитания детей и молодежи</w:t>
      </w:r>
      <w:r>
        <w:rPr>
          <w:sz w:val="28"/>
          <w:szCs w:val="28"/>
        </w:rPr>
        <w:t>;</w:t>
      </w:r>
    </w:p>
    <w:p w:rsidR="007D3E74" w:rsidRDefault="007D3E74" w:rsidP="007D3E74">
      <w:pPr>
        <w:pStyle w:val="11"/>
        <w:shd w:val="clear" w:color="auto" w:fill="auto"/>
        <w:tabs>
          <w:tab w:val="left" w:pos="990"/>
          <w:tab w:val="left" w:pos="3476"/>
          <w:tab w:val="left" w:pos="5785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EB753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A5F22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="00EB753F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 xml:space="preserve"> </w:t>
      </w:r>
      <w:r w:rsidR="00EB753F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по повышению результатов ОГЭ и ЕГЭ, формированию у выпускников и их семей ответственного и мотивированного отношения к итоговой аттестации;</w:t>
      </w:r>
    </w:p>
    <w:p w:rsidR="007D3E74" w:rsidRDefault="007D3E74" w:rsidP="007D3E74">
      <w:pPr>
        <w:pStyle w:val="11"/>
        <w:shd w:val="clear" w:color="auto" w:fill="auto"/>
        <w:tabs>
          <w:tab w:val="left" w:pos="990"/>
          <w:tab w:val="left" w:pos="3476"/>
          <w:tab w:val="left" w:pos="5785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EB753F">
        <w:rPr>
          <w:sz w:val="28"/>
          <w:szCs w:val="28"/>
        </w:rPr>
        <w:t>7</w:t>
      </w:r>
      <w:r>
        <w:rPr>
          <w:sz w:val="28"/>
          <w:szCs w:val="28"/>
        </w:rPr>
        <w:t>.Провести модернизацию образовательных программ в системах дошкольного, общего и дополнительного образования детей, направленную на достижение современного качества учебных результатов и результатов социализации;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990"/>
          <w:tab w:val="left" w:pos="3476"/>
          <w:tab w:val="left" w:pos="5785"/>
        </w:tabs>
        <w:spacing w:line="276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EB753F">
        <w:rPr>
          <w:sz w:val="28"/>
          <w:szCs w:val="28"/>
        </w:rPr>
        <w:t>Усилить</w:t>
      </w:r>
      <w:r>
        <w:rPr>
          <w:sz w:val="28"/>
          <w:szCs w:val="28"/>
        </w:rPr>
        <w:t xml:space="preserve"> взаимодействие с родителями посредством вовлечения их в </w:t>
      </w:r>
      <w:proofErr w:type="spellStart"/>
      <w:r>
        <w:rPr>
          <w:sz w:val="28"/>
          <w:szCs w:val="28"/>
        </w:rPr>
        <w:t>учебно-воспитателный</w:t>
      </w:r>
      <w:proofErr w:type="spellEnd"/>
      <w:r>
        <w:rPr>
          <w:sz w:val="28"/>
          <w:szCs w:val="28"/>
        </w:rPr>
        <w:t xml:space="preserve"> процесс.</w:t>
      </w:r>
    </w:p>
    <w:p w:rsidR="007D3E74" w:rsidRPr="00AA5F22" w:rsidRDefault="007D3E74" w:rsidP="007D3E74">
      <w:pPr>
        <w:pStyle w:val="11"/>
        <w:shd w:val="clear" w:color="auto" w:fill="auto"/>
        <w:tabs>
          <w:tab w:val="left" w:pos="480"/>
        </w:tabs>
        <w:spacing w:line="276" w:lineRule="auto"/>
        <w:ind w:right="20" w:firstLine="0"/>
        <w:rPr>
          <w:sz w:val="28"/>
          <w:szCs w:val="28"/>
        </w:rPr>
      </w:pPr>
    </w:p>
    <w:p w:rsidR="007D3E74" w:rsidRPr="00AA5F22" w:rsidRDefault="007D3E74" w:rsidP="007D3E74">
      <w:pPr>
        <w:pStyle w:val="11"/>
        <w:shd w:val="clear" w:color="auto" w:fill="auto"/>
        <w:tabs>
          <w:tab w:val="left" w:pos="490"/>
        </w:tabs>
        <w:spacing w:line="276" w:lineRule="auto"/>
        <w:ind w:left="480" w:right="20" w:firstLine="0"/>
        <w:rPr>
          <w:sz w:val="28"/>
          <w:szCs w:val="28"/>
        </w:rPr>
      </w:pPr>
    </w:p>
    <w:p w:rsidR="008D716B" w:rsidRDefault="008D716B"/>
    <w:sectPr w:rsidR="008D716B" w:rsidSect="008D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3C6E"/>
    <w:multiLevelType w:val="hybridMultilevel"/>
    <w:tmpl w:val="FF60920A"/>
    <w:lvl w:ilvl="0" w:tplc="A11C1A1C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3E74"/>
    <w:rsid w:val="000438A6"/>
    <w:rsid w:val="00076CC5"/>
    <w:rsid w:val="0031689D"/>
    <w:rsid w:val="003174D2"/>
    <w:rsid w:val="00325803"/>
    <w:rsid w:val="00361611"/>
    <w:rsid w:val="004A441B"/>
    <w:rsid w:val="004E5219"/>
    <w:rsid w:val="00722E92"/>
    <w:rsid w:val="007C77C5"/>
    <w:rsid w:val="007D19E1"/>
    <w:rsid w:val="007D3E74"/>
    <w:rsid w:val="008D3E2D"/>
    <w:rsid w:val="008D716B"/>
    <w:rsid w:val="00955320"/>
    <w:rsid w:val="00961319"/>
    <w:rsid w:val="009F58EF"/>
    <w:rsid w:val="00C461C4"/>
    <w:rsid w:val="00C54CE8"/>
    <w:rsid w:val="00EA581A"/>
    <w:rsid w:val="00EB2EEF"/>
    <w:rsid w:val="00EB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7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7C5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текст_"/>
    <w:basedOn w:val="a0"/>
    <w:link w:val="11"/>
    <w:rsid w:val="007D3E74"/>
    <w:rPr>
      <w:shd w:val="clear" w:color="auto" w:fill="FFFFFF"/>
    </w:rPr>
  </w:style>
  <w:style w:type="paragraph" w:customStyle="1" w:styleId="11">
    <w:name w:val="Основной текст1"/>
    <w:basedOn w:val="a"/>
    <w:link w:val="a3"/>
    <w:rsid w:val="007D3E74"/>
    <w:pPr>
      <w:shd w:val="clear" w:color="auto" w:fill="FFFFFF"/>
      <w:spacing w:line="245" w:lineRule="exact"/>
      <w:ind w:hanging="480"/>
      <w:jc w:val="both"/>
    </w:pPr>
    <w:rPr>
      <w:sz w:val="20"/>
      <w:szCs w:val="20"/>
    </w:rPr>
  </w:style>
  <w:style w:type="character" w:customStyle="1" w:styleId="12">
    <w:name w:val="Заголовок №1_"/>
    <w:basedOn w:val="a0"/>
    <w:link w:val="13"/>
    <w:rsid w:val="007D3E74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7D3E74"/>
    <w:pPr>
      <w:shd w:val="clear" w:color="auto" w:fill="FFFFFF"/>
      <w:spacing w:before="300" w:line="250" w:lineRule="exact"/>
      <w:ind w:hanging="460"/>
      <w:jc w:val="both"/>
      <w:outlineLvl w:val="0"/>
    </w:pPr>
    <w:rPr>
      <w:sz w:val="20"/>
      <w:szCs w:val="20"/>
    </w:rPr>
  </w:style>
  <w:style w:type="character" w:customStyle="1" w:styleId="Sylfaen">
    <w:name w:val="Основной текст + Sylfaen"/>
    <w:basedOn w:val="a3"/>
    <w:rsid w:val="007D3E7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2">
    <w:name w:val="Основной текст2"/>
    <w:basedOn w:val="a"/>
    <w:rsid w:val="007D3E74"/>
    <w:pPr>
      <w:shd w:val="clear" w:color="auto" w:fill="FFFFFF"/>
      <w:spacing w:line="245" w:lineRule="exact"/>
      <w:ind w:hanging="480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2016-08-22T06:11:00Z</cp:lastPrinted>
  <dcterms:created xsi:type="dcterms:W3CDTF">2016-08-30T14:30:00Z</dcterms:created>
  <dcterms:modified xsi:type="dcterms:W3CDTF">2016-08-30T14:30:00Z</dcterms:modified>
</cp:coreProperties>
</file>