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2553"/>
        <w:gridCol w:w="2693"/>
        <w:gridCol w:w="2550"/>
        <w:gridCol w:w="2412"/>
      </w:tblGrid>
      <w:tr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Н И     Н Е Д Е Л И</w:t>
            </w:r>
          </w:p>
        </w:tc>
      </w:tr>
      <w:tr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мая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4 - 5 мая</w:t>
            </w:r>
          </w:p>
        </w:tc>
      </w:tr>
      <w:tr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Познавательно-игровая программа для детей «Первомайский калейдоскоп»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(Владимировский СДК)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Экологический субботник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благоустройства памятных мест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воинских захоронений»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Книжная выставка – обзор «Волшебство Пасхи» (Детская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10.00.</w:t>
            </w:r>
            <w:r>
              <w:rPr>
                <w:color w:val="000000"/>
                <w:sz w:val="20"/>
                <w:szCs w:val="20"/>
              </w:rPr>
              <w:t xml:space="preserve"> Муниципальный этап Всероссийских спортивных соревнований школьников «Президентские спортивные игры»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(Дом детского творчества на базе </w:t>
            </w:r>
            <w:proofErr w:type="spellStart"/>
            <w:r>
              <w:rPr>
                <w:color w:val="000000"/>
                <w:sz w:val="20"/>
                <w:szCs w:val="20"/>
              </w:rPr>
              <w:t>ФОКа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11.00.</w:t>
            </w:r>
            <w:r>
              <w:rPr>
                <w:color w:val="000000"/>
                <w:sz w:val="20"/>
                <w:szCs w:val="20"/>
              </w:rPr>
              <w:t xml:space="preserve"> Акция "Чистый памятник"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(Иозефовский СДК.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Места захоронения)</w:t>
            </w:r>
            <w:proofErr w:type="gramEnd"/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14.00.</w:t>
            </w:r>
            <w:r>
              <w:rPr>
                <w:color w:val="000000"/>
                <w:sz w:val="20"/>
                <w:szCs w:val="20"/>
              </w:rPr>
              <w:t xml:space="preserve"> Фольклорные посиделки «Вот и Пасха, запах воска, запах тёплых куличей»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(Корзовский СДК)</w:t>
            </w: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16.00.</w:t>
            </w:r>
            <w:r>
              <w:rPr>
                <w:color w:val="000000"/>
                <w:sz w:val="20"/>
                <w:szCs w:val="20"/>
              </w:rPr>
              <w:t xml:space="preserve"> Устный журнал «Мир. Труд. Май» (</w:t>
            </w:r>
            <w:proofErr w:type="spellStart"/>
            <w:r>
              <w:rPr>
                <w:color w:val="000000"/>
                <w:sz w:val="20"/>
                <w:szCs w:val="20"/>
              </w:rPr>
              <w:t>Микшинская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библиотека)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мая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Акция «Твори добро» - приведение в порядок воинских захоронений, памятников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(Мазыкинский СДК.</w:t>
            </w:r>
            <w:proofErr w:type="gramEnd"/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 населенным пунктам в обслуживаемой зоне)</w:t>
            </w:r>
            <w:proofErr w:type="gramEnd"/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14.30.</w:t>
            </w:r>
            <w:r>
              <w:rPr>
                <w:sz w:val="20"/>
                <w:szCs w:val="20"/>
              </w:rPr>
              <w:t xml:space="preserve"> Пасхальные посиделки «Пасхальный день календаря» (Череповская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ab/>
              <w:t xml:space="preserve">Праздник,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посвящённый Светлому Христову Воскресенью  «День святых чудес»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Праздничный вечер, посвященный Светлому Христову Воскресению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 мая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краеведения Мой край родной, частица Родины большой» (</w:t>
            </w:r>
            <w:proofErr w:type="spellStart"/>
            <w:r>
              <w:rPr>
                <w:sz w:val="20"/>
                <w:szCs w:val="20"/>
              </w:rPr>
              <w:t>Петропольская</w:t>
            </w:r>
            <w:proofErr w:type="spellEnd"/>
            <w:r>
              <w:rPr>
                <w:sz w:val="20"/>
                <w:szCs w:val="20"/>
              </w:rPr>
              <w:t xml:space="preserve"> библиотека)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11 - 12 мая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1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</w:t>
            </w:r>
            <w:r>
              <w:rPr>
                <w:sz w:val="20"/>
                <w:szCs w:val="20"/>
              </w:rPr>
              <w:lastRenderedPageBreak/>
              <w:t xml:space="preserve">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11.00.</w:t>
            </w:r>
            <w:r>
              <w:rPr>
                <w:sz w:val="20"/>
                <w:szCs w:val="20"/>
              </w:rPr>
              <w:t xml:space="preserve"> День заботы о памятниках. Акция  «Добрая традиция»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 xml:space="preserve">Городищенский СДК, д. </w:t>
            </w:r>
            <w:proofErr w:type="spellStart"/>
            <w:r>
              <w:rPr>
                <w:sz w:val="20"/>
                <w:szCs w:val="20"/>
              </w:rPr>
              <w:t>Сиваи</w:t>
            </w:r>
            <w:proofErr w:type="spellEnd"/>
            <w:r>
              <w:rPr>
                <w:sz w:val="20"/>
                <w:szCs w:val="20"/>
              </w:rPr>
              <w:t>, д. Городище)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памяти «Через все прошли и победили»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(Печерская  библиотека)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13.20.</w:t>
            </w:r>
            <w:r>
              <w:rPr>
                <w:sz w:val="20"/>
                <w:szCs w:val="20"/>
              </w:rPr>
              <w:t xml:space="preserve"> Игровой час  «Пусть всегда будет солнце»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Кожуховичский СДК.</w:t>
            </w:r>
            <w:proofErr w:type="gramEnd"/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Открытая площадка)</w:t>
            </w:r>
            <w:proofErr w:type="gramEnd"/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Краеведческий час «Чтобы жили в памяти герои-земляки»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(МБУДО «Дом детского творчества»)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дня.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Акция «Георгиевская ленточка»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Акция "Живая открытка"  - адресное поздравление тружеников тыла и детей войны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Иозефовский СДК. д. </w:t>
            </w:r>
            <w:proofErr w:type="spellStart"/>
            <w:r>
              <w:rPr>
                <w:sz w:val="20"/>
                <w:szCs w:val="20"/>
              </w:rPr>
              <w:t>Иозефовка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 согласованию с адресатами (07 –  08 мая).</w:t>
            </w:r>
            <w:r>
              <w:rPr>
                <w:sz w:val="20"/>
                <w:szCs w:val="20"/>
              </w:rPr>
              <w:t xml:space="preserve">  Визит чести в рамках акции «Живая открытка» - поздравления с Днём Победы тружеников тыла, малолетних узников лагерей, вдов, детей </w:t>
            </w:r>
            <w:r>
              <w:rPr>
                <w:sz w:val="20"/>
                <w:szCs w:val="20"/>
              </w:rPr>
              <w:lastRenderedPageBreak/>
              <w:t>войны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(РЦК. п. Хиславичи)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10.00.</w:t>
            </w:r>
            <w:r>
              <w:rPr>
                <w:sz w:val="20"/>
                <w:szCs w:val="20"/>
              </w:rPr>
              <w:t xml:space="preserve"> Митинг «Мы помним ваши имена»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(Упинская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Литературная композиция «Дорогами войны, дорогами Победы»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памяти «Нет,  нам из памяти не вычеркнуть войну»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Стайковская</w:t>
            </w:r>
            <w:proofErr w:type="spellEnd"/>
            <w:r>
              <w:rPr>
                <w:sz w:val="20"/>
                <w:szCs w:val="20"/>
              </w:rPr>
              <w:t xml:space="preserve">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Праздничный митинг «Всем даруется Победа»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(Ленинская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Акция «Георгиевская лента – символ Победы»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(МБУДО «Дом детского творчества»)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Праздничные мероприятия, посвященные  Дню Победы в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войне: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ab/>
              <w:t>Акция «Георгиевская ленточка»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(д. Зарево, д. Печерская Буда)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ab/>
              <w:t>Ритуал памяти у воинского обелиска (У обелиска)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Праздничные мероприятия, посвященные Дню Победы   </w:t>
            </w:r>
            <w:r>
              <w:rPr>
                <w:sz w:val="20"/>
                <w:szCs w:val="20"/>
              </w:rPr>
              <w:lastRenderedPageBreak/>
              <w:t>в Великой Отечественной войне: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Акция  «Георгиевская ленточка»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Акция   «Бессмертный полк» (Аллея Памяти до памятника)                                                            </w:t>
            </w:r>
            <w:r>
              <w:rPr>
                <w:b/>
                <w:sz w:val="20"/>
                <w:szCs w:val="20"/>
              </w:rPr>
              <w:t>10.30.</w:t>
            </w:r>
            <w:r>
              <w:rPr>
                <w:sz w:val="20"/>
                <w:szCs w:val="20"/>
              </w:rPr>
              <w:t xml:space="preserve"> Торжественный митинг  «А память священна» (У памятника)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.30. </w:t>
            </w:r>
            <w:r>
              <w:rPr>
                <w:sz w:val="20"/>
                <w:szCs w:val="20"/>
              </w:rPr>
              <w:t>Акция «Георгиевская ленточка».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.00.</w:t>
            </w:r>
            <w:r>
              <w:rPr>
                <w:sz w:val="20"/>
                <w:szCs w:val="20"/>
              </w:rPr>
              <w:t xml:space="preserve"> Митинг «Память священна», 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Возложение цветов и венков к памятнику погибшим воинам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войны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Праздничный концерт                                                         «Сияй в веках   Великая победа»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посвященные Дню Победы: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Митинг «Мы помним Ваши имена» (Возле обелиска)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Акция «Георгиевская ленточка»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Литературно-музыкальная композиция «Девятый день ликующего мая», посвященная Дню Победы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Упинский</w:t>
            </w:r>
            <w:proofErr w:type="spellEnd"/>
            <w:r>
              <w:rPr>
                <w:sz w:val="20"/>
                <w:szCs w:val="20"/>
              </w:rPr>
              <w:t xml:space="preserve"> СДК)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Ритуал памяти: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Митинг. Возложение венков.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11.15.</w:t>
            </w:r>
            <w:r>
              <w:rPr>
                <w:sz w:val="20"/>
                <w:szCs w:val="20"/>
              </w:rPr>
              <w:t xml:space="preserve"> Литературная композиция «Спасибо всем, кто победил».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Тематическая программа «Солдатами спасённая весна»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(Владимировский СДК)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дня. Акция «Георгиевская ленточка»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ab/>
              <w:t>Возложение цветов к памятнику.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памяти «Войну не видели – но знаем»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Митинг   «А память священна» (У обелиска)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Праздничный концерт «Сияй в веках Великая Победа»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ab/>
              <w:t>Акция Памяти: Возложение цветов к памятникам Воинам (По поселению)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ab/>
              <w:t>Праздничная программа, посвящённая Дню Победы в ВОВ «За край родной»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ab/>
              <w:t>Танцевальная программа «Звенит Победой май цветущий!»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ab/>
              <w:t>Патриотическая акция  «Георгиевская ленточка».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12.00.</w:t>
            </w:r>
            <w:r>
              <w:rPr>
                <w:sz w:val="20"/>
                <w:szCs w:val="20"/>
              </w:rPr>
              <w:tab/>
              <w:t xml:space="preserve">Митинг у обелиска  «Помнит сердце, не забудет никогда», </w:t>
            </w:r>
          </w:p>
          <w:p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посвященный</w:t>
            </w:r>
            <w:proofErr w:type="gramEnd"/>
            <w:r>
              <w:rPr>
                <w:sz w:val="20"/>
                <w:szCs w:val="20"/>
              </w:rPr>
              <w:t xml:space="preserve"> Дню Победы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12.30.</w:t>
            </w:r>
            <w:r>
              <w:rPr>
                <w:sz w:val="20"/>
                <w:szCs w:val="20"/>
              </w:rPr>
              <w:tab/>
              <w:t>Концертная программа «Песни Великой Победы»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посвящённые Дню Победы: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 «Визит чести»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Поздравление на дому с Днём Победы ветеранов   тыла, детей  войны,  вдов  ВОВ;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Вечер-воспоминание «С юностью назначена встреча» - для детей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войны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Митинг «Война. Победа. Память. Мы»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ab/>
              <w:t>Поздравление на дому детей войны «Дорогами поколений»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(Городищенский СДК)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ab/>
              <w:t>Всероссийская акция «Георгиевская ленточка», посвященная памяти погибших в годы ВОВ.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ab/>
              <w:t xml:space="preserve">Концертная программа, посвящённая Дню Победы «Победа – это значит жизнь!»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(Фроловский 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течение дня</w:t>
            </w:r>
            <w:r>
              <w:rPr>
                <w:sz w:val="20"/>
                <w:szCs w:val="20"/>
              </w:rPr>
              <w:t>. Возложение цветов к памятникам и братской могиле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(Кожуховичский СДК, д. </w:t>
            </w:r>
            <w:proofErr w:type="spellStart"/>
            <w:r>
              <w:rPr>
                <w:sz w:val="20"/>
                <w:szCs w:val="20"/>
              </w:rPr>
              <w:t>Братковая</w:t>
            </w:r>
            <w:proofErr w:type="spellEnd"/>
            <w:r>
              <w:rPr>
                <w:sz w:val="20"/>
                <w:szCs w:val="20"/>
              </w:rPr>
              <w:t>, д. Стайки)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дня.</w:t>
            </w:r>
            <w:r>
              <w:rPr>
                <w:sz w:val="20"/>
                <w:szCs w:val="20"/>
              </w:rPr>
              <w:t xml:space="preserve"> Акция «Георгиевская лента»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(Корзовский СДК.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 поселению)</w:t>
            </w:r>
            <w:proofErr w:type="gramEnd"/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Митинг «Имя на обелиске»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посвящённые Дню Победы: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Всероссийская акция «Георгиевская ленточка» (Открытая площадка у памятника);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Митинг «Не смолкает слава  тех великих лет….»;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Полевая кухня «Фронтовая каша»;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Концерт: «О Мире, о Победе, о Любви!»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 – 11.30.</w:t>
            </w:r>
            <w:r>
              <w:rPr>
                <w:sz w:val="20"/>
                <w:szCs w:val="20"/>
              </w:rPr>
              <w:tab/>
              <w:t>Митинг, посвящённый Дню Победы «</w:t>
            </w:r>
            <w:proofErr w:type="gramStart"/>
            <w:r>
              <w:rPr>
                <w:sz w:val="20"/>
                <w:szCs w:val="20"/>
              </w:rPr>
              <w:t>Сквозь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года</w:t>
            </w:r>
            <w:proofErr w:type="gramEnd"/>
            <w:r>
              <w:rPr>
                <w:sz w:val="20"/>
                <w:szCs w:val="20"/>
              </w:rPr>
              <w:t xml:space="preserve"> звенит Победа» (Сквер Памяти Героев)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13.40.</w:t>
            </w:r>
            <w:r>
              <w:rPr>
                <w:sz w:val="20"/>
                <w:szCs w:val="20"/>
              </w:rPr>
              <w:tab/>
              <w:t>Большой праздничный концерт, посвящённый Дню Победы «Победа за нами!» (РЦК)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13.45.</w:t>
            </w:r>
            <w:r>
              <w:rPr>
                <w:sz w:val="20"/>
                <w:szCs w:val="20"/>
              </w:rPr>
              <w:tab/>
              <w:t>«Солдатская каша»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(РЦК)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Торжественная встреча у обелиска «Память, которой не будет конца»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12.30.</w:t>
            </w:r>
            <w:r>
              <w:rPr>
                <w:sz w:val="20"/>
                <w:szCs w:val="20"/>
              </w:rPr>
              <w:tab/>
              <w:t xml:space="preserve">Литературно-музыкальная композиция «Все помнится, ничто не </w:t>
            </w:r>
            <w:r>
              <w:rPr>
                <w:sz w:val="20"/>
                <w:szCs w:val="20"/>
              </w:rPr>
              <w:lastRenderedPageBreak/>
              <w:t>забыто»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Колесниковский СДК)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18.00.</w:t>
            </w:r>
            <w:r>
              <w:rPr>
                <w:sz w:val="20"/>
                <w:szCs w:val="20"/>
              </w:rPr>
              <w:t xml:space="preserve"> Концертная программа «Военных лет звучат мотивы»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СДК)</w:t>
            </w:r>
          </w:p>
          <w:p>
            <w:pPr>
              <w:pStyle w:val="af8"/>
              <w:tabs>
                <w:tab w:val="left" w:pos="253"/>
              </w:tabs>
              <w:ind w:left="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</w:t>
            </w:r>
            <w:r>
              <w:rPr>
                <w:sz w:val="20"/>
                <w:szCs w:val="20"/>
              </w:rPr>
              <w:lastRenderedPageBreak/>
              <w:t xml:space="preserve">(Пушкинская карта) 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(Центральная библиотека)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2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18 - 19 мая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Мероприятия, посвящённые Международному Дню семьи: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11.00. </w:t>
            </w:r>
            <w:r>
              <w:rPr>
                <w:bCs/>
                <w:sz w:val="20"/>
                <w:szCs w:val="20"/>
              </w:rPr>
              <w:t>Акция-поздравление  семей –  участников СВО на Украине;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течение дня. </w:t>
            </w:r>
            <w:r>
              <w:rPr>
                <w:bCs/>
                <w:sz w:val="20"/>
                <w:szCs w:val="20"/>
              </w:rPr>
              <w:t>Фотовыставка «Семья в объективе»;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Выставка семейных работ «Семейные таланты»;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12.00.</w:t>
            </w:r>
            <w:r>
              <w:rPr>
                <w:bCs/>
                <w:sz w:val="20"/>
                <w:szCs w:val="20"/>
              </w:rPr>
              <w:t xml:space="preserve"> Час интересного знакомства «Семья талантливых людей»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(Мазыкинский СДК)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 – 14.00.</w:t>
            </w:r>
            <w:r>
              <w:rPr>
                <w:bCs/>
                <w:sz w:val="20"/>
                <w:szCs w:val="20"/>
              </w:rPr>
              <w:t xml:space="preserve"> Клуб «Сказочный теремок: 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Игровая программа «</w:t>
            </w:r>
            <w:proofErr w:type="spellStart"/>
            <w:r>
              <w:rPr>
                <w:bCs/>
                <w:sz w:val="20"/>
                <w:szCs w:val="20"/>
              </w:rPr>
              <w:t>Игралия</w:t>
            </w:r>
            <w:proofErr w:type="spellEnd"/>
            <w:r>
              <w:rPr>
                <w:bCs/>
                <w:sz w:val="20"/>
                <w:szCs w:val="20"/>
              </w:rPr>
              <w:t xml:space="preserve"> – чудесная страна». </w:t>
            </w:r>
            <w:proofErr w:type="spellStart"/>
            <w:r>
              <w:rPr>
                <w:bCs/>
                <w:sz w:val="20"/>
                <w:szCs w:val="20"/>
              </w:rPr>
              <w:t>Мультсалон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(РЦК)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Развлекательная программа «Звонкий месяц май» </w:t>
            </w:r>
          </w:p>
          <w:p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Познавательно-игровое мероприятие «Семейные праздники и традиции» 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(МБУДО «Дом детского творчества»)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Познавательный час </w:t>
            </w:r>
            <w:r>
              <w:rPr>
                <w:bCs/>
                <w:sz w:val="20"/>
                <w:szCs w:val="20"/>
              </w:rPr>
              <w:lastRenderedPageBreak/>
              <w:t>«Вечер за круглым столом»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(Колесниковская библиотека)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Познавательный час «Великое слово семья»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(Слободская библиотека)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Вечер отдыха, посвящённый    Международному                      Дню семьи  «Я и моя семья»  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(Микшинский СДК)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Конкурсная программа «Семь +Я»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(Иозефовский СДК)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Вечер отдыха «Семейная радость»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(Колесниковский СДК)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Развлекательная программа «Мир семейных увлечений», посвященная Международному Дню семьи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(Череповской СДК)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16.00-18.00.</w:t>
            </w:r>
            <w:r>
              <w:rPr>
                <w:sz w:val="20"/>
                <w:szCs w:val="20"/>
              </w:rPr>
              <w:t xml:space="preserve"> Кружок ДПИ «Радуга»: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«Птица счастья из бересты»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12.00 – 14.00 (по согласованию).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 ко Дню исчезающих животных «Исчезнувших не вернуть, но можно сохранить оставшихся»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согласованию.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Выставка семейного творчества «Семья –  источник вдохновенья»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Праздничное мероприятие, посвящённое Дню семейного творчества  «Семья – источник вдохновенья»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(РЦК)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14.30.</w:t>
            </w:r>
            <w:r>
              <w:rPr>
                <w:color w:val="000000"/>
                <w:sz w:val="20"/>
                <w:szCs w:val="20"/>
              </w:rPr>
              <w:t xml:space="preserve"> Игровая программа для детей «Поиграй-ка»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(Заревский СДК)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Познавательная программа для детей «История родного слова»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(Городищенский СДК)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Разговоры о вредных привычках «Не губи себя, будь здоровым!»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(Фроловский СДК)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20.00.</w:t>
            </w:r>
            <w:r>
              <w:rPr>
                <w:color w:val="000000"/>
                <w:sz w:val="20"/>
                <w:szCs w:val="20"/>
              </w:rPr>
              <w:t xml:space="preserve"> Вечер отдыха для молодых семей «Танцуем всей семьей»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(Корзовский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18 мая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13.00.</w:t>
            </w:r>
            <w:r>
              <w:rPr>
                <w:bCs/>
                <w:sz w:val="20"/>
                <w:szCs w:val="20"/>
              </w:rPr>
              <w:t xml:space="preserve"> Развлекательная программа «Дружная семейка»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(Кожуховичский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17.00.</w:t>
            </w:r>
            <w:r>
              <w:rPr>
                <w:bCs/>
                <w:sz w:val="20"/>
                <w:szCs w:val="20"/>
              </w:rPr>
              <w:t xml:space="preserve"> Танцевальная площадка для людей старшего поколения 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(РЦК.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Открытая площадка </w:t>
            </w:r>
            <w:proofErr w:type="spellStart"/>
            <w:r>
              <w:rPr>
                <w:bCs/>
                <w:sz w:val="20"/>
                <w:szCs w:val="20"/>
              </w:rPr>
              <w:t>Салтыковский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парк»)</w:t>
            </w:r>
            <w:proofErr w:type="gramEnd"/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19.00.</w:t>
            </w:r>
            <w:r>
              <w:rPr>
                <w:bCs/>
                <w:sz w:val="20"/>
                <w:szCs w:val="20"/>
              </w:rPr>
              <w:t xml:space="preserve"> Концертная программа «Наш цветущий май»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(РЦК.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Выезд по району)</w:t>
            </w:r>
            <w:proofErr w:type="gramEnd"/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20.00. </w:t>
            </w:r>
            <w:r>
              <w:rPr>
                <w:bCs/>
                <w:sz w:val="20"/>
                <w:szCs w:val="20"/>
              </w:rPr>
              <w:t>Тематический вечер «Здорово, когда на свете есть семья!», посвященный  Международному Дню Семьи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(Иозефовский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20.00.</w:t>
            </w:r>
            <w:r>
              <w:rPr>
                <w:bCs/>
                <w:sz w:val="20"/>
                <w:szCs w:val="20"/>
              </w:rPr>
              <w:t xml:space="preserve"> Вечер семейного отдыха «Счастье моё – семья»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(Соинский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21.00.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Танцевальная вечеринка «Это у нас семейное!»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(Иозефовский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21.00.</w:t>
            </w:r>
            <w:r>
              <w:rPr>
                <w:bCs/>
                <w:sz w:val="20"/>
                <w:szCs w:val="20"/>
              </w:rPr>
              <w:t xml:space="preserve"> Вечер отдыха «Великое чудо семья»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(Городищенский СДК)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25 - 26 мая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День профориентации «Через библиотеку к профессии» (Пушкинская карта)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12.00.</w:t>
            </w:r>
            <w:r>
              <w:rPr>
                <w:sz w:val="20"/>
                <w:szCs w:val="20"/>
              </w:rPr>
              <w:t xml:space="preserve"> Литературный час «</w:t>
            </w:r>
            <w:proofErr w:type="gramStart"/>
            <w:r>
              <w:rPr>
                <w:sz w:val="20"/>
                <w:szCs w:val="20"/>
              </w:rPr>
              <w:t>Суровая</w:t>
            </w:r>
            <w:proofErr w:type="gramEnd"/>
            <w:r>
              <w:rPr>
                <w:sz w:val="20"/>
                <w:szCs w:val="20"/>
              </w:rPr>
              <w:t xml:space="preserve"> правда войны»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Литературный час «А зори здесь тихие»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(Корзовская библиотека)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15.30.</w:t>
            </w:r>
            <w:r>
              <w:rPr>
                <w:sz w:val="20"/>
                <w:szCs w:val="20"/>
              </w:rPr>
              <w:t xml:space="preserve"> Час творчества  «Делаем сами - своими руками»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Время по согласованию.</w:t>
            </w:r>
            <w:r>
              <w:rPr>
                <w:sz w:val="20"/>
                <w:szCs w:val="20"/>
              </w:rPr>
              <w:t xml:space="preserve"> Клуб «Академия знаний»: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Информационный час «Правила поведения на воде»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(РЦК.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 площадке детского сада «Ручеек»)</w:t>
            </w:r>
            <w:proofErr w:type="gramEnd"/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Час познания «Величие слова славянского»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Иозефовская</w:t>
            </w:r>
            <w:proofErr w:type="spellEnd"/>
            <w:r>
              <w:rPr>
                <w:sz w:val="20"/>
                <w:szCs w:val="20"/>
              </w:rPr>
              <w:t xml:space="preserve"> библиотека)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14.00.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по согласованию. </w:t>
            </w:r>
            <w:r>
              <w:rPr>
                <w:sz w:val="20"/>
                <w:szCs w:val="20"/>
              </w:rPr>
              <w:t xml:space="preserve">Игровой клуб  «Бабки </w:t>
            </w:r>
            <w:proofErr w:type="spellStart"/>
            <w:r>
              <w:rPr>
                <w:sz w:val="20"/>
                <w:szCs w:val="20"/>
              </w:rPr>
              <w:t>Ёжки</w:t>
            </w:r>
            <w:proofErr w:type="spellEnd"/>
            <w:r>
              <w:rPr>
                <w:sz w:val="20"/>
                <w:szCs w:val="20"/>
              </w:rPr>
              <w:t xml:space="preserve"> рулят»: Музыкально-игровая программа «Ну-ка, все вместе!»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детей из многодетных семей и из семей участников СВО)</w:t>
            </w:r>
          </w:p>
          <w:p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18.00.</w:t>
            </w:r>
            <w:r>
              <w:rPr>
                <w:sz w:val="20"/>
                <w:szCs w:val="20"/>
              </w:rPr>
              <w:t xml:space="preserve"> Клуб «</w:t>
            </w:r>
            <w:proofErr w:type="spellStart"/>
            <w:r>
              <w:rPr>
                <w:sz w:val="20"/>
                <w:szCs w:val="20"/>
              </w:rPr>
              <w:t>Берегиня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«Кукла </w:t>
            </w:r>
            <w:proofErr w:type="spellStart"/>
            <w:r>
              <w:rPr>
                <w:sz w:val="20"/>
                <w:szCs w:val="20"/>
              </w:rPr>
              <w:t>Благополучница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Время по согласованию</w:t>
            </w:r>
            <w:r>
              <w:rPr>
                <w:sz w:val="20"/>
                <w:szCs w:val="20"/>
              </w:rPr>
              <w:t>. Познавательная программа ко Дню славянской письменности и культуры «Луч просвещения»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(РЦК)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День открытых дверей к Общероссийскому дню библиотек «Место встречи - библиотека»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12.00.</w:t>
            </w:r>
            <w:r>
              <w:rPr>
                <w:color w:val="000000"/>
                <w:sz w:val="20"/>
                <w:szCs w:val="20"/>
              </w:rPr>
              <w:t xml:space="preserve"> Познавательный час «В славянском хороводе»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(Кожуховичская библиотека)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13.00.</w:t>
            </w:r>
            <w:r>
              <w:rPr>
                <w:sz w:val="20"/>
                <w:szCs w:val="20"/>
              </w:rPr>
              <w:t xml:space="preserve"> Тематическая программа «Славянское наследие», посвященная Дню славянской письменности и культуры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СДК, на площадке школы)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«К истокам русской письменности»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(МБУДО «Дом детского творчества»)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Познавательно-игровая программа, посвященная Дню славянской письменности и культуры «От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до Я»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(Корзовский СДК)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Игровая программа                       «Весенний переполох»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(Микшинский СДК.</w:t>
            </w:r>
            <w:proofErr w:type="gramEnd"/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Открытая площадка)</w:t>
            </w:r>
            <w:proofErr w:type="gramEnd"/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25 мая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25.05.24 - 03.06.2024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Межрегиональная «Вахта Памяти» на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территории  Смоленской области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 территории Дорогобужского  района)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 Игровой час «Мой веселый мяч»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Упинский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14.00.</w:t>
            </w:r>
            <w:r>
              <w:rPr>
                <w:bCs/>
                <w:color w:val="000000"/>
                <w:sz w:val="20"/>
                <w:szCs w:val="20"/>
              </w:rPr>
              <w:t xml:space="preserve"> Праздник хореографии «Многоликая Терпсихора»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(Мазыкинский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18.00.</w:t>
            </w:r>
            <w:r>
              <w:rPr>
                <w:bCs/>
                <w:color w:val="000000"/>
                <w:sz w:val="20"/>
                <w:szCs w:val="20"/>
              </w:rPr>
              <w:t xml:space="preserve"> Информационная программа «Скажем «Нет» вредным привычкам»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(Владимировский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20.00.</w:t>
            </w:r>
            <w:r>
              <w:rPr>
                <w:bCs/>
                <w:color w:val="000000"/>
                <w:sz w:val="20"/>
                <w:szCs w:val="20"/>
              </w:rPr>
              <w:t xml:space="preserve"> Дискотека 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(РЦК)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2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Клуб «</w:t>
            </w:r>
            <w:proofErr w:type="spellStart"/>
            <w:r>
              <w:rPr>
                <w:sz w:val="20"/>
                <w:szCs w:val="20"/>
              </w:rPr>
              <w:t>Забавушка</w:t>
            </w:r>
            <w:proofErr w:type="spellEnd"/>
            <w:r>
              <w:rPr>
                <w:sz w:val="20"/>
                <w:szCs w:val="20"/>
              </w:rPr>
              <w:t xml:space="preserve">»: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игры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14.10.</w:t>
            </w:r>
            <w:r>
              <w:rPr>
                <w:sz w:val="20"/>
                <w:szCs w:val="20"/>
              </w:rPr>
              <w:t xml:space="preserve"> День пограничника. Информационный час  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«Стоим мы на посту…»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(Кожуховичский СДК)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15.00. </w:t>
            </w:r>
            <w:r>
              <w:rPr>
                <w:sz w:val="20"/>
                <w:szCs w:val="20"/>
              </w:rPr>
              <w:t>Игра-викторина ко Дню пограничных войск «Наши бравые солдаты»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интересного рассказа «80 лет – Летопись успеха»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12.00. </w:t>
            </w:r>
            <w:r>
              <w:rPr>
                <w:sz w:val="20"/>
                <w:szCs w:val="20"/>
              </w:rPr>
              <w:t>Районный фестиваль творчества людей с ограниченными возможностями «Творчество без границ»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(РЦК)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Игровая программа «Ура! Каникулы!»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(Городищенский СДК)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15.00.</w:t>
            </w:r>
            <w:r>
              <w:rPr>
                <w:color w:val="000000"/>
                <w:sz w:val="20"/>
                <w:szCs w:val="20"/>
              </w:rPr>
              <w:t xml:space="preserve"> Развлекательная программа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 свидания, школа»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(Иозефовский СДК)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Мастерская поделок «Шкатулка идей»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(Фроловский ДК) </w:t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20.00.</w:t>
            </w:r>
            <w:r>
              <w:rPr>
                <w:color w:val="000000"/>
                <w:sz w:val="20"/>
                <w:szCs w:val="20"/>
              </w:rPr>
              <w:t xml:space="preserve"> Игровая программа «День соседей»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(Жанвильский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sectPr>
      <w:headerReference w:type="default" r:id="rId9"/>
      <w:pgSz w:w="16838" w:h="11906" w:orient="landscape"/>
      <w:pgMar w:top="568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7930888"/>
    <w:multiLevelType w:val="hybridMultilevel"/>
    <w:tmpl w:val="865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BD4C4A"/>
    <w:multiLevelType w:val="hybridMultilevel"/>
    <w:tmpl w:val="6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1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Pr>
      <w:kern w:val="1"/>
      <w:sz w:val="24"/>
      <w:szCs w:val="24"/>
      <w:lang w:eastAsia="zh-C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8"/>
      <w:szCs w:val="28"/>
    </w:rPr>
  </w:style>
  <w:style w:type="table" w:styleId="afb">
    <w:name w:val="Table Grid"/>
    <w:basedOn w:val="a3"/>
    <w:uiPriority w:val="59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7B71-5225-4FB4-80DD-F405685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Витальевна</dc:creator>
  <cp:keywords/>
  <cp:lastModifiedBy>USER</cp:lastModifiedBy>
  <cp:revision>454</cp:revision>
  <cp:lastPrinted>2023-09-29T09:11:00Z</cp:lastPrinted>
  <dcterms:created xsi:type="dcterms:W3CDTF">2023-10-05T09:55:00Z</dcterms:created>
  <dcterms:modified xsi:type="dcterms:W3CDTF">2024-05-07T09:43:00Z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