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CC" w:rsidRPr="001F0FCC" w:rsidRDefault="001F0FCC" w:rsidP="001F0FCC">
      <w:pPr>
        <w:jc w:val="center"/>
        <w:rPr>
          <w:rFonts w:ascii="Times New Roman" w:hAnsi="Times New Roman" w:cs="Times New Roman"/>
        </w:rPr>
      </w:pPr>
      <w:r w:rsidRPr="001F0FC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831215" cy="1170940"/>
            <wp:effectExtent l="19050" t="0" r="6985" b="0"/>
            <wp:docPr id="3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р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17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CC" w:rsidRPr="001F0FCC" w:rsidRDefault="001F0FCC" w:rsidP="001F0FC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  <w:b/>
          <w:sz w:val="28"/>
          <w:szCs w:val="28"/>
        </w:rPr>
        <w:t xml:space="preserve">ХИСЛАВИЧСКИЙ </w:t>
      </w:r>
      <w:r w:rsidR="00AB63F2">
        <w:rPr>
          <w:rFonts w:ascii="Times New Roman" w:hAnsi="Times New Roman" w:cs="Times New Roman"/>
          <w:b/>
          <w:sz w:val="28"/>
          <w:szCs w:val="28"/>
        </w:rPr>
        <w:t>ОКРУЖНОЙ</w:t>
      </w:r>
      <w:r w:rsidRPr="001F0FCC">
        <w:rPr>
          <w:rFonts w:ascii="Times New Roman" w:hAnsi="Times New Roman" w:cs="Times New Roman"/>
          <w:b/>
          <w:sz w:val="28"/>
          <w:szCs w:val="28"/>
        </w:rPr>
        <w:t xml:space="preserve"> СОВЕТ ДЕПУТАТОВ</w:t>
      </w:r>
    </w:p>
    <w:p w:rsidR="001F0FCC" w:rsidRPr="001F0FCC" w:rsidRDefault="001F0FCC" w:rsidP="001F0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FC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F0FCC" w:rsidRPr="001F0FCC" w:rsidRDefault="001F0FCC" w:rsidP="001F0FCC">
      <w:pPr>
        <w:rPr>
          <w:rFonts w:ascii="Times New Roman" w:hAnsi="Times New Roman" w:cs="Times New Roman"/>
        </w:rPr>
      </w:pP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</w:rPr>
        <w:tab/>
      </w:r>
      <w:r w:rsidRPr="001F0FCC">
        <w:rPr>
          <w:rFonts w:ascii="Times New Roman" w:hAnsi="Times New Roman" w:cs="Times New Roman"/>
        </w:rPr>
        <w:tab/>
      </w:r>
    </w:p>
    <w:p w:rsidR="001F0FCC" w:rsidRPr="001F0FCC" w:rsidRDefault="001F0FCC" w:rsidP="001F0FCC">
      <w:pPr>
        <w:tabs>
          <w:tab w:val="left" w:pos="8625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FC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B574E4">
        <w:rPr>
          <w:rFonts w:ascii="Times New Roman" w:hAnsi="Times New Roman" w:cs="Times New Roman"/>
          <w:bCs/>
          <w:sz w:val="28"/>
          <w:szCs w:val="28"/>
        </w:rPr>
        <w:t>2</w:t>
      </w:r>
      <w:r w:rsidR="00AB63F2">
        <w:rPr>
          <w:rFonts w:ascii="Times New Roman" w:hAnsi="Times New Roman" w:cs="Times New Roman"/>
          <w:bCs/>
          <w:sz w:val="28"/>
          <w:szCs w:val="28"/>
        </w:rPr>
        <w:t>8</w:t>
      </w:r>
      <w:r w:rsidR="00B574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63F2">
        <w:rPr>
          <w:rFonts w:ascii="Times New Roman" w:hAnsi="Times New Roman" w:cs="Times New Roman"/>
          <w:bCs/>
          <w:sz w:val="28"/>
          <w:szCs w:val="28"/>
        </w:rPr>
        <w:t>мая</w:t>
      </w:r>
      <w:r w:rsidR="00B574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0FCC">
        <w:rPr>
          <w:rFonts w:ascii="Times New Roman" w:hAnsi="Times New Roman" w:cs="Times New Roman"/>
          <w:bCs/>
          <w:sz w:val="28"/>
          <w:szCs w:val="28"/>
        </w:rPr>
        <w:t>202</w:t>
      </w:r>
      <w:r w:rsidR="00AB63F2">
        <w:rPr>
          <w:rFonts w:ascii="Times New Roman" w:hAnsi="Times New Roman" w:cs="Times New Roman"/>
          <w:bCs/>
          <w:sz w:val="28"/>
          <w:szCs w:val="28"/>
        </w:rPr>
        <w:t>6</w:t>
      </w:r>
      <w:r w:rsidRPr="001F0FCC">
        <w:rPr>
          <w:rFonts w:ascii="Times New Roman" w:hAnsi="Times New Roman" w:cs="Times New Roman"/>
          <w:bCs/>
          <w:sz w:val="28"/>
          <w:szCs w:val="28"/>
        </w:rPr>
        <w:t>г</w:t>
      </w:r>
      <w:r w:rsidR="00B74915">
        <w:rPr>
          <w:rFonts w:ascii="Times New Roman" w:hAnsi="Times New Roman" w:cs="Times New Roman"/>
          <w:bCs/>
          <w:sz w:val="28"/>
          <w:szCs w:val="28"/>
        </w:rPr>
        <w:t>ода</w:t>
      </w:r>
      <w:r w:rsidRPr="001F0FC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</w:t>
      </w:r>
      <w:r w:rsidR="0008020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1F0FCC">
        <w:rPr>
          <w:rFonts w:ascii="Times New Roman" w:hAnsi="Times New Roman" w:cs="Times New Roman"/>
          <w:bCs/>
          <w:sz w:val="28"/>
          <w:szCs w:val="28"/>
        </w:rPr>
        <w:t>№</w:t>
      </w:r>
      <w:r w:rsidR="004E363E">
        <w:rPr>
          <w:rFonts w:ascii="Times New Roman" w:hAnsi="Times New Roman" w:cs="Times New Roman"/>
          <w:bCs/>
          <w:sz w:val="28"/>
          <w:szCs w:val="28"/>
        </w:rPr>
        <w:t xml:space="preserve"> 32</w:t>
      </w:r>
    </w:p>
    <w:p w:rsidR="0077669C" w:rsidRPr="0077669C" w:rsidRDefault="00AB63F2" w:rsidP="0077669C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B63F2">
        <w:rPr>
          <w:rFonts w:ascii="Times New Roman" w:eastAsia="Calibri" w:hAnsi="Times New Roman" w:cs="Times New Roman"/>
          <w:sz w:val="28"/>
          <w:szCs w:val="28"/>
        </w:rPr>
        <w:t>О р</w:t>
      </w:r>
      <w:r w:rsidR="00702DE1" w:rsidRPr="00AB63F2">
        <w:rPr>
          <w:rFonts w:ascii="Times New Roman" w:eastAsia="Calibri" w:hAnsi="Times New Roman" w:cs="Times New Roman"/>
          <w:sz w:val="28"/>
          <w:szCs w:val="28"/>
        </w:rPr>
        <w:t xml:space="preserve">ассмотрение </w:t>
      </w:r>
      <w:r w:rsidRPr="00AB63F2">
        <w:rPr>
          <w:rFonts w:ascii="Times New Roman" w:eastAsia="Calibri" w:hAnsi="Times New Roman" w:cs="Times New Roman"/>
          <w:sz w:val="28"/>
          <w:szCs w:val="28"/>
        </w:rPr>
        <w:t>П</w:t>
      </w:r>
      <w:r w:rsidR="00B574E4" w:rsidRPr="00AB63F2">
        <w:rPr>
          <w:rFonts w:ascii="Times New Roman" w:eastAsia="Calibri" w:hAnsi="Times New Roman" w:cs="Times New Roman"/>
          <w:sz w:val="28"/>
          <w:szCs w:val="28"/>
        </w:rPr>
        <w:t>ротеста</w:t>
      </w:r>
      <w:r w:rsidR="00C85174" w:rsidRPr="00AB63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2DE1" w:rsidRPr="00AB63F2">
        <w:rPr>
          <w:rFonts w:ascii="Times New Roman" w:eastAsia="Calibri" w:hAnsi="Times New Roman" w:cs="Times New Roman"/>
          <w:sz w:val="28"/>
          <w:szCs w:val="28"/>
        </w:rPr>
        <w:t xml:space="preserve">прокуратуры Хиславичского района 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 xml:space="preserve">на решение Хиславичского </w:t>
      </w:r>
      <w:r>
        <w:rPr>
          <w:rFonts w:ascii="Times New Roman" w:eastAsia="Calibri" w:hAnsi="Times New Roman" w:cs="Times New Roman"/>
          <w:sz w:val="28"/>
          <w:szCs w:val="28"/>
        </w:rPr>
        <w:t>окружного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№ </w:t>
      </w:r>
      <w:r w:rsidR="00B17D9C" w:rsidRPr="00AB63F2">
        <w:rPr>
          <w:rFonts w:ascii="Times New Roman" w:eastAsia="Calibri" w:hAnsi="Times New Roman" w:cs="Times New Roman"/>
          <w:sz w:val="28"/>
          <w:szCs w:val="28"/>
        </w:rPr>
        <w:t>3</w:t>
      </w:r>
      <w:r w:rsidRPr="00AB63F2">
        <w:rPr>
          <w:rFonts w:ascii="Times New Roman" w:eastAsia="Calibri" w:hAnsi="Times New Roman" w:cs="Times New Roman"/>
          <w:sz w:val="28"/>
          <w:szCs w:val="28"/>
        </w:rPr>
        <w:t>7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AB63F2">
        <w:rPr>
          <w:rFonts w:ascii="Times New Roman" w:eastAsia="Calibri" w:hAnsi="Times New Roman" w:cs="Times New Roman"/>
          <w:sz w:val="28"/>
          <w:szCs w:val="28"/>
        </w:rPr>
        <w:t>05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>.</w:t>
      </w:r>
      <w:r w:rsidRPr="00AB63F2">
        <w:rPr>
          <w:rFonts w:ascii="Times New Roman" w:eastAsia="Calibri" w:hAnsi="Times New Roman" w:cs="Times New Roman"/>
          <w:sz w:val="28"/>
          <w:szCs w:val="28"/>
        </w:rPr>
        <w:t>11.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>20</w:t>
      </w:r>
      <w:r w:rsidRPr="00AB63F2">
        <w:rPr>
          <w:rFonts w:ascii="Times New Roman" w:eastAsia="Calibri" w:hAnsi="Times New Roman" w:cs="Times New Roman"/>
          <w:sz w:val="28"/>
          <w:szCs w:val="28"/>
        </w:rPr>
        <w:t>24</w:t>
      </w:r>
      <w:r w:rsidR="0077669C" w:rsidRPr="00AB63F2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AB63F2">
        <w:rPr>
          <w:rFonts w:ascii="Times New Roman" w:eastAsia="Calibri" w:hAnsi="Times New Roman" w:cs="Times New Roman"/>
          <w:sz w:val="28"/>
          <w:szCs w:val="28"/>
        </w:rPr>
        <w:t>(в редакции от 26.11.2024г., №2 от 29.01.2026г</w:t>
      </w:r>
      <w:proofErr w:type="gramStart"/>
      <w:r w:rsidRPr="00AB63F2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r w:rsidR="00AF23CC" w:rsidRPr="00AB63F2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AB63F2">
        <w:rPr>
          <w:rFonts w:ascii="Times New Roman" w:hAnsi="Times New Roman" w:cs="Times New Roman"/>
          <w:sz w:val="28"/>
          <w:szCs w:val="28"/>
        </w:rPr>
        <w:t>Об установлении и введении на территории муниципального образования «Хиславичский муниципальный округ</w:t>
      </w:r>
      <w:r w:rsidR="00786C2E">
        <w:rPr>
          <w:rFonts w:ascii="Times New Roman" w:hAnsi="Times New Roman" w:cs="Times New Roman"/>
          <w:sz w:val="28"/>
          <w:szCs w:val="28"/>
        </w:rPr>
        <w:t>»</w:t>
      </w:r>
      <w:r w:rsidRPr="00AB63F2">
        <w:rPr>
          <w:rFonts w:ascii="Times New Roman" w:hAnsi="Times New Roman" w:cs="Times New Roman"/>
          <w:sz w:val="28"/>
          <w:szCs w:val="28"/>
        </w:rPr>
        <w:t xml:space="preserve"> Смоленской области земельного н</w:t>
      </w:r>
      <w:r w:rsidR="00786C2E">
        <w:rPr>
          <w:rFonts w:ascii="Times New Roman" w:hAnsi="Times New Roman" w:cs="Times New Roman"/>
          <w:sz w:val="28"/>
          <w:szCs w:val="28"/>
        </w:rPr>
        <w:t>алога»</w:t>
      </w:r>
      <w:bookmarkEnd w:id="0"/>
      <w:r w:rsidRPr="00776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3F2" w:rsidRDefault="00AB63F2" w:rsidP="00353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2DE1" w:rsidRDefault="00AB63F2" w:rsidP="00AB63F2">
      <w:pPr>
        <w:tabs>
          <w:tab w:val="left" w:pos="693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63F2">
        <w:rPr>
          <w:rFonts w:ascii="Times New Roman" w:hAnsi="Times New Roman" w:cs="Times New Roman"/>
          <w:sz w:val="28"/>
          <w:szCs w:val="28"/>
        </w:rPr>
        <w:t xml:space="preserve">В целях приведения решения Хиславичского окружного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63F2">
        <w:rPr>
          <w:rFonts w:ascii="Times New Roman" w:hAnsi="Times New Roman" w:cs="Times New Roman"/>
          <w:sz w:val="28"/>
          <w:szCs w:val="28"/>
        </w:rPr>
        <w:t xml:space="preserve">№ 37 от 05.11.2024г. </w:t>
      </w:r>
      <w:r w:rsidRPr="00AB63F2">
        <w:rPr>
          <w:rFonts w:ascii="Times New Roman" w:hAnsi="Times New Roman" w:cs="Times New Roman"/>
          <w:iCs/>
          <w:sz w:val="28"/>
          <w:szCs w:val="28"/>
        </w:rPr>
        <w:t>«</w:t>
      </w:r>
      <w:r w:rsidRPr="00AB63F2">
        <w:rPr>
          <w:rFonts w:ascii="Times New Roman" w:hAnsi="Times New Roman" w:cs="Times New Roman"/>
          <w:sz w:val="28"/>
          <w:szCs w:val="28"/>
        </w:rPr>
        <w:t>Об установлении и введении на территории муниципального образования «Хиславичский муниципальный округ Смоленской области земельного налога»</w:t>
      </w:r>
      <w:r w:rsidRPr="00AB63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B63F2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</w:t>
      </w:r>
      <w:r w:rsidR="00702DE1" w:rsidRPr="008C6533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1F0FCC" w:rsidRPr="00B17D9C" w:rsidRDefault="001F0FCC" w:rsidP="00353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02DE1" w:rsidRDefault="001F0FCC" w:rsidP="00AB63F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F0FCC">
        <w:rPr>
          <w:rFonts w:ascii="Times New Roman" w:eastAsia="Calibri" w:hAnsi="Times New Roman" w:cs="Times New Roman"/>
          <w:sz w:val="28"/>
          <w:szCs w:val="28"/>
        </w:rPr>
        <w:t xml:space="preserve">Хиславичский </w:t>
      </w:r>
      <w:r w:rsidR="00AB63F2">
        <w:rPr>
          <w:rFonts w:ascii="Times New Roman" w:eastAsia="Calibri" w:hAnsi="Times New Roman" w:cs="Times New Roman"/>
          <w:sz w:val="28"/>
          <w:szCs w:val="28"/>
        </w:rPr>
        <w:t>окружной</w:t>
      </w:r>
      <w:r w:rsidRPr="001F0FCC">
        <w:rPr>
          <w:rFonts w:ascii="Times New Roman" w:eastAsia="Calibri" w:hAnsi="Times New Roman" w:cs="Times New Roman"/>
          <w:sz w:val="28"/>
          <w:szCs w:val="28"/>
        </w:rPr>
        <w:t xml:space="preserve"> Совет депутатов </w:t>
      </w:r>
      <w:r w:rsidR="00AB63F2">
        <w:rPr>
          <w:rFonts w:ascii="Times New Roman" w:eastAsia="Calibri" w:hAnsi="Times New Roman" w:cs="Times New Roman"/>
          <w:sz w:val="28"/>
          <w:szCs w:val="28"/>
        </w:rPr>
        <w:t>РЕШИЛ</w:t>
      </w:r>
      <w:r w:rsidR="00702DE1" w:rsidRPr="001F0FC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85174" w:rsidRPr="00B17D9C" w:rsidRDefault="00C85174" w:rsidP="00271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02DE1" w:rsidRPr="008C6533" w:rsidRDefault="00E44E8B" w:rsidP="00E44E8B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702DE1" w:rsidRPr="008C6533">
        <w:rPr>
          <w:rFonts w:ascii="Times New Roman" w:eastAsia="Calibri" w:hAnsi="Times New Roman" w:cs="Times New Roman"/>
          <w:sz w:val="28"/>
          <w:szCs w:val="28"/>
        </w:rPr>
        <w:t xml:space="preserve">Рассмотреть </w:t>
      </w:r>
      <w:r w:rsidRPr="00AB63F2">
        <w:rPr>
          <w:rFonts w:ascii="Times New Roman" w:eastAsia="Calibri" w:hAnsi="Times New Roman" w:cs="Times New Roman"/>
          <w:sz w:val="28"/>
          <w:szCs w:val="28"/>
        </w:rPr>
        <w:t xml:space="preserve">Протест прокуратуры Хиславичского района на решение Хиславичского </w:t>
      </w:r>
      <w:r>
        <w:rPr>
          <w:rFonts w:ascii="Times New Roman" w:eastAsia="Calibri" w:hAnsi="Times New Roman" w:cs="Times New Roman"/>
          <w:sz w:val="28"/>
          <w:szCs w:val="28"/>
        </w:rPr>
        <w:t>окружного</w:t>
      </w:r>
      <w:r w:rsidRPr="00AB63F2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№ 37 от 05.11.2024г. (в редакции от 26.11.2024г., №2 от 29.01.2026г) «</w:t>
      </w:r>
      <w:r w:rsidRPr="00AB63F2">
        <w:rPr>
          <w:rFonts w:ascii="Times New Roman" w:hAnsi="Times New Roman" w:cs="Times New Roman"/>
          <w:sz w:val="28"/>
          <w:szCs w:val="28"/>
        </w:rPr>
        <w:t>Об установлении и введении на территории муниципального образования «Хиславичский муниципальный округ Смоленской области земельного налога»</w:t>
      </w:r>
      <w:r w:rsidRPr="0077669C">
        <w:rPr>
          <w:rFonts w:ascii="Times New Roman" w:hAnsi="Times New Roman" w:cs="Times New Roman"/>
          <w:sz w:val="28"/>
          <w:szCs w:val="28"/>
        </w:rPr>
        <w:t xml:space="preserve"> </w:t>
      </w:r>
      <w:r w:rsidR="00702DE1" w:rsidRPr="008C653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заседании </w:t>
      </w:r>
      <w:r w:rsidR="00C85174">
        <w:rPr>
          <w:rFonts w:ascii="Times New Roman" w:eastAsia="Calibri" w:hAnsi="Times New Roman" w:cs="Times New Roman"/>
          <w:sz w:val="28"/>
          <w:szCs w:val="28"/>
        </w:rPr>
        <w:t xml:space="preserve">Хиславичского </w:t>
      </w:r>
      <w:r>
        <w:rPr>
          <w:rFonts w:ascii="Times New Roman" w:eastAsia="Calibri" w:hAnsi="Times New Roman" w:cs="Times New Roman"/>
          <w:sz w:val="28"/>
          <w:szCs w:val="28"/>
        </w:rPr>
        <w:t>окружного</w:t>
      </w:r>
      <w:r w:rsidR="00C85174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</w:t>
      </w:r>
      <w:r w:rsidR="00702DE1" w:rsidRPr="008C65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2DE1" w:rsidRPr="008C6533" w:rsidRDefault="00B74915" w:rsidP="00271D6B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Р</w:t>
      </w:r>
      <w:r w:rsidRPr="00AB63F2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B63F2">
        <w:rPr>
          <w:rFonts w:ascii="Times New Roman" w:hAnsi="Times New Roman" w:cs="Times New Roman"/>
          <w:sz w:val="28"/>
          <w:szCs w:val="28"/>
        </w:rPr>
        <w:t xml:space="preserve"> Хиславичского окружного Совета депутатов № 37 от 05.11.2024г. </w:t>
      </w:r>
      <w:r w:rsidRPr="00AB63F2">
        <w:rPr>
          <w:rFonts w:ascii="Times New Roman" w:hAnsi="Times New Roman" w:cs="Times New Roman"/>
          <w:iCs/>
          <w:sz w:val="28"/>
          <w:szCs w:val="28"/>
        </w:rPr>
        <w:t>«</w:t>
      </w:r>
      <w:r w:rsidRPr="00AB63F2">
        <w:rPr>
          <w:rFonts w:ascii="Times New Roman" w:hAnsi="Times New Roman" w:cs="Times New Roman"/>
          <w:sz w:val="28"/>
          <w:szCs w:val="28"/>
        </w:rPr>
        <w:t>Об установлении и введении на территории муниципального образования «Хиславичский муниципальный округ Смоленской области земельного налога»</w:t>
      </w:r>
      <w:r w:rsidRPr="00AB63F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привести </w:t>
      </w:r>
      <w:r w:rsidRPr="00AB63F2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915" w:rsidRDefault="00B74915" w:rsidP="00271D6B">
      <w:pPr>
        <w:shd w:val="clear" w:color="auto" w:fill="FFFFFF"/>
        <w:tabs>
          <w:tab w:val="left" w:pos="7440"/>
        </w:tabs>
        <w:spacing w:after="0" w:line="240" w:lineRule="auto"/>
        <w:ind w:left="5" w:right="-1" w:hanging="5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B74915" w:rsidRDefault="00B74915" w:rsidP="00271D6B">
      <w:pPr>
        <w:shd w:val="clear" w:color="auto" w:fill="FFFFFF"/>
        <w:tabs>
          <w:tab w:val="left" w:pos="7440"/>
        </w:tabs>
        <w:spacing w:after="0" w:line="240" w:lineRule="auto"/>
        <w:ind w:left="5" w:right="-1" w:hanging="5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C85174" w:rsidRDefault="00C85174" w:rsidP="00271D6B">
      <w:pPr>
        <w:shd w:val="clear" w:color="auto" w:fill="FFFFFF"/>
        <w:tabs>
          <w:tab w:val="left" w:pos="7440"/>
        </w:tabs>
        <w:spacing w:after="0" w:line="240" w:lineRule="auto"/>
        <w:ind w:left="5" w:right="-1" w:hanging="5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Председател</w:t>
      </w:r>
      <w:r w:rsidR="00B17D9C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Хиславичского</w:t>
      </w:r>
    </w:p>
    <w:p w:rsidR="00757614" w:rsidRDefault="00B74915" w:rsidP="00271D6B">
      <w:pPr>
        <w:shd w:val="clear" w:color="auto" w:fill="FFFFFF"/>
        <w:tabs>
          <w:tab w:val="left" w:pos="7440"/>
        </w:tabs>
        <w:spacing w:after="0" w:line="240" w:lineRule="auto"/>
        <w:ind w:left="5" w:right="-1" w:hanging="5"/>
        <w:jc w:val="both"/>
      </w:pP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окружного</w:t>
      </w:r>
      <w:r w:rsidR="00C85174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Совета депутатов </w:t>
      </w:r>
      <w:r w:rsidR="00702DE1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ab/>
        <w:t xml:space="preserve">          </w:t>
      </w:r>
      <w:r w:rsidR="00B17D9C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С.Н. Костюкова</w:t>
      </w:r>
    </w:p>
    <w:sectPr w:rsidR="00757614" w:rsidSect="00244676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DE1"/>
    <w:rsid w:val="0000294B"/>
    <w:rsid w:val="00057D1F"/>
    <w:rsid w:val="0008020E"/>
    <w:rsid w:val="001F0FCC"/>
    <w:rsid w:val="0026751A"/>
    <w:rsid w:val="00271D6B"/>
    <w:rsid w:val="00353FEB"/>
    <w:rsid w:val="003662C4"/>
    <w:rsid w:val="004E363E"/>
    <w:rsid w:val="005842CF"/>
    <w:rsid w:val="006C1F4F"/>
    <w:rsid w:val="006F1E5E"/>
    <w:rsid w:val="00702DE1"/>
    <w:rsid w:val="00757614"/>
    <w:rsid w:val="0077669C"/>
    <w:rsid w:val="00786C2E"/>
    <w:rsid w:val="007F122E"/>
    <w:rsid w:val="00AB63F2"/>
    <w:rsid w:val="00AF23CC"/>
    <w:rsid w:val="00B17D9C"/>
    <w:rsid w:val="00B574E4"/>
    <w:rsid w:val="00B74915"/>
    <w:rsid w:val="00BA61BE"/>
    <w:rsid w:val="00C85174"/>
    <w:rsid w:val="00CF726F"/>
    <w:rsid w:val="00D07A57"/>
    <w:rsid w:val="00D96C5D"/>
    <w:rsid w:val="00E44E8B"/>
    <w:rsid w:val="00EA6D21"/>
    <w:rsid w:val="00FE2C1E"/>
    <w:rsid w:val="00FE5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22AC3-1551-439E-9946-C45EDDCD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18</cp:revision>
  <cp:lastPrinted>2026-05-26T13:26:00Z</cp:lastPrinted>
  <dcterms:created xsi:type="dcterms:W3CDTF">2020-03-25T07:05:00Z</dcterms:created>
  <dcterms:modified xsi:type="dcterms:W3CDTF">2026-06-01T06:55:00Z</dcterms:modified>
</cp:coreProperties>
</file>