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5"/>
      </w:tblGrid>
      <w:tr w:rsidR="00071719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right"/>
            </w:pPr>
            <w:r>
              <w:t>Форма 0503230 с. 5</w:t>
            </w:r>
          </w:p>
        </w:tc>
      </w:tr>
      <w:tr w:rsidR="00071719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071719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b/>
                <w:sz w:val="19"/>
              </w:rPr>
              <w:t>о наличии имущества и обязательств на забалансовых счетах</w:t>
            </w:r>
          </w:p>
        </w:tc>
      </w:tr>
      <w:tr w:rsidR="00071719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Номер</w:t>
            </w:r>
          </w:p>
          <w:p w:rsidR="00071719" w:rsidRDefault="00F32384">
            <w:pPr>
              <w:jc w:val="center"/>
            </w:pPr>
            <w:r>
              <w:t>счета</w:t>
            </w:r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Наименование</w:t>
            </w:r>
          </w:p>
          <w:p w:rsidR="00071719" w:rsidRDefault="00F32384">
            <w:pPr>
              <w:jc w:val="center"/>
            </w:pPr>
            <w:r>
              <w:t>забалансового счета,</w:t>
            </w:r>
          </w:p>
          <w:p w:rsidR="00071719" w:rsidRDefault="00F32384">
            <w:pPr>
              <w:jc w:val="center"/>
            </w:pPr>
            <w:r>
              <w:t>показателя</w:t>
            </w:r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Код стро- ки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На конец отчетного периода</w:t>
            </w:r>
          </w:p>
        </w:tc>
      </w:tr>
      <w:tr w:rsidR="00071719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</w:tr>
      <w:tr w:rsidR="00071719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071719"/>
        </w:tc>
      </w:tr>
      <w:tr w:rsidR="00071719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5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задаток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залог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банковская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поручительство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иное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государственные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муниципальные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Расчетные документы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right"/>
            </w:pPr>
            <w:r>
              <w:t>Форма 0503230 с. 6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5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доходы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71719" w:rsidRDefault="00F32384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071719">
            <w:pPr>
              <w:jc w:val="right"/>
            </w:pPr>
          </w:p>
        </w:tc>
      </w:tr>
      <w:tr w:rsidR="00071719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071719" w:rsidRDefault="00071719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right"/>
            </w:pPr>
            <w:r>
              <w:t>-</w:t>
            </w:r>
          </w:p>
        </w:tc>
      </w:tr>
      <w:tr w:rsidR="00071719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t>М.В. Шилкова</w:t>
            </w:r>
          </w:p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(подпись)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(расшифровка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(подпись)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719" w:rsidRDefault="00F32384">
            <w:pPr>
              <w:jc w:val="center"/>
            </w:pPr>
            <w:r>
              <w:t>(расшифровка подписи)</w:t>
            </w:r>
          </w:p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 w:rsidR="00071719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rPr>
                <w:sz w:val="17"/>
              </w:rPr>
              <w:t>(уполномоченное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  <w:tr w:rsidR="00071719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364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719" w:rsidRDefault="00F32384">
            <w:pPr>
              <w:jc w:val="center"/>
            </w:pPr>
            <w:r>
              <w:rPr>
                <w:sz w:val="13"/>
              </w:rPr>
              <w:t>(телефон, e-mail)</w:t>
            </w:r>
          </w:p>
        </w:tc>
      </w:tr>
      <w:tr w:rsidR="00071719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F32384">
            <w:r>
              <w:t>14</w:t>
            </w:r>
            <w:bookmarkStart w:id="0" w:name="_GoBack"/>
            <w:bookmarkEnd w:id="0"/>
            <w:r>
              <w:t xml:space="preserve"> 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1719" w:rsidRDefault="00071719"/>
        </w:tc>
      </w:tr>
    </w:tbl>
    <w:p w:rsidR="00071719" w:rsidRDefault="00071719"/>
    <w:sectPr w:rsidR="00071719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71719"/>
    <w:rsid w:val="00071719"/>
    <w:rsid w:val="00F3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315DD-62FD-426B-9614-BC473A47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2025-02-15T05:08:00Z</dcterms:created>
  <dcterms:modified xsi:type="dcterms:W3CDTF">2025-02-15T05:08:00Z</dcterms:modified>
</cp:coreProperties>
</file>