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B0" w:rsidRPr="008B7CA9" w:rsidRDefault="002C6CB0" w:rsidP="002C6C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ХИСЛАВИЧСКИЙ ОКРУЖНОЙ СОВЕТ ДЕПУТАТОВ</w:t>
      </w:r>
    </w:p>
    <w:p w:rsidR="002C6CB0" w:rsidRPr="00B04640" w:rsidRDefault="002C6CB0" w:rsidP="002C6CB0">
      <w:pPr>
        <w:rPr>
          <w:sz w:val="28"/>
          <w:szCs w:val="28"/>
        </w:rPr>
      </w:pPr>
    </w:p>
    <w:p w:rsidR="00C73DA4" w:rsidRPr="006F3086" w:rsidRDefault="00C73DA4" w:rsidP="006F3086">
      <w:pPr>
        <w:tabs>
          <w:tab w:val="left" w:pos="3225"/>
          <w:tab w:val="center" w:pos="4818"/>
          <w:tab w:val="left" w:pos="10080"/>
        </w:tabs>
        <w:jc w:val="center"/>
        <w:rPr>
          <w:b/>
          <w:sz w:val="32"/>
          <w:szCs w:val="32"/>
        </w:rPr>
      </w:pPr>
      <w:r w:rsidRPr="006F3086">
        <w:rPr>
          <w:b/>
          <w:sz w:val="32"/>
          <w:szCs w:val="32"/>
        </w:rPr>
        <w:t>РЕШЕНИ</w:t>
      </w:r>
      <w:r w:rsidR="006F3086" w:rsidRPr="006F3086">
        <w:rPr>
          <w:b/>
          <w:sz w:val="32"/>
          <w:szCs w:val="32"/>
        </w:rPr>
        <w:t>Е</w:t>
      </w:r>
    </w:p>
    <w:p w:rsidR="003A3396" w:rsidRDefault="003A3396" w:rsidP="00765447">
      <w:pPr>
        <w:rPr>
          <w:sz w:val="28"/>
          <w:szCs w:val="28"/>
        </w:rPr>
      </w:pPr>
    </w:p>
    <w:p w:rsidR="009B55C3" w:rsidRDefault="00AA7E20" w:rsidP="00765447">
      <w:pPr>
        <w:rPr>
          <w:sz w:val="28"/>
          <w:szCs w:val="28"/>
        </w:rPr>
      </w:pPr>
      <w:r>
        <w:rPr>
          <w:sz w:val="28"/>
          <w:szCs w:val="28"/>
        </w:rPr>
        <w:t xml:space="preserve">от 26 ноября 2024г                                                                                               </w:t>
      </w:r>
      <w:r w:rsidR="006F3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6F3086">
        <w:rPr>
          <w:sz w:val="28"/>
          <w:szCs w:val="28"/>
        </w:rPr>
        <w:t xml:space="preserve"> 46</w:t>
      </w:r>
    </w:p>
    <w:p w:rsidR="00AA7E20" w:rsidRPr="00765447" w:rsidRDefault="00AA7E20" w:rsidP="00765447">
      <w:pPr>
        <w:rPr>
          <w:sz w:val="28"/>
          <w:szCs w:val="28"/>
        </w:rPr>
      </w:pPr>
    </w:p>
    <w:p w:rsidR="000F4E48" w:rsidRDefault="000F4E48" w:rsidP="000F4E48">
      <w:pPr>
        <w:rPr>
          <w:sz w:val="28"/>
        </w:rPr>
      </w:pPr>
      <w:r>
        <w:rPr>
          <w:sz w:val="28"/>
        </w:rPr>
        <w:t>Об исполнении бюджета</w:t>
      </w:r>
    </w:p>
    <w:p w:rsidR="000F4E48" w:rsidRDefault="000F4E48" w:rsidP="000F4E48">
      <w:pPr>
        <w:rPr>
          <w:sz w:val="28"/>
        </w:rPr>
      </w:pPr>
      <w:r>
        <w:rPr>
          <w:sz w:val="28"/>
        </w:rPr>
        <w:t xml:space="preserve">Печерского  сельского поселения </w:t>
      </w:r>
    </w:p>
    <w:p w:rsidR="00AA7E20" w:rsidRDefault="000F4E48" w:rsidP="000F4E48">
      <w:pPr>
        <w:rPr>
          <w:sz w:val="28"/>
        </w:rPr>
      </w:pPr>
      <w:r>
        <w:rPr>
          <w:sz w:val="28"/>
        </w:rPr>
        <w:t>Хиславичского района</w:t>
      </w:r>
      <w:r w:rsidR="00AA7E20">
        <w:rPr>
          <w:sz w:val="28"/>
        </w:rPr>
        <w:t xml:space="preserve"> </w:t>
      </w:r>
      <w:r>
        <w:rPr>
          <w:sz w:val="28"/>
        </w:rPr>
        <w:t xml:space="preserve">Смоленской </w:t>
      </w:r>
    </w:p>
    <w:p w:rsidR="000F4E48" w:rsidRDefault="000F4E48" w:rsidP="000F4E48">
      <w:pPr>
        <w:rPr>
          <w:sz w:val="28"/>
        </w:rPr>
      </w:pPr>
      <w:r>
        <w:rPr>
          <w:sz w:val="28"/>
        </w:rPr>
        <w:t xml:space="preserve">области за </w:t>
      </w:r>
      <w:r w:rsidR="00A40FC3">
        <w:rPr>
          <w:sz w:val="28"/>
        </w:rPr>
        <w:t>9-ть месяцев</w:t>
      </w:r>
      <w:r>
        <w:rPr>
          <w:sz w:val="28"/>
        </w:rPr>
        <w:t xml:space="preserve"> 202</w:t>
      </w:r>
      <w:r w:rsidR="00377B61">
        <w:rPr>
          <w:sz w:val="28"/>
        </w:rPr>
        <w:t>4</w:t>
      </w:r>
      <w:r>
        <w:rPr>
          <w:sz w:val="28"/>
        </w:rPr>
        <w:t xml:space="preserve"> года</w:t>
      </w:r>
    </w:p>
    <w:p w:rsidR="009B55C3" w:rsidRDefault="009B55C3" w:rsidP="000F4E48">
      <w:pPr>
        <w:jc w:val="both"/>
        <w:rPr>
          <w:sz w:val="28"/>
        </w:rPr>
      </w:pPr>
    </w:p>
    <w:p w:rsidR="00F75998" w:rsidRPr="00DF1FC6" w:rsidRDefault="00F75998" w:rsidP="00F75998">
      <w:pPr>
        <w:tabs>
          <w:tab w:val="left" w:pos="6240"/>
          <w:tab w:val="left" w:pos="693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2A1F51">
        <w:rPr>
          <w:sz w:val="28"/>
          <w:szCs w:val="28"/>
        </w:rPr>
        <w:t xml:space="preserve"> соответствии с Бюджетным </w:t>
      </w:r>
      <w:hyperlink r:id="rId5" w:history="1">
        <w:r w:rsidRPr="002A1F51">
          <w:rPr>
            <w:color w:val="0000FF"/>
            <w:sz w:val="28"/>
            <w:szCs w:val="28"/>
          </w:rPr>
          <w:t>кодексом</w:t>
        </w:r>
      </w:hyperlink>
      <w:r w:rsidRPr="002A1F51">
        <w:rPr>
          <w:sz w:val="28"/>
          <w:szCs w:val="28"/>
        </w:rPr>
        <w:t xml:space="preserve"> Российской Федерации,</w:t>
      </w:r>
      <w:r w:rsidRPr="00271749">
        <w:rPr>
          <w:color w:val="333333"/>
          <w:sz w:val="13"/>
          <w:szCs w:val="13"/>
          <w:shd w:val="clear" w:color="auto" w:fill="FFFFFF"/>
        </w:rPr>
        <w:t xml:space="preserve"> </w:t>
      </w:r>
      <w:r w:rsidRPr="00271749">
        <w:rPr>
          <w:color w:val="333333"/>
          <w:sz w:val="28"/>
          <w:szCs w:val="28"/>
          <w:shd w:val="clear" w:color="auto" w:fill="FFFFFF"/>
        </w:rPr>
        <w:t>Законом Смоленской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71749">
        <w:rPr>
          <w:color w:val="333333"/>
          <w:sz w:val="28"/>
          <w:szCs w:val="28"/>
          <w:shd w:val="clear" w:color="auto" w:fill="FFFFFF"/>
        </w:rPr>
        <w:t>области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71749">
        <w:rPr>
          <w:color w:val="333333"/>
          <w:sz w:val="28"/>
          <w:szCs w:val="28"/>
          <w:shd w:val="clear" w:color="auto" w:fill="FFFFFF"/>
        </w:rPr>
        <w:t>от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71749">
        <w:rPr>
          <w:color w:val="333333"/>
          <w:sz w:val="28"/>
          <w:szCs w:val="28"/>
          <w:shd w:val="clear" w:color="auto" w:fill="FFFFFF"/>
        </w:rPr>
        <w:t>10.06.2024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71749">
        <w:rPr>
          <w:color w:val="333333"/>
          <w:sz w:val="28"/>
          <w:szCs w:val="28"/>
          <w:shd w:val="clear" w:color="auto" w:fill="FFFFFF"/>
        </w:rPr>
        <w:t>№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71749">
        <w:rPr>
          <w:color w:val="333333"/>
          <w:sz w:val="28"/>
          <w:szCs w:val="28"/>
          <w:shd w:val="clear" w:color="auto" w:fill="FFFFFF"/>
        </w:rPr>
        <w:t>127-з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71749">
        <w:rPr>
          <w:color w:val="333333"/>
          <w:sz w:val="28"/>
          <w:szCs w:val="28"/>
          <w:shd w:val="clear" w:color="auto" w:fill="FFFFFF"/>
        </w:rPr>
        <w:t>"О преобразовании муниципальных образований, входящих в состав муниципального образования "Хиславичский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</w:p>
    <w:p w:rsidR="009B55C3" w:rsidRPr="006F3086" w:rsidRDefault="009B55C3" w:rsidP="00032F25">
      <w:pPr>
        <w:ind w:firstLine="709"/>
        <w:jc w:val="both"/>
        <w:rPr>
          <w:sz w:val="16"/>
          <w:szCs w:val="16"/>
        </w:rPr>
      </w:pPr>
    </w:p>
    <w:p w:rsidR="00F75998" w:rsidRDefault="000F4E48" w:rsidP="00032F25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информацию и рассмотрев материалы, представленные </w:t>
      </w:r>
      <w:r w:rsidR="002C6CB0">
        <w:rPr>
          <w:sz w:val="28"/>
        </w:rPr>
        <w:t>Главой муниципального образования</w:t>
      </w:r>
      <w:r>
        <w:rPr>
          <w:sz w:val="28"/>
        </w:rPr>
        <w:t xml:space="preserve"> </w:t>
      </w:r>
      <w:r w:rsidR="00AA7E20">
        <w:rPr>
          <w:sz w:val="28"/>
        </w:rPr>
        <w:t>Печерского сельского</w:t>
      </w:r>
      <w:r>
        <w:rPr>
          <w:sz w:val="28"/>
        </w:rPr>
        <w:t xml:space="preserve"> поселения Хиславичского района Смоленской </w:t>
      </w:r>
      <w:r w:rsidR="00AA7E20">
        <w:rPr>
          <w:sz w:val="28"/>
        </w:rPr>
        <w:t xml:space="preserve">области </w:t>
      </w:r>
      <w:proofErr w:type="spellStart"/>
      <w:r w:rsidR="00AA7E20">
        <w:rPr>
          <w:sz w:val="28"/>
        </w:rPr>
        <w:t>Шкредовым</w:t>
      </w:r>
      <w:proofErr w:type="spellEnd"/>
      <w:r w:rsidR="009B55C3">
        <w:rPr>
          <w:sz w:val="28"/>
        </w:rPr>
        <w:t xml:space="preserve"> А.Н. </w:t>
      </w:r>
      <w:r>
        <w:rPr>
          <w:sz w:val="28"/>
        </w:rPr>
        <w:t xml:space="preserve">об исполнении бюджета за </w:t>
      </w:r>
      <w:r w:rsidR="00A40FC3">
        <w:rPr>
          <w:sz w:val="28"/>
        </w:rPr>
        <w:t>9-ть месяцев</w:t>
      </w:r>
      <w:r w:rsidR="0083074A">
        <w:rPr>
          <w:sz w:val="28"/>
        </w:rPr>
        <w:t xml:space="preserve"> 202</w:t>
      </w:r>
      <w:r w:rsidR="00377B61">
        <w:rPr>
          <w:sz w:val="28"/>
        </w:rPr>
        <w:t xml:space="preserve">4 </w:t>
      </w:r>
      <w:r w:rsidR="00F75998">
        <w:rPr>
          <w:sz w:val="28"/>
        </w:rPr>
        <w:t>год</w:t>
      </w:r>
      <w:r w:rsidR="009B55C3" w:rsidRPr="009B55C3">
        <w:rPr>
          <w:sz w:val="28"/>
        </w:rPr>
        <w:t xml:space="preserve"> </w:t>
      </w:r>
      <w:r w:rsidR="00AA7E20">
        <w:rPr>
          <w:sz w:val="28"/>
        </w:rPr>
        <w:t>Печерского сельского</w:t>
      </w:r>
      <w:r w:rsidR="009B55C3">
        <w:rPr>
          <w:sz w:val="28"/>
        </w:rPr>
        <w:t xml:space="preserve"> поселения Хиславичского района Смоленской области,</w:t>
      </w:r>
      <w:r w:rsidR="00F75998">
        <w:rPr>
          <w:sz w:val="28"/>
        </w:rPr>
        <w:t xml:space="preserve"> </w:t>
      </w:r>
    </w:p>
    <w:p w:rsidR="009B55C3" w:rsidRDefault="00032F25" w:rsidP="00F75998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F75998" w:rsidRDefault="009B55C3" w:rsidP="00F75998">
      <w:pPr>
        <w:jc w:val="both"/>
        <w:rPr>
          <w:b/>
          <w:sz w:val="28"/>
        </w:rPr>
      </w:pPr>
      <w:r>
        <w:rPr>
          <w:sz w:val="28"/>
        </w:rPr>
        <w:t xml:space="preserve">               </w:t>
      </w:r>
      <w:r w:rsidR="002C6CB0">
        <w:rPr>
          <w:sz w:val="28"/>
        </w:rPr>
        <w:t>Хиславичский окружной С</w:t>
      </w:r>
      <w:r w:rsidR="000F4E48">
        <w:rPr>
          <w:sz w:val="28"/>
        </w:rPr>
        <w:t xml:space="preserve">овет депутатов </w:t>
      </w:r>
      <w:r w:rsidR="00F75998">
        <w:rPr>
          <w:b/>
          <w:sz w:val="28"/>
        </w:rPr>
        <w:t>РЕШИЛ:</w:t>
      </w:r>
    </w:p>
    <w:p w:rsidR="009B55C3" w:rsidRDefault="009B55C3" w:rsidP="009B55C3">
      <w:pPr>
        <w:ind w:firstLine="709"/>
        <w:jc w:val="both"/>
        <w:rPr>
          <w:b/>
          <w:sz w:val="28"/>
        </w:rPr>
      </w:pPr>
    </w:p>
    <w:p w:rsidR="009B55C3" w:rsidRPr="00D86901" w:rsidRDefault="009B55C3" w:rsidP="009B55C3">
      <w:pPr>
        <w:ind w:firstLine="709"/>
        <w:jc w:val="both"/>
        <w:rPr>
          <w:sz w:val="28"/>
        </w:rPr>
      </w:pPr>
      <w:r w:rsidRPr="00AA7E20">
        <w:rPr>
          <w:sz w:val="28"/>
        </w:rPr>
        <w:t>1.</w:t>
      </w:r>
      <w:r w:rsidR="00AA7E20">
        <w:rPr>
          <w:sz w:val="28"/>
        </w:rPr>
        <w:t xml:space="preserve"> </w:t>
      </w:r>
      <w:r w:rsidR="00AA7E20" w:rsidRPr="00D86901">
        <w:rPr>
          <w:sz w:val="28"/>
        </w:rPr>
        <w:t>Одобрить отчет</w:t>
      </w:r>
      <w:r w:rsidRPr="00D86901">
        <w:rPr>
          <w:sz w:val="28"/>
        </w:rPr>
        <w:t xml:space="preserve"> об исполнении </w:t>
      </w:r>
      <w:r w:rsidR="00AA7E20" w:rsidRPr="00D86901">
        <w:rPr>
          <w:sz w:val="28"/>
        </w:rPr>
        <w:t>бюджета Печерского</w:t>
      </w:r>
      <w:r w:rsidRPr="00D86901">
        <w:rPr>
          <w:sz w:val="28"/>
        </w:rPr>
        <w:t xml:space="preserve"> сельского поселения Хиславичского района Смоленской области за 9-ть месяцев 2024 года: </w:t>
      </w:r>
    </w:p>
    <w:p w:rsidR="009B55C3" w:rsidRPr="00D86901" w:rsidRDefault="009B55C3" w:rsidP="009B55C3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D86901">
        <w:rPr>
          <w:sz w:val="28"/>
          <w:szCs w:val="28"/>
        </w:rPr>
        <w:t xml:space="preserve">1.1. Общий объем доходов бюджета сельского поселения составил </w:t>
      </w:r>
      <w:r>
        <w:rPr>
          <w:sz w:val="28"/>
        </w:rPr>
        <w:t xml:space="preserve">6213,6 </w:t>
      </w:r>
      <w:r w:rsidRPr="00D86901">
        <w:rPr>
          <w:sz w:val="28"/>
        </w:rPr>
        <w:t>тыс. руб.,</w:t>
      </w:r>
    </w:p>
    <w:p w:rsidR="009B55C3" w:rsidRPr="00D86901" w:rsidRDefault="009B55C3" w:rsidP="009B55C3">
      <w:pPr>
        <w:jc w:val="both"/>
        <w:rPr>
          <w:b/>
          <w:sz w:val="28"/>
          <w:szCs w:val="28"/>
        </w:rPr>
      </w:pPr>
      <w:r w:rsidRPr="00D86901">
        <w:rPr>
          <w:sz w:val="28"/>
          <w:szCs w:val="28"/>
        </w:rPr>
        <w:t xml:space="preserve">          1.2. Общий объем расходов бюджета сельского поселения   составил </w:t>
      </w:r>
      <w:r>
        <w:rPr>
          <w:sz w:val="28"/>
        </w:rPr>
        <w:t>5534,5</w:t>
      </w:r>
      <w:r w:rsidRPr="00D86901">
        <w:rPr>
          <w:sz w:val="28"/>
        </w:rPr>
        <w:t>тыс. руб.,</w:t>
      </w:r>
    </w:p>
    <w:p w:rsidR="009B55C3" w:rsidRPr="00D86901" w:rsidRDefault="009B55C3" w:rsidP="009B55C3">
      <w:pPr>
        <w:jc w:val="both"/>
        <w:rPr>
          <w:sz w:val="28"/>
        </w:rPr>
      </w:pPr>
      <w:r w:rsidRPr="00D869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D86901">
        <w:rPr>
          <w:sz w:val="28"/>
          <w:szCs w:val="28"/>
        </w:rPr>
        <w:t xml:space="preserve">  1.3.   Профицит бюджета в сумме </w:t>
      </w:r>
      <w:r>
        <w:rPr>
          <w:sz w:val="28"/>
        </w:rPr>
        <w:t xml:space="preserve">679,1 </w:t>
      </w:r>
      <w:r w:rsidRPr="00D86901">
        <w:rPr>
          <w:sz w:val="28"/>
        </w:rPr>
        <w:t>тыс. руб.</w:t>
      </w:r>
    </w:p>
    <w:p w:rsidR="009B55C3" w:rsidRPr="006F3086" w:rsidRDefault="009B55C3" w:rsidP="009B55C3">
      <w:pPr>
        <w:ind w:firstLine="709"/>
        <w:jc w:val="both"/>
        <w:rPr>
          <w:sz w:val="16"/>
          <w:szCs w:val="16"/>
        </w:rPr>
      </w:pPr>
    </w:p>
    <w:p w:rsidR="009B55C3" w:rsidRPr="00D86901" w:rsidRDefault="009B55C3" w:rsidP="009B55C3">
      <w:pPr>
        <w:ind w:firstLine="709"/>
        <w:jc w:val="both"/>
        <w:rPr>
          <w:sz w:val="28"/>
          <w:szCs w:val="28"/>
        </w:rPr>
      </w:pPr>
      <w:r w:rsidRPr="00D86901">
        <w:rPr>
          <w:sz w:val="28"/>
          <w:szCs w:val="28"/>
        </w:rPr>
        <w:t>2.   Настоящее решение подлежит обнародованию и опубликованию на официальном сайте Администрации муниципального образования «Хиславичский район» Смоленской области</w:t>
      </w:r>
    </w:p>
    <w:p w:rsidR="002C6CB0" w:rsidRDefault="009B55C3" w:rsidP="00AA7E20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 xml:space="preserve">  </w:t>
      </w:r>
    </w:p>
    <w:tbl>
      <w:tblPr>
        <w:tblW w:w="108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6"/>
        <w:gridCol w:w="5446"/>
      </w:tblGrid>
      <w:tr w:rsidR="00F75998" w:rsidRPr="00B85D3C" w:rsidTr="006F3086">
        <w:trPr>
          <w:trHeight w:val="1603"/>
        </w:trPr>
        <w:tc>
          <w:tcPr>
            <w:tcW w:w="5446" w:type="dxa"/>
            <w:tcBorders>
              <w:top w:val="nil"/>
              <w:bottom w:val="nil"/>
              <w:right w:val="nil"/>
            </w:tcBorders>
          </w:tcPr>
          <w:p w:rsidR="00F75998" w:rsidRPr="00B85D3C" w:rsidRDefault="00F75998" w:rsidP="00027BDA">
            <w:pPr>
              <w:tabs>
                <w:tab w:val="left" w:pos="7020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B85D3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85D3C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Печерского сельского поселения Хиславичского района </w:t>
            </w:r>
            <w:r w:rsidRPr="00B85D3C">
              <w:rPr>
                <w:sz w:val="28"/>
                <w:szCs w:val="28"/>
              </w:rPr>
              <w:t>Смоленской области</w:t>
            </w:r>
          </w:p>
          <w:p w:rsidR="00F75998" w:rsidRPr="00B85D3C" w:rsidRDefault="00F75998" w:rsidP="00AA7E20">
            <w:pPr>
              <w:tabs>
                <w:tab w:val="left" w:pos="990"/>
                <w:tab w:val="right" w:pos="4569"/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</w:t>
            </w:r>
            <w:r w:rsidR="009B55C3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А.Н.</w:t>
            </w:r>
            <w:r w:rsidR="00AA7E2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Шкредов</w:t>
            </w:r>
            <w:proofErr w:type="spellEnd"/>
          </w:p>
        </w:tc>
        <w:tc>
          <w:tcPr>
            <w:tcW w:w="5446" w:type="dxa"/>
            <w:tcBorders>
              <w:left w:val="nil"/>
            </w:tcBorders>
          </w:tcPr>
          <w:p w:rsidR="00F75998" w:rsidRPr="00B85D3C" w:rsidRDefault="00F75998" w:rsidP="00027BDA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B85D3C">
              <w:rPr>
                <w:sz w:val="28"/>
                <w:szCs w:val="28"/>
              </w:rPr>
              <w:t xml:space="preserve">              Председатель Хиславичского </w:t>
            </w:r>
          </w:p>
          <w:p w:rsidR="00F75998" w:rsidRPr="00B85D3C" w:rsidRDefault="00F75998" w:rsidP="00027BDA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окружного</w:t>
            </w:r>
            <w:r w:rsidRPr="00B85D3C">
              <w:rPr>
                <w:sz w:val="28"/>
                <w:szCs w:val="28"/>
              </w:rPr>
              <w:t xml:space="preserve"> Совета депутатов</w:t>
            </w:r>
          </w:p>
          <w:p w:rsidR="00F75998" w:rsidRPr="00B85D3C" w:rsidRDefault="00F75998" w:rsidP="00027BDA">
            <w:pPr>
              <w:tabs>
                <w:tab w:val="left" w:pos="7020"/>
              </w:tabs>
              <w:jc w:val="right"/>
              <w:rPr>
                <w:b/>
                <w:sz w:val="28"/>
                <w:szCs w:val="28"/>
              </w:rPr>
            </w:pPr>
          </w:p>
          <w:p w:rsidR="009B55C3" w:rsidRDefault="00F75998" w:rsidP="00027BDA">
            <w:pPr>
              <w:rPr>
                <w:b/>
                <w:sz w:val="28"/>
                <w:szCs w:val="28"/>
              </w:rPr>
            </w:pPr>
            <w:r w:rsidRPr="00B85D3C">
              <w:rPr>
                <w:b/>
                <w:sz w:val="28"/>
                <w:szCs w:val="28"/>
              </w:rPr>
              <w:t xml:space="preserve">                    </w:t>
            </w:r>
          </w:p>
          <w:p w:rsidR="00F75998" w:rsidRPr="00B85D3C" w:rsidRDefault="009B55C3" w:rsidP="00027B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75998">
              <w:rPr>
                <w:b/>
                <w:sz w:val="28"/>
                <w:szCs w:val="28"/>
              </w:rPr>
              <w:t xml:space="preserve">      </w:t>
            </w:r>
            <w:r w:rsidR="00F75998" w:rsidRPr="00B85D3C">
              <w:rPr>
                <w:b/>
                <w:sz w:val="28"/>
                <w:szCs w:val="28"/>
              </w:rPr>
              <w:t>С.Н. Костюкова</w:t>
            </w:r>
          </w:p>
        </w:tc>
      </w:tr>
    </w:tbl>
    <w:p w:rsidR="002C6CB0" w:rsidRDefault="002C6CB0" w:rsidP="006F3086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sectPr w:rsidR="002C6CB0" w:rsidSect="006F3086">
      <w:pgSz w:w="11906" w:h="16838"/>
      <w:pgMar w:top="113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69FB"/>
    <w:multiLevelType w:val="hybridMultilevel"/>
    <w:tmpl w:val="77F8C3DE"/>
    <w:lvl w:ilvl="0" w:tplc="586EF032">
      <w:start w:val="3"/>
      <w:numFmt w:val="decimal"/>
      <w:lvlText w:val="%1)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C474A91"/>
    <w:multiLevelType w:val="hybridMultilevel"/>
    <w:tmpl w:val="27B24B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80917"/>
    <w:multiLevelType w:val="multilevel"/>
    <w:tmpl w:val="77F8C3DE"/>
    <w:lvl w:ilvl="0">
      <w:start w:val="3"/>
      <w:numFmt w:val="decimal"/>
      <w:lvlText w:val="%1)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7C9B2110"/>
    <w:multiLevelType w:val="hybridMultilevel"/>
    <w:tmpl w:val="55A07534"/>
    <w:lvl w:ilvl="0" w:tplc="B4B2A8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4"/>
    <w:rsid w:val="00032F25"/>
    <w:rsid w:val="00035F8A"/>
    <w:rsid w:val="00055058"/>
    <w:rsid w:val="000552E4"/>
    <w:rsid w:val="000819D4"/>
    <w:rsid w:val="000A3D9F"/>
    <w:rsid w:val="000C7BFA"/>
    <w:rsid w:val="000D0A3A"/>
    <w:rsid w:val="000D3BBA"/>
    <w:rsid w:val="000D4C65"/>
    <w:rsid w:val="000E4025"/>
    <w:rsid w:val="000F4826"/>
    <w:rsid w:val="000F4E48"/>
    <w:rsid w:val="00106350"/>
    <w:rsid w:val="00252D38"/>
    <w:rsid w:val="002647A5"/>
    <w:rsid w:val="002B7629"/>
    <w:rsid w:val="002C6CB0"/>
    <w:rsid w:val="002F6CC8"/>
    <w:rsid w:val="00317E90"/>
    <w:rsid w:val="00336D7F"/>
    <w:rsid w:val="00377B61"/>
    <w:rsid w:val="003A3396"/>
    <w:rsid w:val="003D05F4"/>
    <w:rsid w:val="003F35A3"/>
    <w:rsid w:val="00423CD3"/>
    <w:rsid w:val="004671DF"/>
    <w:rsid w:val="00483262"/>
    <w:rsid w:val="004A061F"/>
    <w:rsid w:val="004D6C83"/>
    <w:rsid w:val="004E3842"/>
    <w:rsid w:val="00501336"/>
    <w:rsid w:val="00515420"/>
    <w:rsid w:val="00552220"/>
    <w:rsid w:val="0056708E"/>
    <w:rsid w:val="005B38C5"/>
    <w:rsid w:val="005D534E"/>
    <w:rsid w:val="005E48C5"/>
    <w:rsid w:val="0061187C"/>
    <w:rsid w:val="00617D61"/>
    <w:rsid w:val="00626D80"/>
    <w:rsid w:val="00631491"/>
    <w:rsid w:val="00663777"/>
    <w:rsid w:val="00691ACE"/>
    <w:rsid w:val="006A3E06"/>
    <w:rsid w:val="006B7186"/>
    <w:rsid w:val="006C4458"/>
    <w:rsid w:val="006F3086"/>
    <w:rsid w:val="00710AB6"/>
    <w:rsid w:val="00744721"/>
    <w:rsid w:val="00765447"/>
    <w:rsid w:val="007C6B06"/>
    <w:rsid w:val="007E26EE"/>
    <w:rsid w:val="007E2F0F"/>
    <w:rsid w:val="007F7FB7"/>
    <w:rsid w:val="0083074A"/>
    <w:rsid w:val="0084048E"/>
    <w:rsid w:val="00844A52"/>
    <w:rsid w:val="00853935"/>
    <w:rsid w:val="008619F9"/>
    <w:rsid w:val="00881D24"/>
    <w:rsid w:val="008861BF"/>
    <w:rsid w:val="008A585A"/>
    <w:rsid w:val="008D1B7C"/>
    <w:rsid w:val="008E0162"/>
    <w:rsid w:val="008E1FE5"/>
    <w:rsid w:val="00950BFE"/>
    <w:rsid w:val="00983A20"/>
    <w:rsid w:val="009A483E"/>
    <w:rsid w:val="009B55C3"/>
    <w:rsid w:val="00A07373"/>
    <w:rsid w:val="00A12329"/>
    <w:rsid w:val="00A324AF"/>
    <w:rsid w:val="00A34354"/>
    <w:rsid w:val="00A40FC3"/>
    <w:rsid w:val="00A47556"/>
    <w:rsid w:val="00AA2465"/>
    <w:rsid w:val="00AA7E20"/>
    <w:rsid w:val="00AB5C58"/>
    <w:rsid w:val="00B5766A"/>
    <w:rsid w:val="00B854F1"/>
    <w:rsid w:val="00BF19A1"/>
    <w:rsid w:val="00C03F14"/>
    <w:rsid w:val="00C35201"/>
    <w:rsid w:val="00C3699D"/>
    <w:rsid w:val="00C73DA4"/>
    <w:rsid w:val="00CA3758"/>
    <w:rsid w:val="00CC37D2"/>
    <w:rsid w:val="00CD3991"/>
    <w:rsid w:val="00CE76CF"/>
    <w:rsid w:val="00D3338E"/>
    <w:rsid w:val="00D334CA"/>
    <w:rsid w:val="00D5525D"/>
    <w:rsid w:val="00D82507"/>
    <w:rsid w:val="00D94EDF"/>
    <w:rsid w:val="00DD2AE4"/>
    <w:rsid w:val="00DE526E"/>
    <w:rsid w:val="00DE615C"/>
    <w:rsid w:val="00E305CF"/>
    <w:rsid w:val="00E8246B"/>
    <w:rsid w:val="00E86397"/>
    <w:rsid w:val="00ED3146"/>
    <w:rsid w:val="00F1074A"/>
    <w:rsid w:val="00F75998"/>
    <w:rsid w:val="00F91BFA"/>
    <w:rsid w:val="00FC5A50"/>
    <w:rsid w:val="00FE6BCD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5DFB6-87FD-4B3F-98DC-9D47A86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A4"/>
  </w:style>
  <w:style w:type="paragraph" w:styleId="1">
    <w:name w:val="heading 1"/>
    <w:basedOn w:val="a"/>
    <w:next w:val="a"/>
    <w:link w:val="10"/>
    <w:qFormat/>
    <w:rsid w:val="00C73DA4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73DA4"/>
    <w:rPr>
      <w:sz w:val="40"/>
      <w:lang w:val="ru-RU" w:eastAsia="ru-RU" w:bidi="ar-SA"/>
    </w:rPr>
  </w:style>
  <w:style w:type="character" w:styleId="a3">
    <w:name w:val="Hyperlink"/>
    <w:rsid w:val="000E40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525D"/>
  </w:style>
  <w:style w:type="paragraph" w:styleId="a4">
    <w:name w:val="Balloon Text"/>
    <w:basedOn w:val="a"/>
    <w:link w:val="a5"/>
    <w:rsid w:val="009B5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55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505F0B32ABBAB46D67C751CA5C3173DF2E04B752A590BD40E1190E35B94890E9C210F0p5A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Организация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Customer</dc:creator>
  <cp:lastModifiedBy>USERILLA</cp:lastModifiedBy>
  <cp:revision>7</cp:revision>
  <cp:lastPrinted>2024-11-27T07:28:00Z</cp:lastPrinted>
  <dcterms:created xsi:type="dcterms:W3CDTF">2024-11-22T07:12:00Z</dcterms:created>
  <dcterms:modified xsi:type="dcterms:W3CDTF">2024-11-27T07:28:00Z</dcterms:modified>
</cp:coreProperties>
</file>