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8" w:rsidRDefault="00D45993" w:rsidP="00B7363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15DA8">
        <w:rPr>
          <w:noProof/>
        </w:rPr>
        <w:drawing>
          <wp:inline distT="0" distB="0" distL="0" distR="0">
            <wp:extent cx="828675" cy="876300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7363B" w:rsidRDefault="00D44452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ГОРОДИЩЕНСКО</w:t>
      </w:r>
      <w:r w:rsidR="00903E03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E54AB" w:rsidRDefault="00D44452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ХИСЛАВИЧСКОГО</w:t>
      </w:r>
      <w:r w:rsidR="000E54AB"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B7363B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B7363B" w:rsidRPr="00802398" w:rsidRDefault="00B7363B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B7363B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D45993">
        <w:rPr>
          <w:rFonts w:ascii="Times New Roman" w:hAnsi="Times New Roman"/>
          <w:bCs/>
          <w:kern w:val="28"/>
          <w:sz w:val="28"/>
          <w:szCs w:val="28"/>
        </w:rPr>
        <w:t>«</w:t>
      </w:r>
      <w:r w:rsidR="00B7363B">
        <w:rPr>
          <w:rFonts w:ascii="Times New Roman" w:hAnsi="Times New Roman"/>
          <w:bCs/>
          <w:kern w:val="28"/>
          <w:sz w:val="28"/>
          <w:szCs w:val="28"/>
        </w:rPr>
        <w:t>27» сентября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B7363B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1549EC">
        <w:rPr>
          <w:rFonts w:ascii="Times New Roman" w:hAnsi="Times New Roman"/>
          <w:bCs/>
          <w:kern w:val="28"/>
          <w:sz w:val="28"/>
          <w:szCs w:val="28"/>
        </w:rPr>
        <w:t xml:space="preserve"> 29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B7363B">
      <w:pPr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4445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Городищенского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44452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 w:rsidR="00D4445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Городищенского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44452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B7363B">
      <w:pPr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1549EC" w:rsidRPr="00ED28F7" w:rsidRDefault="001549EC" w:rsidP="001549EC">
      <w:pPr>
        <w:shd w:val="clear" w:color="auto" w:fill="FFFFFF"/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</w:t>
      </w:r>
      <w:r w:rsidRPr="00ED28F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. Признать утратившими силу </w:t>
      </w:r>
      <w:r w:rsidRPr="00ED28F7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  <w:r w:rsidRPr="00ED28F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B7363B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Fonts w:ascii="Times New Roman" w:hAnsi="Times New Roman"/>
          <w:sz w:val="28"/>
          <w:szCs w:val="28"/>
        </w:rPr>
        <w:t xml:space="preserve">- решение ОТ 15.07.2008 № 13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8" w:history="1">
        <w:r w:rsidRPr="00D152E7">
          <w:rPr>
            <w:rStyle w:val="a3"/>
            <w:rFonts w:ascii="Times New Roman" w:hAnsi="Times New Roman"/>
            <w:sz w:val="28"/>
            <w:szCs w:val="28"/>
          </w:rPr>
          <w:t>Об уполномоченном органе, обеспечивающим деятельность по предоставлению жилья детям- сиротам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04.02.2009 № 3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9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Утверждение плана социально-экономического развития муниципального образования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23.12.2009 № 25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</w:t>
      </w:r>
      <w:r w:rsidR="00D152E7">
        <w:rPr>
          <w:rFonts w:ascii="Times New Roman" w:hAnsi="Times New Roman"/>
          <w:sz w:val="28"/>
          <w:szCs w:val="28"/>
        </w:rPr>
        <w:t>йона Смоленской области «</w:t>
      </w:r>
      <w:hyperlink r:id="rId10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Регламента Совета депутатов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11.06.2010 № 7-а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</w:t>
      </w:r>
      <w:r w:rsidR="00D152E7">
        <w:rPr>
          <w:rFonts w:ascii="Times New Roman" w:hAnsi="Times New Roman"/>
          <w:sz w:val="28"/>
          <w:szCs w:val="28"/>
        </w:rPr>
        <w:t>а Смоленской области «</w:t>
      </w:r>
      <w:hyperlink r:id="rId11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«О порядке учета предложений по проекту правового акта о внесении изменений в Устав муниципального образования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области»</w:t>
        </w:r>
      </w:hyperlink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16.11.2010 № 16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12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внесении изменений в Положение о земельном налоге на территории муниципального образования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16.05.2011 № 17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13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порядке оказания ритуальных услуг и содержании мест захоронения на территории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Default="001549EC" w:rsidP="00D152E7">
      <w:pPr>
        <w:ind w:firstLine="0"/>
        <w:jc w:val="left"/>
        <w:rPr>
          <w:rStyle w:val="a3"/>
          <w:rFonts w:ascii="Times New Roman" w:hAnsi="Times New Roman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lastRenderedPageBreak/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19.08.2011 № 18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152E7">
        <w:rPr>
          <w:rFonts w:ascii="Times New Roman" w:hAnsi="Times New Roman"/>
          <w:sz w:val="28"/>
          <w:szCs w:val="28"/>
        </w:rPr>
        <w:t xml:space="preserve"> «</w:t>
      </w:r>
      <w:hyperlink r:id="rId14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порядке определения размера платы за оказание услуг, которые являются необходимыми и обязательными для предоставления органами местного самоуправления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муниципальных услуг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15.11.2011 № 24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15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от 25.10.2006 года № 22 «Об утверждении Положения об установлении земельного налога на территории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области»</w:t>
        </w:r>
      </w:hyperlink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21.12.2012 № 25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16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дополнительном соглашении к Соглашению к передаче контрольно-счетному органу муниципального района полномочий контрольно-ревизионной комиссии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по осуществлению внешнего муниципального финансового контроля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21.12.2012 № 31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17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обеспечении доступа к информации о деятельности органов местного самоуправления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21.12.2012 № 30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18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перечня информации о деятельности Совета депутатов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размещаемой в информационно-телекоммуникационной сети «Интернет»</w:t>
        </w:r>
      </w:hyperlink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21.12.2012 № 27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19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порядке заслушивания ежегодного отчета Главы Администрации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о результатах его деятельности, деятельности Администрации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21.12.2012 № 26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района Смоленской обл</w:t>
      </w:r>
      <w:r w:rsidR="00D152E7">
        <w:rPr>
          <w:rFonts w:ascii="Times New Roman" w:hAnsi="Times New Roman"/>
          <w:sz w:val="28"/>
          <w:szCs w:val="28"/>
        </w:rPr>
        <w:t>асти «</w:t>
      </w:r>
      <w:hyperlink r:id="rId20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порядке заслушивания отчета Главы муниципального образования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о результатах его деятельности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21.12.2012 № 24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1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бюджетном процессе 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Иозефовском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сельском поселении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области.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11.01.2013 № 2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2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на территории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12.02.2013 № 3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152E7">
        <w:rPr>
          <w:rFonts w:ascii="Times New Roman" w:hAnsi="Times New Roman"/>
          <w:sz w:val="28"/>
          <w:szCs w:val="28"/>
        </w:rPr>
        <w:t xml:space="preserve"> «</w:t>
      </w:r>
      <w:hyperlink r:id="rId23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дополнительных основаниях </w:t>
        </w:r>
        <w:r w:rsidRPr="00D152E7">
          <w:rPr>
            <w:rStyle w:val="a3"/>
            <w:rFonts w:ascii="Times New Roman" w:hAnsi="Times New Roman"/>
            <w:sz w:val="28"/>
            <w:szCs w:val="28"/>
          </w:rPr>
          <w:lastRenderedPageBreak/>
          <w:t>признания безнадежными к взысканию недоимки по местным налогам, задолженности по пеням и штрафам по этим налогам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10.04.2017 № 7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4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549EC" w:rsidRPr="00D152E7" w:rsidRDefault="001549E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="0017655C" w:rsidRPr="00D152E7">
        <w:rPr>
          <w:rFonts w:ascii="Times New Roman" w:hAnsi="Times New Roman"/>
          <w:sz w:val="28"/>
          <w:szCs w:val="28"/>
        </w:rPr>
        <w:t xml:space="preserve">решение ОТ 11.05.2017 № 9 Совет депутатов </w:t>
      </w:r>
      <w:proofErr w:type="spellStart"/>
      <w:r w:rsidR="0017655C"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="0017655C"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7655C"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5" w:history="1">
        <w:r w:rsidR="0017655C"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об организации уличного освещения на территории </w:t>
        </w:r>
        <w:proofErr w:type="spellStart"/>
        <w:r w:rsidR="0017655C"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="0017655C"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17655C"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="0017655C"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11.05.2017 № 8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6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размещении малых архитектурных форм на территории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11.05.2017 № 11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7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Правил благоустройства и озеленения территории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12.05.2017 № 10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8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об установке и эксплуатации указателей с наименованием улиц, номерами домов и иных информационных знаков, размещаемых на зданиях и сооружениях 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Иозефовском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сельском поселении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22.05.2017 № 14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29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об установлении, изменении и отмене местных налогов и сборов на территории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области.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18.08.2017 № 19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0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от 16.07.2012 г. № 12 «Об утверждении новой редакции правил благоустройства на территории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области»</w:t>
        </w:r>
      </w:hyperlink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02.10.2017 № 23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1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Порядка формирования, ведения, обязательного опубликования перечня имущества, находящегося в собственности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02.10.2017 № 22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2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порядка определения годовой арендной платы за пользование объектами муниципальной собственности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02.10.2017 № 21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3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порядке дачи разрешения на списание муниципального имущества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</w:t>
        </w:r>
        <w:r w:rsidRPr="00D152E7">
          <w:rPr>
            <w:rStyle w:val="a3"/>
            <w:rFonts w:ascii="Times New Roman" w:hAnsi="Times New Roman"/>
            <w:sz w:val="28"/>
            <w:szCs w:val="28"/>
          </w:rPr>
          <w:lastRenderedPageBreak/>
          <w:t xml:space="preserve">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находящегося у муниципальных унитарных предприятий, муниципальных бюджетных (казенных, автономных) учреждений на праве хозяйственного ведения или оперативного управления.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02.10.2017 № 20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152E7" w:rsidRPr="00D152E7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«Об утверждении Положения о порядке создания, реорганизации и ликвидации муниципальных унитарных предприятий, муниципальных учреждений 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Иозефовском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сельском поселении»</w:t>
        </w:r>
      </w:hyperlink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26.10.2017 № 27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5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внесении изменений в Положения бюджетном процессе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26.10.2017 № 26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6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внесении изменений в Положения бюджетном процессе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07.11.2017 № 31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7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порядке предоставления денежной выплаты депутатам Совета депутатов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осуществляющим свои полномочия на непостоянной основе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07.11.2017 № 35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152E7">
        <w:rPr>
          <w:rFonts w:ascii="Times New Roman" w:hAnsi="Times New Roman"/>
          <w:sz w:val="28"/>
          <w:szCs w:val="28"/>
        </w:rPr>
        <w:t>ского</w:t>
      </w:r>
      <w:proofErr w:type="spellEnd"/>
      <w:r w:rsidR="00D152E7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38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D152E7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07.11.2017 № 34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</w:t>
      </w:r>
      <w:r w:rsidR="000B013E">
        <w:rPr>
          <w:rFonts w:ascii="Times New Roman" w:hAnsi="Times New Roman"/>
          <w:sz w:val="28"/>
          <w:szCs w:val="28"/>
        </w:rPr>
        <w:t>района Смоленской области «</w:t>
      </w:r>
      <w:hyperlink r:id="rId39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Порядка определения размера арендной платы за земельные участки, находящиеся в муниципальной собственности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при заключении договоров аренды таких земельных участков без проведения торгов.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07.11.2017 № 33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0B013E">
        <w:rPr>
          <w:rFonts w:ascii="Times New Roman" w:hAnsi="Times New Roman"/>
          <w:sz w:val="28"/>
          <w:szCs w:val="28"/>
        </w:rPr>
        <w:t>ского</w:t>
      </w:r>
      <w:proofErr w:type="spellEnd"/>
      <w:r w:rsidR="000B013E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="000B013E">
        <w:rPr>
          <w:rStyle w:val="a3"/>
          <w:rFonts w:ascii="Times New Roman" w:hAnsi="Times New Roman"/>
          <w:sz w:val="28"/>
          <w:szCs w:val="28"/>
        </w:rPr>
        <w:t>«</w:t>
      </w:r>
      <w:hyperlink r:id="rId40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порядке определения цены земельных участков, находящихся в муниципальной собственности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при заключении договоров купли-продажи таких земельных участков без проведения торгов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07.11.2017 № 32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0B013E">
        <w:rPr>
          <w:rFonts w:ascii="Times New Roman" w:hAnsi="Times New Roman"/>
          <w:sz w:val="28"/>
          <w:szCs w:val="28"/>
        </w:rPr>
        <w:t>ского</w:t>
      </w:r>
      <w:proofErr w:type="spellEnd"/>
      <w:r w:rsidR="000B013E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41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02.02.2018 № 5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0B013E">
        <w:rPr>
          <w:rFonts w:ascii="Times New Roman" w:hAnsi="Times New Roman"/>
          <w:sz w:val="28"/>
          <w:szCs w:val="28"/>
        </w:rPr>
        <w:t>ского</w:t>
      </w:r>
      <w:proofErr w:type="spellEnd"/>
      <w:r w:rsidR="000B013E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42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№ 12 от 16.07.2012 г. (с изм. От 18.08.2017 г. № 19)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lastRenderedPageBreak/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02.02.2018 № 3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0B013E">
        <w:rPr>
          <w:rFonts w:ascii="Times New Roman" w:hAnsi="Times New Roman"/>
          <w:sz w:val="28"/>
          <w:szCs w:val="28"/>
        </w:rPr>
        <w:t>ского</w:t>
      </w:r>
      <w:proofErr w:type="spellEnd"/>
      <w:r w:rsidR="000B013E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43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местных нормативов градостроительного проектирования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02.03.2018 № 10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района См</w:t>
      </w:r>
      <w:r w:rsidR="000B013E">
        <w:rPr>
          <w:rFonts w:ascii="Times New Roman" w:hAnsi="Times New Roman"/>
          <w:sz w:val="28"/>
          <w:szCs w:val="28"/>
        </w:rPr>
        <w:t>оленской области «</w:t>
      </w:r>
      <w:hyperlink r:id="rId44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порядке представления и рассмотрения ежегодного отчета Главы муниципального образования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о результатах своей деятельности, деятельности Администрации муниципального образования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02.03.2018 № 9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</w:t>
      </w:r>
      <w:r w:rsidR="000B013E">
        <w:rPr>
          <w:rFonts w:ascii="Times New Roman" w:hAnsi="Times New Roman"/>
          <w:sz w:val="28"/>
          <w:szCs w:val="28"/>
        </w:rPr>
        <w:t>го</w:t>
      </w:r>
      <w:proofErr w:type="spellEnd"/>
      <w:r w:rsidR="000B013E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45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Порядка сообщения лицами, замещающими муниципальные должности в органах местного самоуправления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17655C" w:rsidRPr="00D152E7" w:rsidRDefault="0017655C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12.04.2018 № 13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района </w:t>
      </w:r>
      <w:r w:rsidR="000B013E">
        <w:rPr>
          <w:rFonts w:ascii="Times New Roman" w:hAnsi="Times New Roman"/>
          <w:sz w:val="28"/>
          <w:szCs w:val="28"/>
        </w:rPr>
        <w:t>Смоленской области «</w:t>
      </w:r>
      <w:hyperlink r:id="rId46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порядке предоставления в прокуратуру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 принятых нормативных правовых актов для проведения антикоррупционной экспертизы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D152E7" w:rsidRPr="00D152E7" w:rsidRDefault="00D152E7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22.05.2018 № 18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0B013E">
        <w:rPr>
          <w:rFonts w:ascii="Times New Roman" w:hAnsi="Times New Roman"/>
          <w:sz w:val="28"/>
          <w:szCs w:val="28"/>
        </w:rPr>
        <w:t>ского</w:t>
      </w:r>
      <w:proofErr w:type="spellEnd"/>
      <w:r w:rsidR="000B013E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47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«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Хиславичский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район»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D152E7" w:rsidRPr="00D152E7" w:rsidRDefault="00D152E7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21.09.2018 № 27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0B013E">
        <w:rPr>
          <w:rFonts w:ascii="Times New Roman" w:hAnsi="Times New Roman"/>
          <w:sz w:val="28"/>
          <w:szCs w:val="28"/>
        </w:rPr>
        <w:t xml:space="preserve"> «</w:t>
      </w:r>
      <w:hyperlink r:id="rId48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порядке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="000B013E">
        <w:rPr>
          <w:rStyle w:val="a3"/>
          <w:rFonts w:ascii="Times New Roman" w:hAnsi="Times New Roman"/>
          <w:sz w:val="28"/>
          <w:szCs w:val="28"/>
        </w:rPr>
        <w:t>»</w:t>
      </w:r>
    </w:p>
    <w:p w:rsidR="00D152E7" w:rsidRPr="00D152E7" w:rsidRDefault="00D152E7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12.11.2018 № 35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0B013E">
        <w:rPr>
          <w:rFonts w:ascii="Times New Roman" w:hAnsi="Times New Roman"/>
          <w:sz w:val="28"/>
          <w:szCs w:val="28"/>
        </w:rPr>
        <w:t>ского</w:t>
      </w:r>
      <w:proofErr w:type="spellEnd"/>
      <w:r w:rsidR="000B013E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49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размерах и порядке предоставления денежной компенсации расходов, связанных с осуществлением полномочий депутату Совета депутатов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</w:t>
        </w:r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</w:t>
        </w:r>
        <w:r w:rsidRPr="00D152E7">
          <w:rPr>
            <w:rStyle w:val="a3"/>
            <w:rFonts w:ascii="Times New Roman" w:hAnsi="Times New Roman"/>
            <w:sz w:val="28"/>
            <w:szCs w:val="28"/>
          </w:rPr>
          <w:t>моленской области</w:t>
        </w:r>
      </w:hyperlink>
      <w:r w:rsidR="00D45993">
        <w:rPr>
          <w:rStyle w:val="a3"/>
          <w:rFonts w:ascii="Times New Roman" w:hAnsi="Times New Roman"/>
          <w:sz w:val="28"/>
          <w:szCs w:val="28"/>
        </w:rPr>
        <w:t>»</w:t>
      </w:r>
    </w:p>
    <w:p w:rsidR="00D152E7" w:rsidRPr="00D152E7" w:rsidRDefault="00D152E7" w:rsidP="00D152E7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152E7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152E7">
        <w:rPr>
          <w:rFonts w:ascii="Times New Roman" w:hAnsi="Times New Roman"/>
          <w:sz w:val="28"/>
          <w:szCs w:val="28"/>
        </w:rPr>
        <w:t xml:space="preserve">решение ОТ 04.02.2019 № 8 Совет депутатов </w:t>
      </w:r>
      <w:proofErr w:type="spellStart"/>
      <w:r w:rsidRPr="00D152E7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152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52E7">
        <w:rPr>
          <w:rFonts w:ascii="Times New Roman" w:hAnsi="Times New Roman"/>
          <w:sz w:val="28"/>
          <w:szCs w:val="28"/>
        </w:rPr>
        <w:t>Хиславич</w:t>
      </w:r>
      <w:r w:rsidR="00D45993">
        <w:rPr>
          <w:rFonts w:ascii="Times New Roman" w:hAnsi="Times New Roman"/>
          <w:sz w:val="28"/>
          <w:szCs w:val="28"/>
        </w:rPr>
        <w:t>ского</w:t>
      </w:r>
      <w:proofErr w:type="spellEnd"/>
      <w:r w:rsidR="00D45993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50" w:history="1"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О внесении изменений в решение № 23 </w:t>
        </w:r>
        <w:r w:rsidRPr="00D152E7">
          <w:rPr>
            <w:rStyle w:val="a3"/>
            <w:rFonts w:ascii="Times New Roman" w:hAnsi="Times New Roman"/>
            <w:sz w:val="28"/>
            <w:szCs w:val="28"/>
          </w:rPr>
          <w:lastRenderedPageBreak/>
          <w:t xml:space="preserve">от 02.10.2017 года «Об утверждении Порядка формирования, ведения, обязательного опубликования перечня имущества, находящегося в муниципальной собственности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152E7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152E7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  </w:r>
      </w:hyperlink>
    </w:p>
    <w:p w:rsidR="00D152E7" w:rsidRPr="00D45993" w:rsidRDefault="00D152E7" w:rsidP="00D45993">
      <w:pPr>
        <w:ind w:firstLine="0"/>
        <w:jc w:val="left"/>
        <w:rPr>
          <w:rStyle w:val="a3"/>
          <w:rFonts w:ascii="Times New Roman" w:hAnsi="Times New Roman"/>
          <w:sz w:val="28"/>
          <w:szCs w:val="28"/>
        </w:rPr>
      </w:pPr>
      <w:r w:rsidRPr="00D45993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45993">
        <w:rPr>
          <w:rFonts w:ascii="Times New Roman" w:hAnsi="Times New Roman"/>
          <w:sz w:val="28"/>
          <w:szCs w:val="28"/>
        </w:rPr>
        <w:t xml:space="preserve">решение ОТ 04.02.2019 № 7 Совет депутатов </w:t>
      </w:r>
      <w:proofErr w:type="spellStart"/>
      <w:r w:rsidRPr="00D45993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4599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45993">
        <w:rPr>
          <w:rFonts w:ascii="Times New Roman" w:hAnsi="Times New Roman"/>
          <w:sz w:val="28"/>
          <w:szCs w:val="28"/>
        </w:rPr>
        <w:t>Хиславич</w:t>
      </w:r>
      <w:r w:rsidR="00D45993">
        <w:rPr>
          <w:rFonts w:ascii="Times New Roman" w:hAnsi="Times New Roman"/>
          <w:sz w:val="28"/>
          <w:szCs w:val="28"/>
        </w:rPr>
        <w:t>ского</w:t>
      </w:r>
      <w:proofErr w:type="spellEnd"/>
      <w:r w:rsidR="00D45993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51" w:history="1">
        <w:r w:rsidRPr="00D45993">
          <w:rPr>
            <w:rStyle w:val="a3"/>
            <w:rFonts w:ascii="Times New Roman" w:hAnsi="Times New Roman"/>
            <w:sz w:val="28"/>
            <w:szCs w:val="28"/>
          </w:rPr>
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обслуживания.</w:t>
        </w:r>
      </w:hyperlink>
      <w:r w:rsidR="00D45993">
        <w:rPr>
          <w:rStyle w:val="a3"/>
          <w:rFonts w:ascii="Times New Roman" w:hAnsi="Times New Roman"/>
          <w:sz w:val="28"/>
          <w:szCs w:val="28"/>
        </w:rPr>
        <w:t>»</w:t>
      </w:r>
    </w:p>
    <w:p w:rsidR="00802398" w:rsidRPr="00D45993" w:rsidRDefault="00D152E7" w:rsidP="00D4599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45993">
        <w:rPr>
          <w:rStyle w:val="a3"/>
          <w:rFonts w:ascii="Times New Roman" w:hAnsi="Times New Roman"/>
          <w:sz w:val="28"/>
          <w:szCs w:val="28"/>
        </w:rPr>
        <w:t xml:space="preserve">- </w:t>
      </w:r>
      <w:r w:rsidRPr="00D45993">
        <w:rPr>
          <w:rFonts w:ascii="Times New Roman" w:hAnsi="Times New Roman"/>
          <w:sz w:val="28"/>
          <w:szCs w:val="28"/>
        </w:rPr>
        <w:t xml:space="preserve">решение ОТ 06.06.2019 № 16 Совет депутатов </w:t>
      </w:r>
      <w:proofErr w:type="spellStart"/>
      <w:r w:rsidRPr="00D45993">
        <w:rPr>
          <w:rFonts w:ascii="Times New Roman" w:hAnsi="Times New Roman"/>
          <w:sz w:val="28"/>
          <w:szCs w:val="28"/>
        </w:rPr>
        <w:t>Иозефовского</w:t>
      </w:r>
      <w:proofErr w:type="spellEnd"/>
      <w:r w:rsidRPr="00D4599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45993">
        <w:rPr>
          <w:rFonts w:ascii="Times New Roman" w:hAnsi="Times New Roman"/>
          <w:sz w:val="28"/>
          <w:szCs w:val="28"/>
        </w:rPr>
        <w:t>Хиславич</w:t>
      </w:r>
      <w:r w:rsidR="00D45993">
        <w:rPr>
          <w:rFonts w:ascii="Times New Roman" w:hAnsi="Times New Roman"/>
          <w:sz w:val="28"/>
          <w:szCs w:val="28"/>
        </w:rPr>
        <w:t>ского</w:t>
      </w:r>
      <w:proofErr w:type="spellEnd"/>
      <w:r w:rsidR="00D45993">
        <w:rPr>
          <w:rFonts w:ascii="Times New Roman" w:hAnsi="Times New Roman"/>
          <w:sz w:val="28"/>
          <w:szCs w:val="28"/>
        </w:rPr>
        <w:t xml:space="preserve"> района Смоленской области «</w:t>
      </w:r>
      <w:hyperlink r:id="rId52" w:history="1">
        <w:r w:rsidRPr="00D45993">
          <w:rPr>
            <w:rStyle w:val="a3"/>
            <w:rFonts w:ascii="Times New Roman" w:hAnsi="Times New Roman"/>
            <w:sz w:val="28"/>
            <w:szCs w:val="28"/>
          </w:rPr>
          <w:t xml:space="preserve">Об утверждении Положения о </w:t>
        </w:r>
        <w:proofErr w:type="spellStart"/>
        <w:r w:rsidRPr="00D45993">
          <w:rPr>
            <w:rStyle w:val="a3"/>
            <w:rFonts w:ascii="Times New Roman" w:hAnsi="Times New Roman"/>
            <w:sz w:val="28"/>
            <w:szCs w:val="28"/>
          </w:rPr>
          <w:t>муниципально</w:t>
        </w:r>
        <w:proofErr w:type="spellEnd"/>
        <w:r w:rsidRPr="00D45993">
          <w:rPr>
            <w:rStyle w:val="a3"/>
            <w:rFonts w:ascii="Times New Roman" w:hAnsi="Times New Roman"/>
            <w:sz w:val="28"/>
            <w:szCs w:val="28"/>
          </w:rPr>
          <w:t xml:space="preserve"> – частном партнерстве на территории </w:t>
        </w:r>
        <w:proofErr w:type="spellStart"/>
        <w:r w:rsidRPr="00D45993">
          <w:rPr>
            <w:rStyle w:val="a3"/>
            <w:rFonts w:ascii="Times New Roman" w:hAnsi="Times New Roman"/>
            <w:sz w:val="28"/>
            <w:szCs w:val="28"/>
          </w:rPr>
          <w:t>Иозефовского</w:t>
        </w:r>
        <w:proofErr w:type="spellEnd"/>
        <w:r w:rsidRPr="00D45993">
          <w:rPr>
            <w:rStyle w:val="a3"/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D45993">
          <w:rPr>
            <w:rStyle w:val="a3"/>
            <w:rFonts w:ascii="Times New Roman" w:hAnsi="Times New Roman"/>
            <w:sz w:val="28"/>
            <w:szCs w:val="28"/>
          </w:rPr>
          <w:t>Хиславичского</w:t>
        </w:r>
        <w:proofErr w:type="spellEnd"/>
        <w:r w:rsidRPr="00D45993">
          <w:rPr>
            <w:rStyle w:val="a3"/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r w:rsidRPr="00D45993">
        <w:rPr>
          <w:rStyle w:val="a3"/>
          <w:rFonts w:ascii="Times New Roman" w:hAnsi="Times New Roman"/>
          <w:sz w:val="28"/>
          <w:szCs w:val="28"/>
        </w:rPr>
        <w:t>»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D4D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445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Городищенского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44452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0E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D4445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Городищенского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44452"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="00D4445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F3D4D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F3D4D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D45993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0E54AB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D44452" w:rsidP="000E54AB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Городищенского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Хиславичского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</w:t>
      </w:r>
      <w:r w:rsidR="00FF282B">
        <w:rPr>
          <w:rFonts w:ascii="Times New Roman" w:hAnsi="Times New Roman"/>
          <w:b/>
          <w:sz w:val="28"/>
          <w:szCs w:val="28"/>
        </w:rPr>
        <w:t>В.В. Якушев</w:t>
      </w:r>
    </w:p>
    <w:sectPr w:rsidR="000D4DE3" w:rsidRPr="00802398" w:rsidSect="00D45993">
      <w:footerReference w:type="default" r:id="rId53"/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A1" w:rsidRDefault="00BB53A1" w:rsidP="001B0B6E">
      <w:r>
        <w:separator/>
      </w:r>
    </w:p>
  </w:endnote>
  <w:endnote w:type="continuationSeparator" w:id="0">
    <w:p w:rsidR="00BB53A1" w:rsidRDefault="00BB53A1" w:rsidP="001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B6E" w:rsidRPr="001B0B6E" w:rsidRDefault="001B0B6E" w:rsidP="001B0B6E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A1" w:rsidRDefault="00BB53A1" w:rsidP="001B0B6E">
      <w:r>
        <w:separator/>
      </w:r>
    </w:p>
  </w:footnote>
  <w:footnote w:type="continuationSeparator" w:id="0">
    <w:p w:rsidR="00BB53A1" w:rsidRDefault="00BB53A1" w:rsidP="001B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57E7E"/>
    <w:multiLevelType w:val="hybridMultilevel"/>
    <w:tmpl w:val="FF841B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364A7"/>
    <w:rsid w:val="000B013E"/>
    <w:rsid w:val="000D4DE3"/>
    <w:rsid w:val="000D6550"/>
    <w:rsid w:val="000E54AB"/>
    <w:rsid w:val="00126858"/>
    <w:rsid w:val="00134EA0"/>
    <w:rsid w:val="001549EC"/>
    <w:rsid w:val="0017655C"/>
    <w:rsid w:val="00184DF6"/>
    <w:rsid w:val="001B0B6E"/>
    <w:rsid w:val="001C2519"/>
    <w:rsid w:val="00207963"/>
    <w:rsid w:val="00223EA6"/>
    <w:rsid w:val="0026415A"/>
    <w:rsid w:val="00380F47"/>
    <w:rsid w:val="004114C0"/>
    <w:rsid w:val="004D10A9"/>
    <w:rsid w:val="006754B9"/>
    <w:rsid w:val="00775677"/>
    <w:rsid w:val="007E6B77"/>
    <w:rsid w:val="007F3D4D"/>
    <w:rsid w:val="00802398"/>
    <w:rsid w:val="00903E03"/>
    <w:rsid w:val="00964A4E"/>
    <w:rsid w:val="009801F8"/>
    <w:rsid w:val="00A87327"/>
    <w:rsid w:val="00B65F06"/>
    <w:rsid w:val="00B7363B"/>
    <w:rsid w:val="00BB53A1"/>
    <w:rsid w:val="00BD17B6"/>
    <w:rsid w:val="00CA6B7A"/>
    <w:rsid w:val="00CB1192"/>
    <w:rsid w:val="00D152E7"/>
    <w:rsid w:val="00D24ED4"/>
    <w:rsid w:val="00D44452"/>
    <w:rsid w:val="00D45993"/>
    <w:rsid w:val="00D912FA"/>
    <w:rsid w:val="00F31493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290EC-24FF-4266-B8FF-73DF68D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24ED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59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59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?act=9de0a2a2-06a1-4387-8ed2-6cd8c489e232" TargetMode="External"/><Relationship Id="rId18" Type="http://schemas.openxmlformats.org/officeDocument/2006/relationships/hyperlink" Target="?act=8e0f3d2e-3880-4f95-a350-c5e761e409f1" TargetMode="External"/><Relationship Id="rId26" Type="http://schemas.openxmlformats.org/officeDocument/2006/relationships/hyperlink" Target="?act=c224728b-d9fb-44dd-a226-dfd758d5fbdd" TargetMode="External"/><Relationship Id="rId39" Type="http://schemas.openxmlformats.org/officeDocument/2006/relationships/hyperlink" Target="?act=10ca058a-eb24-4feb-acad-3410ed53e7a0" TargetMode="External"/><Relationship Id="rId21" Type="http://schemas.openxmlformats.org/officeDocument/2006/relationships/hyperlink" Target="?act=a37554a3-5e1a-4835-9bf5-e77495a2f5b9" TargetMode="External"/><Relationship Id="rId34" Type="http://schemas.openxmlformats.org/officeDocument/2006/relationships/hyperlink" Target="?act=c4de9121-c0de-46a6-bb1d-5c440a601a29" TargetMode="External"/><Relationship Id="rId42" Type="http://schemas.openxmlformats.org/officeDocument/2006/relationships/hyperlink" Target="?act=cf6470ee-e43a-4b1a-bdc7-a7d4b6981959" TargetMode="External"/><Relationship Id="rId47" Type="http://schemas.openxmlformats.org/officeDocument/2006/relationships/hyperlink" Target="?act=bed1a26e-890c-4bf5-bd38-64b70019ad5c" TargetMode="External"/><Relationship Id="rId50" Type="http://schemas.openxmlformats.org/officeDocument/2006/relationships/hyperlink" Target="?act=df858e18-f234-419e-8668-19bb3aceaaa9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?act=6e80e204-7dd6-4912-bf76-817d7ea3c0ce" TargetMode="External"/><Relationship Id="rId17" Type="http://schemas.openxmlformats.org/officeDocument/2006/relationships/hyperlink" Target="?act=d9771b8b-7d98-49c4-a8c0-4e2e5d35d14b" TargetMode="External"/><Relationship Id="rId25" Type="http://schemas.openxmlformats.org/officeDocument/2006/relationships/hyperlink" Target="?act=ae5991f9-1a8d-4884-8094-b675afb155a1" TargetMode="External"/><Relationship Id="rId33" Type="http://schemas.openxmlformats.org/officeDocument/2006/relationships/hyperlink" Target="?act=e2f3466b-221d-4431-9ca6-bc5094dc207f" TargetMode="External"/><Relationship Id="rId38" Type="http://schemas.openxmlformats.org/officeDocument/2006/relationships/hyperlink" Target="?act=3a8fc9e3-8b39-4539-8d65-1671a8fdee8e" TargetMode="External"/><Relationship Id="rId46" Type="http://schemas.openxmlformats.org/officeDocument/2006/relationships/hyperlink" Target="?act=7298d836-962c-4276-b915-3b9d0c0a7d0c" TargetMode="External"/><Relationship Id="rId2" Type="http://schemas.openxmlformats.org/officeDocument/2006/relationships/styles" Target="styles.xml"/><Relationship Id="rId16" Type="http://schemas.openxmlformats.org/officeDocument/2006/relationships/hyperlink" Target="?act=ccc4a862-5d5c-4878-997c-7999970db5b3" TargetMode="External"/><Relationship Id="rId20" Type="http://schemas.openxmlformats.org/officeDocument/2006/relationships/hyperlink" Target="?act=2d9f2265-a2df-47cf-9b3c-aca92048cd69" TargetMode="External"/><Relationship Id="rId29" Type="http://schemas.openxmlformats.org/officeDocument/2006/relationships/hyperlink" Target="?act=fac27298-6eae-4102-807f-a790b0b3c534" TargetMode="External"/><Relationship Id="rId41" Type="http://schemas.openxmlformats.org/officeDocument/2006/relationships/hyperlink" Target="?act=ab3d0196-51f6-46c9-bd0a-cee6f02c0ba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?act=8e66cd6f-a125-4ff2-bec2-cd775b978503" TargetMode="External"/><Relationship Id="rId24" Type="http://schemas.openxmlformats.org/officeDocument/2006/relationships/hyperlink" Target="?act=6989a9f6-5569-4b5a-a900-edc74c8edf42" TargetMode="External"/><Relationship Id="rId32" Type="http://schemas.openxmlformats.org/officeDocument/2006/relationships/hyperlink" Target="?act=56971c20-6b26-4100-b96b-9bee5d155945" TargetMode="External"/><Relationship Id="rId37" Type="http://schemas.openxmlformats.org/officeDocument/2006/relationships/hyperlink" Target="?act=57f9706c-6cfc-4150-b310-d92997f5d648" TargetMode="External"/><Relationship Id="rId40" Type="http://schemas.openxmlformats.org/officeDocument/2006/relationships/hyperlink" Target="?act=0a5b126a-9353-47a2-a930-c54807befb91" TargetMode="External"/><Relationship Id="rId45" Type="http://schemas.openxmlformats.org/officeDocument/2006/relationships/hyperlink" Target="?act=59cd7357-7de2-4508-8755-6000cda63b8e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?act=3f733cc2-889c-4c98-9561-7103470fd4d1" TargetMode="External"/><Relationship Id="rId23" Type="http://schemas.openxmlformats.org/officeDocument/2006/relationships/hyperlink" Target="?act=b77e3005-47d6-419e-a1d6-334b0887af08" TargetMode="External"/><Relationship Id="rId28" Type="http://schemas.openxmlformats.org/officeDocument/2006/relationships/hyperlink" Target="?act=390f9c4d-6785-44dc-b745-e923dbba37f2" TargetMode="External"/><Relationship Id="rId36" Type="http://schemas.openxmlformats.org/officeDocument/2006/relationships/hyperlink" Target="?act=552bdaec-9740-4904-a46b-33b5fdd18d98" TargetMode="External"/><Relationship Id="rId49" Type="http://schemas.openxmlformats.org/officeDocument/2006/relationships/hyperlink" Target="?act=e36ddd6f-46a8-4edf-a0d5-be023e3f1730" TargetMode="External"/><Relationship Id="rId10" Type="http://schemas.openxmlformats.org/officeDocument/2006/relationships/hyperlink" Target="?act=0749634c-a728-48db-9376-89abd4912d5e" TargetMode="External"/><Relationship Id="rId19" Type="http://schemas.openxmlformats.org/officeDocument/2006/relationships/hyperlink" Target="?act=4e7a28de-26cc-4722-a154-a3510f6e84b3" TargetMode="External"/><Relationship Id="rId31" Type="http://schemas.openxmlformats.org/officeDocument/2006/relationships/hyperlink" Target="?act=95d3be36-16a4-47fa-8484-e3e4bf15e496" TargetMode="External"/><Relationship Id="rId44" Type="http://schemas.openxmlformats.org/officeDocument/2006/relationships/hyperlink" Target="?act=6038885b-657e-4abf-bba3-1d6177dcf50c" TargetMode="External"/><Relationship Id="rId52" Type="http://schemas.openxmlformats.org/officeDocument/2006/relationships/hyperlink" Target="?act=93115cab-5616-44f6-8ae9-23aaa825ab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0781ee3d-03fd-4c70-a044-7c98066d9dd4" TargetMode="External"/><Relationship Id="rId14" Type="http://schemas.openxmlformats.org/officeDocument/2006/relationships/hyperlink" Target="?act=ac06cbb5-1238-49c9-b6cf-876101eff915" TargetMode="External"/><Relationship Id="rId22" Type="http://schemas.openxmlformats.org/officeDocument/2006/relationships/hyperlink" Target="?act=e5ed4f5e-10be-40b2-94ea-3569a2599853" TargetMode="External"/><Relationship Id="rId27" Type="http://schemas.openxmlformats.org/officeDocument/2006/relationships/hyperlink" Target="?act=a4a8a270-99db-445a-b076-a3ae3bbfdace" TargetMode="External"/><Relationship Id="rId30" Type="http://schemas.openxmlformats.org/officeDocument/2006/relationships/hyperlink" Target="?act=b7b4e491-dac2-4140-8f91-503b88b9457d" TargetMode="External"/><Relationship Id="rId35" Type="http://schemas.openxmlformats.org/officeDocument/2006/relationships/hyperlink" Target="?act=a0991884-46da-4b1f-855b-b4291b9ba480" TargetMode="External"/><Relationship Id="rId43" Type="http://schemas.openxmlformats.org/officeDocument/2006/relationships/hyperlink" Target="?act=5e3a63a3-f087-4790-8b71-714716736411" TargetMode="External"/><Relationship Id="rId48" Type="http://schemas.openxmlformats.org/officeDocument/2006/relationships/hyperlink" Target="?act=b1a7a4e7-3004-474c-a92f-f995e3755317" TargetMode="External"/><Relationship Id="rId8" Type="http://schemas.openxmlformats.org/officeDocument/2006/relationships/hyperlink" Target="?act=61c769db-35c2-4d49-87e5-8e85cd86a849" TargetMode="External"/><Relationship Id="rId51" Type="http://schemas.openxmlformats.org/officeDocument/2006/relationships/hyperlink" Target="?act=d2737131-ce9e-47dd-8c20-09e9906f79a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5</cp:revision>
  <cp:lastPrinted>2024-09-30T07:22:00Z</cp:lastPrinted>
  <dcterms:created xsi:type="dcterms:W3CDTF">2024-09-27T12:45:00Z</dcterms:created>
  <dcterms:modified xsi:type="dcterms:W3CDTF">2024-09-30T07:25:00Z</dcterms:modified>
</cp:coreProperties>
</file>