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B0" w:rsidRPr="002340B0" w:rsidRDefault="002340B0" w:rsidP="002340B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26135" cy="1173480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B0" w:rsidRPr="002340B0" w:rsidRDefault="002340B0" w:rsidP="002340B0">
      <w:pPr>
        <w:jc w:val="center"/>
        <w:rPr>
          <w:b/>
          <w:sz w:val="28"/>
          <w:szCs w:val="28"/>
        </w:rPr>
      </w:pPr>
      <w:r w:rsidRPr="002340B0">
        <w:rPr>
          <w:b/>
          <w:sz w:val="28"/>
          <w:szCs w:val="28"/>
        </w:rPr>
        <w:t xml:space="preserve">СОВЕТ ДЕПУТАТОВ </w:t>
      </w:r>
    </w:p>
    <w:p w:rsidR="002340B0" w:rsidRPr="002340B0" w:rsidRDefault="002340B0" w:rsidP="002340B0">
      <w:pPr>
        <w:jc w:val="center"/>
        <w:rPr>
          <w:b/>
          <w:sz w:val="28"/>
          <w:szCs w:val="28"/>
        </w:rPr>
      </w:pPr>
      <w:r w:rsidRPr="002340B0">
        <w:rPr>
          <w:b/>
          <w:sz w:val="28"/>
          <w:szCs w:val="28"/>
        </w:rPr>
        <w:t xml:space="preserve">ХИСЛАВИЧСКОГО ГОРОДСКОГО ПОСЕЛЕНИЯ </w:t>
      </w:r>
    </w:p>
    <w:p w:rsidR="002340B0" w:rsidRPr="002340B0" w:rsidRDefault="002340B0" w:rsidP="002340B0">
      <w:pPr>
        <w:jc w:val="center"/>
        <w:rPr>
          <w:b/>
          <w:sz w:val="28"/>
          <w:szCs w:val="28"/>
        </w:rPr>
      </w:pPr>
      <w:r w:rsidRPr="002340B0">
        <w:rPr>
          <w:b/>
          <w:sz w:val="28"/>
          <w:szCs w:val="28"/>
        </w:rPr>
        <w:t>ХИСЛАВИЧСКОГО РАЙОНА СМОЛЕНСКОЙ ОБЛАСТИ</w:t>
      </w:r>
    </w:p>
    <w:p w:rsidR="002340B0" w:rsidRPr="002340B0" w:rsidRDefault="002340B0" w:rsidP="002340B0">
      <w:pPr>
        <w:jc w:val="center"/>
        <w:rPr>
          <w:b/>
          <w:sz w:val="28"/>
          <w:szCs w:val="28"/>
        </w:rPr>
      </w:pPr>
    </w:p>
    <w:p w:rsidR="002340B0" w:rsidRPr="002340B0" w:rsidRDefault="002340B0" w:rsidP="002340B0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2340B0">
        <w:rPr>
          <w:b/>
          <w:sz w:val="28"/>
          <w:szCs w:val="28"/>
        </w:rPr>
        <w:t>РЕШЕНИЕ</w:t>
      </w:r>
    </w:p>
    <w:p w:rsidR="002340B0" w:rsidRPr="002340B0" w:rsidRDefault="002340B0" w:rsidP="002340B0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</w:p>
    <w:p w:rsidR="002340B0" w:rsidRPr="002340B0" w:rsidRDefault="002340B0" w:rsidP="002340B0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 w:rsidRPr="002340B0">
        <w:rPr>
          <w:sz w:val="28"/>
          <w:szCs w:val="28"/>
          <w:u w:val="single"/>
        </w:rPr>
        <w:t>от 28.03.2024г.</w:t>
      </w:r>
      <w:r w:rsidRPr="002340B0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2340B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5</w:t>
      </w:r>
    </w:p>
    <w:p w:rsidR="002340B0" w:rsidRPr="002340B0" w:rsidRDefault="002340B0" w:rsidP="002340B0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</w:p>
    <w:p w:rsidR="00371ED8" w:rsidRPr="00371ED8" w:rsidRDefault="00371ED8" w:rsidP="0049409A">
      <w:pPr>
        <w:jc w:val="center"/>
        <w:rPr>
          <w:sz w:val="16"/>
          <w:szCs w:val="16"/>
        </w:rPr>
      </w:pPr>
    </w:p>
    <w:p w:rsidR="0049409A" w:rsidRPr="002340B0" w:rsidRDefault="0049409A" w:rsidP="0049409A">
      <w:pPr>
        <w:ind w:right="5103"/>
        <w:jc w:val="both"/>
        <w:rPr>
          <w:sz w:val="28"/>
          <w:szCs w:val="28"/>
        </w:rPr>
      </w:pPr>
      <w:r w:rsidRPr="002340B0">
        <w:rPr>
          <w:sz w:val="28"/>
          <w:szCs w:val="28"/>
        </w:rPr>
        <w:t xml:space="preserve">О внесении изменений в Положение о порядке организации и проведения публичных слушаний в </w:t>
      </w:r>
      <w:proofErr w:type="spellStart"/>
      <w:r w:rsidRPr="002340B0">
        <w:rPr>
          <w:sz w:val="28"/>
          <w:szCs w:val="28"/>
        </w:rPr>
        <w:t>Хиславичском</w:t>
      </w:r>
      <w:proofErr w:type="spellEnd"/>
      <w:r w:rsidRPr="002340B0">
        <w:rPr>
          <w:sz w:val="28"/>
          <w:szCs w:val="28"/>
        </w:rPr>
        <w:t xml:space="preserve"> городском поселении Хиславичс</w:t>
      </w:r>
      <w:r w:rsidR="00CD0DED" w:rsidRPr="002340B0">
        <w:rPr>
          <w:sz w:val="28"/>
          <w:szCs w:val="28"/>
        </w:rPr>
        <w:t>кого района Смоленской области</w:t>
      </w:r>
    </w:p>
    <w:p w:rsidR="0049409A" w:rsidRPr="002340B0" w:rsidRDefault="0049409A" w:rsidP="0049409A">
      <w:pPr>
        <w:tabs>
          <w:tab w:val="left" w:pos="900"/>
          <w:tab w:val="left" w:pos="7020"/>
        </w:tabs>
        <w:ind w:firstLine="708"/>
        <w:jc w:val="both"/>
        <w:rPr>
          <w:sz w:val="28"/>
          <w:szCs w:val="28"/>
        </w:rPr>
      </w:pPr>
    </w:p>
    <w:p w:rsidR="00CD0DED" w:rsidRDefault="0049409A" w:rsidP="0049409A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="00CD0DED" w:rsidRPr="002340B0">
        <w:rPr>
          <w:sz w:val="28"/>
          <w:szCs w:val="28"/>
        </w:rPr>
        <w:t>ерации»,</w:t>
      </w:r>
      <w:r w:rsidRPr="002340B0">
        <w:rPr>
          <w:sz w:val="28"/>
          <w:szCs w:val="28"/>
        </w:rPr>
        <w:t xml:space="preserve"> Уставом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 </w:t>
      </w:r>
    </w:p>
    <w:p w:rsidR="002340B0" w:rsidRPr="002340B0" w:rsidRDefault="002340B0" w:rsidP="0049409A">
      <w:pPr>
        <w:ind w:firstLine="708"/>
        <w:jc w:val="both"/>
        <w:rPr>
          <w:sz w:val="28"/>
          <w:szCs w:val="28"/>
        </w:rPr>
      </w:pPr>
    </w:p>
    <w:p w:rsidR="0049409A" w:rsidRDefault="0049409A" w:rsidP="0049409A">
      <w:pPr>
        <w:tabs>
          <w:tab w:val="left" w:pos="900"/>
          <w:tab w:val="left" w:pos="7020"/>
        </w:tabs>
        <w:ind w:firstLine="708"/>
        <w:jc w:val="both"/>
        <w:rPr>
          <w:b/>
          <w:color w:val="000000"/>
          <w:spacing w:val="-1"/>
          <w:sz w:val="28"/>
          <w:szCs w:val="28"/>
        </w:rPr>
      </w:pPr>
      <w:r w:rsidRPr="002340B0">
        <w:rPr>
          <w:b/>
          <w:sz w:val="28"/>
          <w:szCs w:val="28"/>
        </w:rPr>
        <w:t>РЕШИЛ</w:t>
      </w:r>
      <w:r w:rsidRPr="002340B0">
        <w:rPr>
          <w:b/>
          <w:color w:val="000000"/>
          <w:spacing w:val="-1"/>
          <w:sz w:val="28"/>
          <w:szCs w:val="28"/>
        </w:rPr>
        <w:t>:</w:t>
      </w:r>
    </w:p>
    <w:p w:rsidR="002340B0" w:rsidRPr="002340B0" w:rsidRDefault="002340B0" w:rsidP="0049409A">
      <w:pPr>
        <w:tabs>
          <w:tab w:val="left" w:pos="900"/>
          <w:tab w:val="left" w:pos="7020"/>
        </w:tabs>
        <w:ind w:firstLine="708"/>
        <w:jc w:val="both"/>
        <w:rPr>
          <w:b/>
          <w:color w:val="000000"/>
          <w:spacing w:val="-1"/>
          <w:sz w:val="28"/>
          <w:szCs w:val="28"/>
        </w:rPr>
      </w:pPr>
    </w:p>
    <w:p w:rsidR="0049409A" w:rsidRPr="002340B0" w:rsidRDefault="0049409A" w:rsidP="0049409A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t xml:space="preserve">1. Внести в Положение о порядке организации и проведения публичных слушаний в </w:t>
      </w:r>
      <w:proofErr w:type="spellStart"/>
      <w:r w:rsidRPr="002340B0">
        <w:rPr>
          <w:sz w:val="28"/>
          <w:szCs w:val="28"/>
        </w:rPr>
        <w:t>Хиславичском</w:t>
      </w:r>
      <w:proofErr w:type="spellEnd"/>
      <w:r w:rsidRPr="002340B0">
        <w:rPr>
          <w:sz w:val="28"/>
          <w:szCs w:val="28"/>
        </w:rPr>
        <w:t xml:space="preserve"> городском поселении Хиславичского района Смоленской области, утвержденном решением Совета депутатов Хиславичского городского поселения Хиславичского района Смоленской области от 29.02.2008 №10</w:t>
      </w:r>
      <w:r w:rsidR="00CD0DED" w:rsidRPr="002340B0">
        <w:rPr>
          <w:sz w:val="28"/>
          <w:szCs w:val="28"/>
        </w:rPr>
        <w:t xml:space="preserve"> (в редакции решения Совета депутатов Хиславичского городского поселения Хиславичского района Смоленской области от 27.04.2023 № 7)</w:t>
      </w:r>
      <w:r w:rsidRPr="002340B0">
        <w:rPr>
          <w:sz w:val="28"/>
          <w:szCs w:val="28"/>
        </w:rPr>
        <w:t xml:space="preserve"> следующие изменения:</w:t>
      </w:r>
    </w:p>
    <w:p w:rsidR="0049409A" w:rsidRPr="002340B0" w:rsidRDefault="00CD0DED" w:rsidP="0049409A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t>1) пункт 1.3. изложить в следующей редакции:</w:t>
      </w:r>
    </w:p>
    <w:p w:rsidR="00CD0DED" w:rsidRPr="002340B0" w:rsidRDefault="00CD0DED" w:rsidP="00CD0DED">
      <w:pPr>
        <w:ind w:firstLine="708"/>
        <w:rPr>
          <w:sz w:val="28"/>
          <w:szCs w:val="28"/>
        </w:rPr>
      </w:pPr>
      <w:r w:rsidRPr="002340B0">
        <w:rPr>
          <w:sz w:val="28"/>
          <w:szCs w:val="28"/>
        </w:rPr>
        <w:t>« 1.3. На публичные слушания должны выноситься:</w:t>
      </w:r>
    </w:p>
    <w:p w:rsidR="00CD0DED" w:rsidRPr="002340B0" w:rsidRDefault="00CD0DED" w:rsidP="00BD072F">
      <w:pPr>
        <w:ind w:firstLine="708"/>
        <w:jc w:val="both"/>
        <w:rPr>
          <w:sz w:val="28"/>
          <w:szCs w:val="28"/>
        </w:rPr>
      </w:pPr>
      <w:proofErr w:type="gramStart"/>
      <w:r w:rsidRPr="002340B0">
        <w:rPr>
          <w:sz w:val="28"/>
          <w:szCs w:val="28"/>
        </w:rPr>
        <w:t xml:space="preserve">- проект Устава Хиславичского городского поселения Хиславичского района Смоленской области, </w:t>
      </w:r>
      <w:r w:rsidR="00BD072F" w:rsidRPr="002340B0">
        <w:rPr>
          <w:sz w:val="28"/>
          <w:szCs w:val="28"/>
        </w:rPr>
        <w:t>а также проект решения Совета депутатов Хиславичского городского поселения Хиславичского района Смоленской области о внесении изменений и дополнений в данный </w:t>
      </w:r>
      <w:hyperlink r:id="rId6" w:tgtFrame="_blank" w:history="1">
        <w:r w:rsidR="00BD072F" w:rsidRPr="002340B0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="00BD072F" w:rsidRPr="002340B0">
        <w:rPr>
          <w:sz w:val="28"/>
          <w:szCs w:val="28"/>
        </w:rPr>
        <w:t>, кроме случаев, когда в </w:t>
      </w:r>
      <w:hyperlink r:id="rId7" w:tgtFrame="_blank" w:history="1">
        <w:r w:rsidR="00BD072F" w:rsidRPr="002340B0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="00BD072F" w:rsidRPr="002340B0">
        <w:rPr>
          <w:sz w:val="28"/>
          <w:szCs w:val="28"/>
        </w:rPr>
        <w:t> Хиславичского городского поселения Хиславичского района Смоленской области вносятся изменения в форме точного воспроизведения положений </w:t>
      </w:r>
      <w:hyperlink r:id="rId8" w:tgtFrame="_blank" w:history="1">
        <w:r w:rsidR="00BD072F" w:rsidRPr="002340B0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BD072F" w:rsidRPr="002340B0">
        <w:rPr>
          <w:sz w:val="28"/>
          <w:szCs w:val="28"/>
        </w:rPr>
        <w:t>, федеральных законов, </w:t>
      </w:r>
      <w:hyperlink r:id="rId9" w:tgtFrame="_blank" w:history="1">
        <w:r w:rsidR="00BD072F" w:rsidRPr="002340B0">
          <w:rPr>
            <w:rStyle w:val="a3"/>
            <w:color w:val="auto"/>
            <w:sz w:val="28"/>
            <w:szCs w:val="28"/>
            <w:u w:val="none"/>
          </w:rPr>
          <w:t>Устава Смоленской области</w:t>
        </w:r>
      </w:hyperlink>
      <w:r w:rsidR="00BD072F" w:rsidRPr="002340B0">
        <w:rPr>
          <w:sz w:val="28"/>
          <w:szCs w:val="28"/>
        </w:rPr>
        <w:t> или областных законов</w:t>
      </w:r>
      <w:proofErr w:type="gramEnd"/>
      <w:r w:rsidR="00BD072F" w:rsidRPr="002340B0">
        <w:rPr>
          <w:sz w:val="28"/>
          <w:szCs w:val="28"/>
        </w:rPr>
        <w:t xml:space="preserve"> в целях приведения данного </w:t>
      </w:r>
      <w:hyperlink r:id="rId10" w:tgtFrame="_blank" w:history="1">
        <w:r w:rsidR="00BD072F" w:rsidRPr="002340B0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="00BD072F" w:rsidRPr="002340B0">
        <w:rPr>
          <w:sz w:val="28"/>
          <w:szCs w:val="28"/>
        </w:rPr>
        <w:t> в соответствие с этими нормативными правовыми актами;</w:t>
      </w:r>
    </w:p>
    <w:p w:rsidR="00CD0DED" w:rsidRPr="002340B0" w:rsidRDefault="00CD0DED" w:rsidP="00CD0DED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lastRenderedPageBreak/>
        <w:t>- проект местного бюджета Хиславичского городского поселения Хиславичского района Смоленской области и отчет о его исполнении;</w:t>
      </w:r>
    </w:p>
    <w:p w:rsidR="00CD0DED" w:rsidRPr="002340B0" w:rsidRDefault="00BD072F" w:rsidP="00363231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t>- прое</w:t>
      </w:r>
      <w:proofErr w:type="gramStart"/>
      <w:r w:rsidRPr="002340B0">
        <w:rPr>
          <w:sz w:val="28"/>
          <w:szCs w:val="28"/>
        </w:rPr>
        <w:t>кт стр</w:t>
      </w:r>
      <w:proofErr w:type="gramEnd"/>
      <w:r w:rsidRPr="002340B0">
        <w:rPr>
          <w:sz w:val="28"/>
          <w:szCs w:val="28"/>
        </w:rPr>
        <w:t>атегии социально-экономического развития Хиславичского городского поселения Хиславичского района Смоленской области;</w:t>
      </w:r>
    </w:p>
    <w:p w:rsidR="00CD0DED" w:rsidRPr="002340B0" w:rsidRDefault="00CD0DED" w:rsidP="00BD072F">
      <w:pPr>
        <w:ind w:firstLine="708"/>
        <w:jc w:val="both"/>
        <w:rPr>
          <w:sz w:val="28"/>
          <w:szCs w:val="28"/>
        </w:rPr>
      </w:pPr>
      <w:proofErr w:type="gramStart"/>
      <w:r w:rsidRPr="002340B0">
        <w:rPr>
          <w:sz w:val="28"/>
          <w:szCs w:val="28"/>
        </w:rPr>
        <w:t>- </w:t>
      </w:r>
      <w:r w:rsidR="00BD072F" w:rsidRPr="002340B0">
        <w:rPr>
          <w:sz w:val="28"/>
          <w:szCs w:val="28"/>
        </w:rPr>
        <w:t>вопросы о преобразовании Хиславичского городского поселения Хиславичского района Смоленской области, за исключением случаев, если в соответствии со статьей 13 </w:t>
      </w:r>
      <w:hyperlink r:id="rId11" w:tgtFrame="_blank" w:history="1">
        <w:r w:rsidR="00BD072F" w:rsidRPr="002340B0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 w:rsidR="00BD072F" w:rsidRPr="002340B0">
        <w:rPr>
          <w:sz w:val="28"/>
          <w:szCs w:val="28"/>
        </w:rPr>
        <w:t> «Об общих принципах организации местного самоуправления в Российской Федерации» для преобразования Хиславичского городского поселения Хиславичского района Смоленской области требуется получение согласия населения Хиславичского городского поселения Хиславичского района Смоленской области, выраженного путем голосования либо на сходах граждан.</w:t>
      </w:r>
      <w:proofErr w:type="gramEnd"/>
    </w:p>
    <w:p w:rsidR="0042332E" w:rsidRPr="002340B0" w:rsidRDefault="0042332E" w:rsidP="00BD072F">
      <w:pPr>
        <w:ind w:firstLine="708"/>
        <w:jc w:val="both"/>
        <w:rPr>
          <w:sz w:val="28"/>
          <w:szCs w:val="28"/>
        </w:rPr>
      </w:pPr>
      <w:proofErr w:type="gramStart"/>
      <w:r w:rsidRPr="002340B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340B0">
        <w:rPr>
          <w:sz w:val="28"/>
          <w:szCs w:val="28"/>
        </w:rPr>
        <w:t xml:space="preserve"> </w:t>
      </w:r>
      <w:proofErr w:type="gramStart"/>
      <w:r w:rsidRPr="002340B0">
        <w:rPr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</w:t>
      </w:r>
      <w:r w:rsidR="00275C0F" w:rsidRPr="002340B0">
        <w:rPr>
          <w:sz w:val="28"/>
          <w:szCs w:val="28"/>
        </w:rPr>
        <w:t>, порядок организации и проведения которых определяется уставом муниципального образования Хиславичского городского поселения Хиславичского района Смоленской области и (или) отдельным решением представительного органа муниципального образования Хиславичского городского поселения Хиславичского района</w:t>
      </w:r>
      <w:proofErr w:type="gramEnd"/>
      <w:r w:rsidR="00275C0F" w:rsidRPr="002340B0">
        <w:rPr>
          <w:sz w:val="28"/>
          <w:szCs w:val="28"/>
        </w:rPr>
        <w:t xml:space="preserve"> Смоленской области с учетом положений законодательства</w:t>
      </w:r>
      <w:r w:rsidRPr="002340B0">
        <w:rPr>
          <w:sz w:val="28"/>
          <w:szCs w:val="28"/>
        </w:rPr>
        <w:t xml:space="preserve"> о градостроительной деятельности.</w:t>
      </w:r>
    </w:p>
    <w:p w:rsidR="00CD0DED" w:rsidRPr="002340B0" w:rsidRDefault="00CD0DED" w:rsidP="00CD0DED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t>На публ</w:t>
      </w:r>
      <w:r w:rsidR="00275C0F" w:rsidRPr="002340B0">
        <w:rPr>
          <w:sz w:val="28"/>
          <w:szCs w:val="28"/>
        </w:rPr>
        <w:t xml:space="preserve">ичные слушания могут выноситься </w:t>
      </w:r>
      <w:r w:rsidRPr="002340B0">
        <w:rPr>
          <w:sz w:val="28"/>
          <w:szCs w:val="28"/>
        </w:rPr>
        <w:t>проекты</w:t>
      </w:r>
      <w:r w:rsidR="00275C0F" w:rsidRPr="002340B0">
        <w:rPr>
          <w:sz w:val="28"/>
          <w:szCs w:val="28"/>
        </w:rPr>
        <w:t xml:space="preserve"> других</w:t>
      </w:r>
      <w:r w:rsidRPr="002340B0">
        <w:rPr>
          <w:sz w:val="28"/>
          <w:szCs w:val="28"/>
        </w:rPr>
        <w:t xml:space="preserve"> муниципальных правовых актов</w:t>
      </w:r>
      <w:r w:rsidR="00275C0F" w:rsidRPr="002340B0">
        <w:rPr>
          <w:sz w:val="28"/>
          <w:szCs w:val="28"/>
        </w:rPr>
        <w:t>, касающихся решения вопросов местного значени</w:t>
      </w:r>
      <w:r w:rsidR="00121F0C" w:rsidRPr="002340B0">
        <w:rPr>
          <w:sz w:val="28"/>
          <w:szCs w:val="28"/>
        </w:rPr>
        <w:t>я, а также муниципальные правовые</w:t>
      </w:r>
      <w:r w:rsidR="00275C0F" w:rsidRPr="002340B0">
        <w:rPr>
          <w:sz w:val="28"/>
          <w:szCs w:val="28"/>
        </w:rPr>
        <w:t xml:space="preserve"> акты, требующие учета интересов жителей </w:t>
      </w:r>
      <w:r w:rsidR="00121F0C" w:rsidRPr="002340B0">
        <w:rPr>
          <w:sz w:val="28"/>
          <w:szCs w:val="28"/>
        </w:rPr>
        <w:t>Хиславичского городского поселения Хиславичского района Смоленской области</w:t>
      </w:r>
      <w:proofErr w:type="gramStart"/>
      <w:r w:rsidR="00121F0C" w:rsidRPr="002340B0">
        <w:rPr>
          <w:sz w:val="28"/>
          <w:szCs w:val="28"/>
        </w:rPr>
        <w:t>.</w:t>
      </w:r>
      <w:r w:rsidR="00813DFD" w:rsidRPr="002340B0">
        <w:rPr>
          <w:sz w:val="28"/>
          <w:szCs w:val="28"/>
        </w:rPr>
        <w:t>»</w:t>
      </w:r>
      <w:r w:rsidR="00B63DEA" w:rsidRPr="002340B0">
        <w:rPr>
          <w:sz w:val="28"/>
          <w:szCs w:val="28"/>
        </w:rPr>
        <w:t>;</w:t>
      </w:r>
      <w:proofErr w:type="gramEnd"/>
    </w:p>
    <w:p w:rsidR="00813DFD" w:rsidRPr="002340B0" w:rsidRDefault="00813DFD" w:rsidP="00CD0DED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t xml:space="preserve">2) </w:t>
      </w:r>
      <w:r w:rsidR="00B63DEA" w:rsidRPr="002340B0">
        <w:rPr>
          <w:sz w:val="28"/>
          <w:szCs w:val="28"/>
        </w:rPr>
        <w:t>в пункте 2.1. слова «представители Администрации городского поселения» исключить»</w:t>
      </w:r>
    </w:p>
    <w:p w:rsidR="00B63DEA" w:rsidRPr="002340B0" w:rsidRDefault="00B63DEA" w:rsidP="00CD0DED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t>3) пункт 2.2. изложить в следующей редакции:</w:t>
      </w:r>
    </w:p>
    <w:p w:rsidR="00B63DEA" w:rsidRPr="002340B0" w:rsidRDefault="00B63DEA" w:rsidP="00CD0DED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t>«2.2. Организационный комитет возглавляет Глава муниципального образования, созывает первое заседание организационного комитета не позднее 3 дней со дня принятия решения о проведении публичных слушаний</w:t>
      </w:r>
      <w:proofErr w:type="gramStart"/>
      <w:r w:rsidRPr="002340B0">
        <w:rPr>
          <w:sz w:val="28"/>
          <w:szCs w:val="28"/>
        </w:rPr>
        <w:t>.»;</w:t>
      </w:r>
    </w:p>
    <w:p w:rsidR="00B63DEA" w:rsidRPr="002340B0" w:rsidRDefault="00B63DEA" w:rsidP="00CD0DED">
      <w:pPr>
        <w:ind w:firstLine="708"/>
        <w:jc w:val="both"/>
        <w:rPr>
          <w:sz w:val="28"/>
          <w:szCs w:val="28"/>
        </w:rPr>
      </w:pPr>
      <w:proofErr w:type="gramEnd"/>
      <w:r w:rsidRPr="002340B0">
        <w:rPr>
          <w:sz w:val="28"/>
          <w:szCs w:val="28"/>
        </w:rPr>
        <w:t>4) пункт 3.2. изложить в следующей редакции:</w:t>
      </w:r>
    </w:p>
    <w:p w:rsidR="00B63DEA" w:rsidRDefault="00B63DEA" w:rsidP="00CD0DED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t>«3.2. Председательствует на публичных слушаниях Глава муниципального образования</w:t>
      </w:r>
      <w:proofErr w:type="gramStart"/>
      <w:r w:rsidRPr="002340B0">
        <w:rPr>
          <w:sz w:val="28"/>
          <w:szCs w:val="28"/>
        </w:rPr>
        <w:t>.»</w:t>
      </w:r>
      <w:r w:rsidR="002E72C0" w:rsidRPr="002340B0">
        <w:rPr>
          <w:sz w:val="28"/>
          <w:szCs w:val="28"/>
        </w:rPr>
        <w:t>.</w:t>
      </w:r>
      <w:proofErr w:type="gramEnd"/>
    </w:p>
    <w:p w:rsidR="002340B0" w:rsidRDefault="002340B0" w:rsidP="00CD0DED">
      <w:pPr>
        <w:ind w:firstLine="708"/>
        <w:jc w:val="both"/>
        <w:rPr>
          <w:sz w:val="28"/>
          <w:szCs w:val="28"/>
        </w:rPr>
      </w:pPr>
    </w:p>
    <w:p w:rsidR="002340B0" w:rsidRDefault="002340B0" w:rsidP="00CD0DED">
      <w:pPr>
        <w:ind w:firstLine="708"/>
        <w:jc w:val="both"/>
        <w:rPr>
          <w:sz w:val="28"/>
          <w:szCs w:val="28"/>
        </w:rPr>
      </w:pPr>
    </w:p>
    <w:p w:rsidR="002340B0" w:rsidRPr="002340B0" w:rsidRDefault="002340B0" w:rsidP="00CD0DED">
      <w:pPr>
        <w:ind w:firstLine="708"/>
        <w:jc w:val="both"/>
        <w:rPr>
          <w:sz w:val="28"/>
          <w:szCs w:val="28"/>
        </w:rPr>
      </w:pPr>
    </w:p>
    <w:p w:rsidR="00813DFD" w:rsidRPr="002340B0" w:rsidRDefault="004974B0" w:rsidP="00CD0DED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lastRenderedPageBreak/>
        <w:t>2</w:t>
      </w:r>
      <w:r w:rsidR="00813DFD" w:rsidRPr="002340B0">
        <w:rPr>
          <w:sz w:val="28"/>
          <w:szCs w:val="28"/>
        </w:rPr>
        <w:t xml:space="preserve">. 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 </w:t>
      </w:r>
      <w:hyperlink r:id="rId12" w:history="1">
        <w:r w:rsidR="00813DFD" w:rsidRPr="002340B0">
          <w:rPr>
            <w:rStyle w:val="a3"/>
            <w:sz w:val="28"/>
            <w:szCs w:val="28"/>
          </w:rPr>
          <w:t>http://hislav.admin-smolensk.ru</w:t>
        </w:r>
      </w:hyperlink>
      <w:r w:rsidR="00813DFD" w:rsidRPr="002340B0">
        <w:rPr>
          <w:sz w:val="28"/>
          <w:szCs w:val="28"/>
        </w:rPr>
        <w:t xml:space="preserve"> в сети Интернет.</w:t>
      </w:r>
    </w:p>
    <w:p w:rsidR="0049409A" w:rsidRPr="002340B0" w:rsidRDefault="004974B0" w:rsidP="00813DFD">
      <w:pPr>
        <w:ind w:firstLine="708"/>
        <w:jc w:val="both"/>
        <w:rPr>
          <w:sz w:val="28"/>
          <w:szCs w:val="28"/>
        </w:rPr>
      </w:pPr>
      <w:r w:rsidRPr="002340B0">
        <w:rPr>
          <w:sz w:val="28"/>
          <w:szCs w:val="28"/>
        </w:rPr>
        <w:t>3</w:t>
      </w:r>
      <w:r w:rsidR="0049409A" w:rsidRPr="002340B0">
        <w:rPr>
          <w:sz w:val="28"/>
          <w:szCs w:val="28"/>
        </w:rPr>
        <w:t xml:space="preserve">. Настоящее решение вступает в силу </w:t>
      </w:r>
      <w:r w:rsidR="00813DFD" w:rsidRPr="002340B0">
        <w:rPr>
          <w:sz w:val="28"/>
          <w:szCs w:val="28"/>
        </w:rPr>
        <w:t>после его официального опубликования</w:t>
      </w:r>
      <w:r w:rsidR="0049409A" w:rsidRPr="002340B0">
        <w:rPr>
          <w:sz w:val="28"/>
          <w:szCs w:val="28"/>
        </w:rPr>
        <w:t xml:space="preserve">. </w:t>
      </w:r>
    </w:p>
    <w:p w:rsidR="0049409A" w:rsidRPr="002340B0" w:rsidRDefault="0049409A" w:rsidP="0049409A">
      <w:pPr>
        <w:shd w:val="clear" w:color="auto" w:fill="FFFFFF"/>
        <w:ind w:left="5" w:right="19" w:hanging="5"/>
        <w:jc w:val="both"/>
        <w:rPr>
          <w:sz w:val="28"/>
          <w:szCs w:val="28"/>
        </w:rPr>
      </w:pPr>
    </w:p>
    <w:p w:rsidR="0049409A" w:rsidRPr="002340B0" w:rsidRDefault="0049409A" w:rsidP="00813DFD">
      <w:pPr>
        <w:shd w:val="clear" w:color="auto" w:fill="FFFFFF"/>
        <w:ind w:right="19"/>
        <w:jc w:val="both"/>
        <w:rPr>
          <w:sz w:val="28"/>
          <w:szCs w:val="28"/>
        </w:rPr>
      </w:pPr>
    </w:p>
    <w:p w:rsidR="0049409A" w:rsidRPr="002340B0" w:rsidRDefault="0049409A" w:rsidP="0049409A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 w:rsidRPr="002340B0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49409A" w:rsidRPr="002340B0" w:rsidRDefault="0049409A" w:rsidP="0049409A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 w:rsidRPr="002340B0"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49409A" w:rsidRPr="002340B0" w:rsidRDefault="0049409A" w:rsidP="0049409A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 w:rsidRPr="002340B0">
        <w:rPr>
          <w:color w:val="000000"/>
          <w:spacing w:val="-1"/>
          <w:sz w:val="28"/>
          <w:szCs w:val="28"/>
        </w:rPr>
        <w:t xml:space="preserve">Хиславичского района Смоленской области </w:t>
      </w:r>
      <w:r w:rsidR="002340B0">
        <w:rPr>
          <w:color w:val="000000"/>
          <w:spacing w:val="-1"/>
          <w:sz w:val="28"/>
          <w:szCs w:val="28"/>
        </w:rPr>
        <w:t xml:space="preserve">   </w:t>
      </w:r>
      <w:r w:rsidR="00842FE5" w:rsidRPr="002340B0">
        <w:rPr>
          <w:color w:val="000000"/>
          <w:spacing w:val="-1"/>
          <w:sz w:val="28"/>
          <w:szCs w:val="28"/>
        </w:rPr>
        <w:t xml:space="preserve">  </w:t>
      </w:r>
      <w:r w:rsidR="002340B0">
        <w:rPr>
          <w:color w:val="000000"/>
          <w:spacing w:val="-1"/>
          <w:sz w:val="28"/>
          <w:szCs w:val="28"/>
        </w:rPr>
        <w:t xml:space="preserve"> </w:t>
      </w:r>
      <w:r w:rsidR="00842FE5" w:rsidRPr="002340B0">
        <w:rPr>
          <w:color w:val="000000"/>
          <w:spacing w:val="-1"/>
          <w:sz w:val="28"/>
          <w:szCs w:val="28"/>
        </w:rPr>
        <w:t xml:space="preserve">   </w:t>
      </w:r>
      <w:r w:rsidRPr="002340B0">
        <w:rPr>
          <w:color w:val="000000"/>
          <w:spacing w:val="-1"/>
          <w:sz w:val="28"/>
          <w:szCs w:val="28"/>
        </w:rPr>
        <w:t xml:space="preserve"> ___________   </w:t>
      </w:r>
      <w:r w:rsidR="00371ED8" w:rsidRPr="002340B0">
        <w:rPr>
          <w:color w:val="000000"/>
          <w:spacing w:val="-1"/>
          <w:sz w:val="28"/>
          <w:szCs w:val="28"/>
        </w:rPr>
        <w:t xml:space="preserve">       </w:t>
      </w:r>
      <w:r w:rsidRPr="002340B0">
        <w:rPr>
          <w:color w:val="000000"/>
          <w:spacing w:val="-1"/>
          <w:sz w:val="28"/>
          <w:szCs w:val="28"/>
        </w:rPr>
        <w:t xml:space="preserve">      </w:t>
      </w:r>
      <w:proofErr w:type="spellStart"/>
      <w:r w:rsidRPr="002340B0">
        <w:rPr>
          <w:color w:val="000000"/>
          <w:spacing w:val="-1"/>
          <w:sz w:val="28"/>
          <w:szCs w:val="28"/>
        </w:rPr>
        <w:t>О.Б.Маханёк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371ED8" w:rsidRPr="002340B0" w:rsidTr="008818F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71ED8" w:rsidRPr="002340B0" w:rsidRDefault="00371ED8" w:rsidP="00371E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1ED8" w:rsidRPr="002340B0" w:rsidRDefault="00371ED8" w:rsidP="00371ED8">
            <w:pPr>
              <w:jc w:val="right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right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061E39" w:rsidRPr="002340B0" w:rsidRDefault="00061E39" w:rsidP="00371ED8">
            <w:pPr>
              <w:jc w:val="center"/>
              <w:rPr>
                <w:sz w:val="28"/>
                <w:szCs w:val="28"/>
              </w:rPr>
            </w:pPr>
          </w:p>
          <w:p w:rsidR="00061E39" w:rsidRPr="002340B0" w:rsidRDefault="00061E39" w:rsidP="00371ED8">
            <w:pPr>
              <w:jc w:val="center"/>
              <w:rPr>
                <w:sz w:val="28"/>
                <w:szCs w:val="28"/>
              </w:rPr>
            </w:pPr>
          </w:p>
          <w:p w:rsidR="00061E39" w:rsidRDefault="00061E39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P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061E39" w:rsidRPr="002340B0" w:rsidRDefault="00061E39" w:rsidP="00371ED8">
            <w:pPr>
              <w:jc w:val="center"/>
              <w:rPr>
                <w:sz w:val="28"/>
                <w:szCs w:val="28"/>
              </w:rPr>
            </w:pPr>
          </w:p>
          <w:p w:rsidR="00371ED8" w:rsidRDefault="00371ED8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2340B0" w:rsidRDefault="002340B0" w:rsidP="00371ED8">
            <w:pPr>
              <w:jc w:val="center"/>
              <w:rPr>
                <w:sz w:val="28"/>
                <w:szCs w:val="28"/>
              </w:rPr>
            </w:pPr>
          </w:p>
          <w:p w:rsidR="00371ED8" w:rsidRPr="002340B0" w:rsidRDefault="00371ED8" w:rsidP="00371ED8">
            <w:pPr>
              <w:jc w:val="center"/>
              <w:rPr>
                <w:sz w:val="24"/>
                <w:szCs w:val="24"/>
              </w:rPr>
            </w:pPr>
            <w:r w:rsidRPr="002340B0">
              <w:rPr>
                <w:sz w:val="24"/>
                <w:szCs w:val="24"/>
              </w:rPr>
              <w:lastRenderedPageBreak/>
              <w:t>УТВЕРЖДЕНО</w:t>
            </w:r>
          </w:p>
          <w:p w:rsidR="00371ED8" w:rsidRPr="002340B0" w:rsidRDefault="00371ED8" w:rsidP="00371ED8">
            <w:pPr>
              <w:jc w:val="both"/>
              <w:rPr>
                <w:sz w:val="28"/>
                <w:szCs w:val="28"/>
                <w:u w:val="single"/>
              </w:rPr>
            </w:pPr>
            <w:r w:rsidRPr="002340B0">
              <w:rPr>
                <w:sz w:val="24"/>
                <w:szCs w:val="24"/>
              </w:rPr>
              <w:t xml:space="preserve">Решением Совета депутатов Хиславичского городского поселения Хиславичского района Смоленской области от 29.02.2008 №10 </w:t>
            </w:r>
            <w:r w:rsidRPr="002340B0">
              <w:rPr>
                <w:i/>
                <w:sz w:val="24"/>
                <w:szCs w:val="24"/>
              </w:rPr>
              <w:t>(в редакции решений: от 27.04.2023 №7, от 28.03.2024 №</w:t>
            </w:r>
            <w:r w:rsidR="001F7E50" w:rsidRPr="002340B0">
              <w:rPr>
                <w:i/>
                <w:sz w:val="24"/>
                <w:szCs w:val="24"/>
              </w:rPr>
              <w:t>5</w:t>
            </w:r>
            <w:r w:rsidRPr="002340B0">
              <w:rPr>
                <w:i/>
                <w:sz w:val="24"/>
                <w:szCs w:val="24"/>
              </w:rPr>
              <w:t>)</w:t>
            </w:r>
          </w:p>
        </w:tc>
      </w:tr>
    </w:tbl>
    <w:p w:rsidR="00371ED8" w:rsidRPr="00371ED8" w:rsidRDefault="00371ED8" w:rsidP="00371ED8">
      <w:pPr>
        <w:jc w:val="right"/>
        <w:rPr>
          <w:sz w:val="28"/>
          <w:szCs w:val="28"/>
        </w:rPr>
      </w:pPr>
    </w:p>
    <w:p w:rsidR="00371ED8" w:rsidRPr="00371ED8" w:rsidRDefault="00371ED8" w:rsidP="00371E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1ED8">
        <w:rPr>
          <w:b/>
          <w:sz w:val="28"/>
          <w:szCs w:val="28"/>
        </w:rPr>
        <w:t>ПОЛОЖЕНИЕ</w:t>
      </w:r>
    </w:p>
    <w:p w:rsidR="00371ED8" w:rsidRPr="00371ED8" w:rsidRDefault="00371ED8" w:rsidP="00371ED8">
      <w:pPr>
        <w:jc w:val="center"/>
        <w:rPr>
          <w:b/>
          <w:sz w:val="28"/>
          <w:szCs w:val="28"/>
        </w:rPr>
      </w:pPr>
      <w:r w:rsidRPr="00371ED8">
        <w:rPr>
          <w:b/>
          <w:sz w:val="28"/>
          <w:szCs w:val="28"/>
        </w:rPr>
        <w:t>О ПОРЯДКЕ ОРГАНИЗАЦИИ И ПРОВЕДЕНИЯ</w:t>
      </w:r>
    </w:p>
    <w:p w:rsidR="00371ED8" w:rsidRPr="00371ED8" w:rsidRDefault="00371ED8" w:rsidP="00371ED8">
      <w:pPr>
        <w:jc w:val="center"/>
        <w:rPr>
          <w:b/>
          <w:sz w:val="28"/>
          <w:szCs w:val="28"/>
        </w:rPr>
      </w:pPr>
      <w:r w:rsidRPr="00371ED8">
        <w:rPr>
          <w:b/>
          <w:sz w:val="28"/>
          <w:szCs w:val="28"/>
        </w:rPr>
        <w:t>ПУБЛИЧНЫХ СЛУШАНИЙ В ХИСЛАВИЧСКОМ ГОРОДСКОМ ПОСЕЛЕНИИ ХИСЛАВИЧСКОГО РАЙОНА СМОЛЕНСКОЙ ОБЛАСТИ</w:t>
      </w:r>
    </w:p>
    <w:p w:rsidR="00371ED8" w:rsidRPr="00371ED8" w:rsidRDefault="00371ED8" w:rsidP="00371ED8">
      <w:pPr>
        <w:jc w:val="center"/>
        <w:rPr>
          <w:b/>
          <w:sz w:val="28"/>
          <w:szCs w:val="28"/>
        </w:rPr>
      </w:pPr>
    </w:p>
    <w:p w:rsidR="00371ED8" w:rsidRPr="00371ED8" w:rsidRDefault="00371ED8" w:rsidP="00371ED8">
      <w:pPr>
        <w:jc w:val="center"/>
        <w:rPr>
          <w:b/>
          <w:sz w:val="28"/>
          <w:szCs w:val="28"/>
        </w:rPr>
      </w:pPr>
      <w:r w:rsidRPr="00371ED8">
        <w:rPr>
          <w:b/>
          <w:sz w:val="28"/>
          <w:szCs w:val="28"/>
        </w:rPr>
        <w:t>1.Общие положения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proofErr w:type="gramStart"/>
      <w:r w:rsidRPr="00371ED8">
        <w:rPr>
          <w:sz w:val="24"/>
          <w:szCs w:val="24"/>
        </w:rPr>
        <w:t>1.1 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 в целях реализации права граждан на осуществление местного самоуправления в форме их непосредственного участия в публичных слушаниях, определяет порядок организации и проведения публичных слушаний на территории Хиславичского городского поселения Хиславичского района Смоленской области.</w:t>
      </w:r>
      <w:proofErr w:type="gramEnd"/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1.2.Публичные слушания проводятся с целью обсуждения проектов муниципальных правовых актов по вопросам местного значения с участием жителей Хиславичского городского поселения Хиславичского района Смоленской области.</w:t>
      </w:r>
    </w:p>
    <w:p w:rsidR="00371ED8" w:rsidRPr="00371ED8" w:rsidRDefault="00371ED8" w:rsidP="00371ED8">
      <w:pPr>
        <w:ind w:firstLine="708"/>
        <w:rPr>
          <w:sz w:val="24"/>
          <w:szCs w:val="24"/>
        </w:rPr>
      </w:pPr>
      <w:r w:rsidRPr="00371ED8">
        <w:rPr>
          <w:sz w:val="24"/>
          <w:szCs w:val="24"/>
        </w:rPr>
        <w:t>1.3. На публичные слушания должны выноситься:</w:t>
      </w:r>
    </w:p>
    <w:p w:rsidR="00371ED8" w:rsidRPr="00371ED8" w:rsidRDefault="00371ED8" w:rsidP="00371ED8">
      <w:pPr>
        <w:ind w:firstLine="708"/>
        <w:jc w:val="both"/>
        <w:rPr>
          <w:sz w:val="24"/>
          <w:szCs w:val="24"/>
        </w:rPr>
      </w:pPr>
      <w:proofErr w:type="gramStart"/>
      <w:r w:rsidRPr="00371ED8">
        <w:rPr>
          <w:sz w:val="24"/>
          <w:szCs w:val="24"/>
        </w:rPr>
        <w:t>- проект Устава Хиславичского городского поселения Хиславичского района Смоленской области, а также проект решения Совета депутатов Хиславичского городского поселения Хиславичского района Смоленской области о внесении изменений и дополнений в данный </w:t>
      </w:r>
      <w:hyperlink r:id="rId13" w:tgtFrame="_blank" w:history="1">
        <w:r w:rsidRPr="00371ED8">
          <w:rPr>
            <w:rStyle w:val="a3"/>
            <w:color w:val="auto"/>
            <w:sz w:val="24"/>
            <w:szCs w:val="24"/>
            <w:u w:val="none"/>
          </w:rPr>
          <w:t>Устав</w:t>
        </w:r>
      </w:hyperlink>
      <w:r w:rsidRPr="00371ED8">
        <w:rPr>
          <w:sz w:val="24"/>
          <w:szCs w:val="24"/>
        </w:rPr>
        <w:t>, кроме случаев, когда в </w:t>
      </w:r>
      <w:hyperlink r:id="rId14" w:tgtFrame="_blank" w:history="1">
        <w:r w:rsidRPr="00371ED8">
          <w:rPr>
            <w:rStyle w:val="a3"/>
            <w:color w:val="auto"/>
            <w:sz w:val="24"/>
            <w:szCs w:val="24"/>
            <w:u w:val="none"/>
          </w:rPr>
          <w:t>Устав</w:t>
        </w:r>
      </w:hyperlink>
      <w:r w:rsidRPr="00371ED8">
        <w:rPr>
          <w:sz w:val="24"/>
          <w:szCs w:val="24"/>
        </w:rPr>
        <w:t> Хиславичского городского поселения Хиславичского района Смоленской области вносятся изменения в форме точного воспроизведения положений </w:t>
      </w:r>
      <w:hyperlink r:id="rId15" w:tgtFrame="_blank" w:history="1">
        <w:r w:rsidRPr="00371ED8">
          <w:rPr>
            <w:rStyle w:val="a3"/>
            <w:color w:val="auto"/>
            <w:sz w:val="24"/>
            <w:szCs w:val="24"/>
            <w:u w:val="none"/>
          </w:rPr>
          <w:t>Конституции Российской Федерации</w:t>
        </w:r>
      </w:hyperlink>
      <w:r w:rsidRPr="00371ED8">
        <w:rPr>
          <w:sz w:val="24"/>
          <w:szCs w:val="24"/>
        </w:rPr>
        <w:t>, федеральных законов, </w:t>
      </w:r>
      <w:hyperlink r:id="rId16" w:tgtFrame="_blank" w:history="1">
        <w:r w:rsidRPr="00371ED8">
          <w:rPr>
            <w:rStyle w:val="a3"/>
            <w:color w:val="auto"/>
            <w:sz w:val="24"/>
            <w:szCs w:val="24"/>
            <w:u w:val="none"/>
          </w:rPr>
          <w:t>Устава Смоленской области</w:t>
        </w:r>
      </w:hyperlink>
      <w:r w:rsidRPr="00371ED8">
        <w:rPr>
          <w:sz w:val="24"/>
          <w:szCs w:val="24"/>
        </w:rPr>
        <w:t> или областных законов</w:t>
      </w:r>
      <w:proofErr w:type="gramEnd"/>
      <w:r w:rsidRPr="00371ED8">
        <w:rPr>
          <w:sz w:val="24"/>
          <w:szCs w:val="24"/>
        </w:rPr>
        <w:t xml:space="preserve"> в целях приведения данного </w:t>
      </w:r>
      <w:hyperlink r:id="rId17" w:tgtFrame="_blank" w:history="1">
        <w:r w:rsidRPr="00371ED8">
          <w:rPr>
            <w:rStyle w:val="a3"/>
            <w:color w:val="auto"/>
            <w:sz w:val="24"/>
            <w:szCs w:val="24"/>
            <w:u w:val="none"/>
          </w:rPr>
          <w:t>Устава</w:t>
        </w:r>
      </w:hyperlink>
      <w:r w:rsidRPr="00371ED8">
        <w:rPr>
          <w:sz w:val="24"/>
          <w:szCs w:val="24"/>
        </w:rPr>
        <w:t> в соответствие с этими нормативными правовыми актами;</w:t>
      </w:r>
    </w:p>
    <w:p w:rsidR="00371ED8" w:rsidRPr="00371ED8" w:rsidRDefault="00371ED8" w:rsidP="00371ED8">
      <w:pPr>
        <w:ind w:firstLine="708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- проект местного бюджета Хиславичского городского поселения Хиславичского района Смоленской области и отчет о его исполнении;</w:t>
      </w:r>
    </w:p>
    <w:p w:rsidR="00371ED8" w:rsidRPr="00371ED8" w:rsidRDefault="00371ED8" w:rsidP="00371ED8">
      <w:pPr>
        <w:ind w:firstLine="708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- прое</w:t>
      </w:r>
      <w:proofErr w:type="gramStart"/>
      <w:r w:rsidRPr="00371ED8">
        <w:rPr>
          <w:sz w:val="24"/>
          <w:szCs w:val="24"/>
        </w:rPr>
        <w:t>кт стр</w:t>
      </w:r>
      <w:proofErr w:type="gramEnd"/>
      <w:r w:rsidRPr="00371ED8">
        <w:rPr>
          <w:sz w:val="24"/>
          <w:szCs w:val="24"/>
        </w:rPr>
        <w:t>атегии социально-экономического развития Хиславичского городского поселения Хиславичского района Смоленской области;</w:t>
      </w:r>
    </w:p>
    <w:p w:rsidR="00371ED8" w:rsidRPr="00371ED8" w:rsidRDefault="00371ED8" w:rsidP="00371ED8">
      <w:pPr>
        <w:ind w:firstLine="708"/>
        <w:jc w:val="both"/>
        <w:rPr>
          <w:sz w:val="24"/>
          <w:szCs w:val="24"/>
        </w:rPr>
      </w:pPr>
      <w:proofErr w:type="gramStart"/>
      <w:r w:rsidRPr="00371ED8">
        <w:rPr>
          <w:sz w:val="24"/>
          <w:szCs w:val="24"/>
        </w:rPr>
        <w:t>- вопросы о преобразовании Хиславичского городского поселения Хиславичского района Смоленской области, за исключением случаев, если в соответствии со статьей 13 </w:t>
      </w:r>
      <w:hyperlink r:id="rId18" w:tgtFrame="_blank" w:history="1">
        <w:r w:rsidRPr="00371ED8">
          <w:rPr>
            <w:rStyle w:val="a3"/>
            <w:color w:val="auto"/>
            <w:sz w:val="24"/>
            <w:szCs w:val="24"/>
            <w:u w:val="none"/>
          </w:rPr>
          <w:t>Федерального закона</w:t>
        </w:r>
      </w:hyperlink>
      <w:r w:rsidRPr="00371ED8">
        <w:rPr>
          <w:sz w:val="24"/>
          <w:szCs w:val="24"/>
        </w:rPr>
        <w:t> «Об общих принципах организации местного самоуправления в Российской Федерации» для преобразования Хиславичского городского поселения Хиславичского района Смоленской области требуется получение согласия населения Хиславичского городского поселения Хиславичского района Смоленской области, выраженного путем голосования либо на сходах граждан.</w:t>
      </w:r>
      <w:proofErr w:type="gramEnd"/>
    </w:p>
    <w:p w:rsidR="00371ED8" w:rsidRPr="00371ED8" w:rsidRDefault="00371ED8" w:rsidP="00371ED8">
      <w:pPr>
        <w:ind w:firstLine="708"/>
        <w:jc w:val="both"/>
        <w:rPr>
          <w:sz w:val="24"/>
          <w:szCs w:val="24"/>
        </w:rPr>
      </w:pPr>
      <w:proofErr w:type="gramStart"/>
      <w:r w:rsidRPr="00371ED8">
        <w:rPr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71ED8">
        <w:rPr>
          <w:sz w:val="24"/>
          <w:szCs w:val="24"/>
        </w:rPr>
        <w:t xml:space="preserve"> </w:t>
      </w:r>
      <w:proofErr w:type="gramStart"/>
      <w:r w:rsidRPr="00371ED8">
        <w:rPr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обсуждения, порядок организации и проведения которых определяется уставом муниципального образования Хиславичского городского поселения Хиславичского района Смоленской области и </w:t>
      </w:r>
      <w:r w:rsidRPr="00371ED8">
        <w:rPr>
          <w:sz w:val="24"/>
          <w:szCs w:val="24"/>
        </w:rPr>
        <w:lastRenderedPageBreak/>
        <w:t>(или) отдельным решением представительного органа муниципального образования Хиславичского городского поселения Хиславичского района</w:t>
      </w:r>
      <w:proofErr w:type="gramEnd"/>
      <w:r w:rsidRPr="00371ED8">
        <w:rPr>
          <w:sz w:val="24"/>
          <w:szCs w:val="24"/>
        </w:rPr>
        <w:t xml:space="preserve"> Смоленской области с учетом положений законодательства о градостроительной деятельности.</w:t>
      </w:r>
    </w:p>
    <w:p w:rsidR="00371ED8" w:rsidRPr="00371ED8" w:rsidRDefault="00371ED8" w:rsidP="00371ED8">
      <w:pPr>
        <w:tabs>
          <w:tab w:val="left" w:pos="709"/>
          <w:tab w:val="left" w:pos="851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Хиславичского городского поселения Хиславичского района Смоленской области.</w:t>
      </w:r>
      <w:r w:rsidRPr="00371ED8">
        <w:rPr>
          <w:i/>
          <w:sz w:val="24"/>
          <w:szCs w:val="24"/>
        </w:rPr>
        <w:t xml:space="preserve"> (</w:t>
      </w:r>
      <w:proofErr w:type="spellStart"/>
      <w:r w:rsidRPr="00371ED8">
        <w:rPr>
          <w:i/>
          <w:sz w:val="24"/>
          <w:szCs w:val="24"/>
        </w:rPr>
        <w:t>внес</w:t>
      </w:r>
      <w:proofErr w:type="gramStart"/>
      <w:r>
        <w:rPr>
          <w:i/>
          <w:sz w:val="24"/>
          <w:szCs w:val="24"/>
        </w:rPr>
        <w:t>.и</w:t>
      </w:r>
      <w:proofErr w:type="gramEnd"/>
      <w:r>
        <w:rPr>
          <w:i/>
          <w:sz w:val="24"/>
          <w:szCs w:val="24"/>
        </w:rPr>
        <w:t>зм</w:t>
      </w:r>
      <w:r w:rsidRPr="00371ED8">
        <w:rPr>
          <w:i/>
          <w:sz w:val="24"/>
          <w:szCs w:val="24"/>
        </w:rPr>
        <w:t>.реш</w:t>
      </w:r>
      <w:proofErr w:type="spellEnd"/>
      <w:r w:rsidRPr="00371ED8">
        <w:rPr>
          <w:i/>
          <w:sz w:val="24"/>
          <w:szCs w:val="24"/>
        </w:rPr>
        <w:t xml:space="preserve"> №</w:t>
      </w:r>
      <w:r w:rsidR="008B625B">
        <w:rPr>
          <w:i/>
          <w:sz w:val="24"/>
          <w:szCs w:val="24"/>
        </w:rPr>
        <w:t xml:space="preserve">5 </w:t>
      </w:r>
      <w:r w:rsidRPr="00371ED8">
        <w:rPr>
          <w:i/>
          <w:sz w:val="24"/>
          <w:szCs w:val="24"/>
        </w:rPr>
        <w:t>от 2</w:t>
      </w:r>
      <w:r>
        <w:rPr>
          <w:i/>
          <w:sz w:val="24"/>
          <w:szCs w:val="24"/>
        </w:rPr>
        <w:t>8</w:t>
      </w:r>
      <w:r w:rsidRPr="00371ED8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371ED8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4</w:t>
      </w:r>
      <w:r w:rsidRPr="00371ED8">
        <w:rPr>
          <w:i/>
          <w:sz w:val="24"/>
          <w:szCs w:val="24"/>
        </w:rPr>
        <w:t>г.)</w:t>
      </w:r>
      <w:r w:rsidR="008B625B">
        <w:rPr>
          <w:i/>
          <w:sz w:val="24"/>
          <w:szCs w:val="24"/>
        </w:rPr>
        <w:t>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1.4.Публичные слушания проводятся по инициативе: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- населения Хиславичского городского поселения Хиславичского района Смоленской области. Инициировать публичные слушания может группа граждан, обладающих активным избирательным правом, численностью не менее 100 человек;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- Совета депутатов Хиславичского городского поселения Хиславичского района Смоленской области (далее Совет депутатов):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- Главы муниципального образования Хиславичского городского поселения Хиславичского района Смоленской области (далее - Глава муниципального образования).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1.5.</w:t>
      </w:r>
      <w:proofErr w:type="gramStart"/>
      <w:r w:rsidRPr="00371ED8">
        <w:rPr>
          <w:sz w:val="24"/>
          <w:szCs w:val="24"/>
        </w:rPr>
        <w:t>Публичные слушания, назначаемые по инициативе населения или Совета депутатов назначаются</w:t>
      </w:r>
      <w:proofErr w:type="gramEnd"/>
      <w:r w:rsidRPr="00371ED8">
        <w:rPr>
          <w:sz w:val="24"/>
          <w:szCs w:val="24"/>
        </w:rPr>
        <w:t xml:space="preserve"> Советом депутатов.</w:t>
      </w:r>
    </w:p>
    <w:p w:rsidR="00371ED8" w:rsidRPr="00371ED8" w:rsidRDefault="00371ED8" w:rsidP="00371ED8">
      <w:pPr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1.6.Публичные слушания, проводимые по инициативе Главы муниципального образования, назначаются Главой муниципального образования.</w:t>
      </w:r>
    </w:p>
    <w:p w:rsidR="00371ED8" w:rsidRPr="00371ED8" w:rsidRDefault="00371ED8" w:rsidP="00371ED8">
      <w:pPr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 xml:space="preserve">1.7.Инициатива населения о проведении публичных слушаний реализуется путем подачи инициативной группой граждан соответствующего письменного обращения в Совет депутатов с приложением обоснования необходимости проведения публичных слушаний, списка участников инициативной группы, содержащего их фамилии, имена, отчества, года рождения, места жительства и подписи каждого участника. 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В случае инициативы проведения публичных слушаний от населения на заседание Совета депутатов приглашается представитель инициативной группы по проведению публичных слушаний.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Совет депутатов не позднее 10 дней рассматривает указанную инициативу на своем заседании в соответствии с Регламентом Совета депутатов и принимает одно из следующих решений: принять инициативу населения города о проведении публичных слушаний и назначить публичные слушания либо отклонить соответствующую инициативу.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Совет депутатов вправе принять решение об отклонении инициативы проведения публичных слушаний в случае, если: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- инициатива проведения публичных слушаний не затрагивает вопросы местного значения;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- нарушен порядок внесения инициативы проведения публичных слушаний.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1.8.Инициатива проведения публичных слушаний оформляется соответствующим правовым актом. Муниципальный правовой акт Совета депутатов, Главы муниципального образования о проведении публичных слушаний должен содержать вопрос, выносимый на публичные слушания, дату и место их проведения, сведения об инициаторе публичных слушаний.</w:t>
      </w:r>
    </w:p>
    <w:p w:rsidR="00061E39" w:rsidRDefault="00061E39" w:rsidP="00371ED8">
      <w:pPr>
        <w:jc w:val="center"/>
        <w:rPr>
          <w:b/>
          <w:sz w:val="24"/>
          <w:szCs w:val="24"/>
        </w:rPr>
      </w:pPr>
    </w:p>
    <w:p w:rsidR="00371ED8" w:rsidRPr="00371ED8" w:rsidRDefault="00371ED8" w:rsidP="00371ED8">
      <w:pPr>
        <w:jc w:val="center"/>
        <w:rPr>
          <w:b/>
          <w:sz w:val="24"/>
          <w:szCs w:val="24"/>
        </w:rPr>
      </w:pPr>
      <w:r w:rsidRPr="00371ED8">
        <w:rPr>
          <w:b/>
          <w:sz w:val="24"/>
          <w:szCs w:val="24"/>
        </w:rPr>
        <w:t>2.Порядок организации публичных слушаний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2.1.Для осуществления организации публичных слушаний образуется организационный комитет, состав которого утверждается одновременно с принятием решения о назначении публичных слушаний. В состав организационного комитета включаются депутаты Совета депутатов, представители инициативной группы.</w:t>
      </w:r>
      <w:r w:rsidR="001F7E50" w:rsidRPr="001F7E50">
        <w:rPr>
          <w:i/>
          <w:sz w:val="24"/>
          <w:szCs w:val="24"/>
        </w:rPr>
        <w:t xml:space="preserve"> </w:t>
      </w:r>
      <w:r w:rsidR="001F7E50" w:rsidRPr="00371ED8">
        <w:rPr>
          <w:i/>
          <w:sz w:val="24"/>
          <w:szCs w:val="24"/>
        </w:rPr>
        <w:t>(</w:t>
      </w:r>
      <w:proofErr w:type="spellStart"/>
      <w:r w:rsidR="001F7E50" w:rsidRPr="00371ED8">
        <w:rPr>
          <w:i/>
          <w:sz w:val="24"/>
          <w:szCs w:val="24"/>
        </w:rPr>
        <w:t>внес</w:t>
      </w:r>
      <w:proofErr w:type="gramStart"/>
      <w:r w:rsidR="001F7E50">
        <w:rPr>
          <w:i/>
          <w:sz w:val="24"/>
          <w:szCs w:val="24"/>
        </w:rPr>
        <w:t>.и</w:t>
      </w:r>
      <w:proofErr w:type="gramEnd"/>
      <w:r w:rsidR="001F7E50">
        <w:rPr>
          <w:i/>
          <w:sz w:val="24"/>
          <w:szCs w:val="24"/>
        </w:rPr>
        <w:t>зм</w:t>
      </w:r>
      <w:r w:rsidR="001F7E50" w:rsidRPr="00371ED8">
        <w:rPr>
          <w:i/>
          <w:sz w:val="24"/>
          <w:szCs w:val="24"/>
        </w:rPr>
        <w:t>.реш</w:t>
      </w:r>
      <w:proofErr w:type="spellEnd"/>
      <w:r w:rsidR="001F7E50" w:rsidRPr="00371ED8">
        <w:rPr>
          <w:i/>
          <w:sz w:val="24"/>
          <w:szCs w:val="24"/>
        </w:rPr>
        <w:t xml:space="preserve"> №</w:t>
      </w:r>
      <w:r w:rsidR="001F7E50">
        <w:rPr>
          <w:i/>
          <w:sz w:val="24"/>
          <w:szCs w:val="24"/>
        </w:rPr>
        <w:t xml:space="preserve">5 </w:t>
      </w:r>
      <w:r w:rsidR="001F7E50" w:rsidRPr="00371ED8">
        <w:rPr>
          <w:i/>
          <w:sz w:val="24"/>
          <w:szCs w:val="24"/>
        </w:rPr>
        <w:t>от 2</w:t>
      </w:r>
      <w:r w:rsidR="001F7E50">
        <w:rPr>
          <w:i/>
          <w:sz w:val="24"/>
          <w:szCs w:val="24"/>
        </w:rPr>
        <w:t>8</w:t>
      </w:r>
      <w:r w:rsidR="001F7E50" w:rsidRPr="00371ED8">
        <w:rPr>
          <w:i/>
          <w:sz w:val="24"/>
          <w:szCs w:val="24"/>
        </w:rPr>
        <w:t>.0</w:t>
      </w:r>
      <w:r w:rsidR="001F7E50">
        <w:rPr>
          <w:i/>
          <w:sz w:val="24"/>
          <w:szCs w:val="24"/>
        </w:rPr>
        <w:t>3</w:t>
      </w:r>
      <w:r w:rsidR="001F7E50" w:rsidRPr="00371ED8">
        <w:rPr>
          <w:i/>
          <w:sz w:val="24"/>
          <w:szCs w:val="24"/>
        </w:rPr>
        <w:t>.202</w:t>
      </w:r>
      <w:r w:rsidR="001F7E50">
        <w:rPr>
          <w:i/>
          <w:sz w:val="24"/>
          <w:szCs w:val="24"/>
        </w:rPr>
        <w:t>4</w:t>
      </w:r>
      <w:r w:rsidR="001F7E50" w:rsidRPr="00371ED8">
        <w:rPr>
          <w:i/>
          <w:sz w:val="24"/>
          <w:szCs w:val="24"/>
        </w:rPr>
        <w:t>г.)</w:t>
      </w:r>
      <w:r w:rsidR="001F7E50">
        <w:rPr>
          <w:i/>
          <w:sz w:val="24"/>
          <w:szCs w:val="24"/>
        </w:rPr>
        <w:t>.</w:t>
      </w:r>
    </w:p>
    <w:p w:rsidR="00371ED8" w:rsidRPr="00371ED8" w:rsidRDefault="00061E39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2.2. Организационный комитет возглавляет Глава муниципального образования, созывает первое заседание организационного комитета не позднее 3 дней со дня принятия решения о проведении публичных слушаний</w:t>
      </w:r>
      <w:r w:rsidR="00371ED8" w:rsidRPr="00371ED8">
        <w:rPr>
          <w:sz w:val="24"/>
          <w:szCs w:val="24"/>
        </w:rPr>
        <w:t>.</w:t>
      </w:r>
      <w:r w:rsidRPr="00061E39">
        <w:rPr>
          <w:i/>
          <w:sz w:val="24"/>
          <w:szCs w:val="24"/>
        </w:rPr>
        <w:t xml:space="preserve"> </w:t>
      </w:r>
      <w:r w:rsidRPr="00371ED8">
        <w:rPr>
          <w:i/>
          <w:sz w:val="24"/>
          <w:szCs w:val="24"/>
        </w:rPr>
        <w:t>(</w:t>
      </w:r>
      <w:proofErr w:type="spellStart"/>
      <w:r w:rsidRPr="00371ED8">
        <w:rPr>
          <w:i/>
          <w:sz w:val="24"/>
          <w:szCs w:val="24"/>
        </w:rPr>
        <w:t>внес</w:t>
      </w:r>
      <w:proofErr w:type="gramStart"/>
      <w:r>
        <w:rPr>
          <w:i/>
          <w:sz w:val="24"/>
          <w:szCs w:val="24"/>
        </w:rPr>
        <w:t>.и</w:t>
      </w:r>
      <w:proofErr w:type="gramEnd"/>
      <w:r>
        <w:rPr>
          <w:i/>
          <w:sz w:val="24"/>
          <w:szCs w:val="24"/>
        </w:rPr>
        <w:t>зм</w:t>
      </w:r>
      <w:r w:rsidRPr="00371ED8">
        <w:rPr>
          <w:i/>
          <w:sz w:val="24"/>
          <w:szCs w:val="24"/>
        </w:rPr>
        <w:t>.реш</w:t>
      </w:r>
      <w:proofErr w:type="spellEnd"/>
      <w:r w:rsidRPr="00371ED8">
        <w:rPr>
          <w:i/>
          <w:sz w:val="24"/>
          <w:szCs w:val="24"/>
        </w:rPr>
        <w:t xml:space="preserve"> №</w:t>
      </w:r>
      <w:r>
        <w:rPr>
          <w:i/>
          <w:sz w:val="24"/>
          <w:szCs w:val="24"/>
        </w:rPr>
        <w:t xml:space="preserve">5 </w:t>
      </w:r>
      <w:r w:rsidRPr="00371ED8">
        <w:rPr>
          <w:i/>
          <w:sz w:val="24"/>
          <w:szCs w:val="24"/>
        </w:rPr>
        <w:t>от 2</w:t>
      </w:r>
      <w:r>
        <w:rPr>
          <w:i/>
          <w:sz w:val="24"/>
          <w:szCs w:val="24"/>
        </w:rPr>
        <w:t>8</w:t>
      </w:r>
      <w:r w:rsidRPr="00371ED8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371ED8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4</w:t>
      </w:r>
      <w:r w:rsidRPr="00371ED8">
        <w:rPr>
          <w:i/>
          <w:sz w:val="24"/>
          <w:szCs w:val="24"/>
        </w:rPr>
        <w:t>г.)</w:t>
      </w:r>
      <w:r>
        <w:rPr>
          <w:i/>
          <w:sz w:val="24"/>
          <w:szCs w:val="24"/>
        </w:rPr>
        <w:t>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2.3.Организационный комитет: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2.3.1.Составляет план работы по подготовке и проведению публичных слушаний.</w:t>
      </w:r>
    </w:p>
    <w:p w:rsidR="00371ED8" w:rsidRPr="00371ED8" w:rsidRDefault="00371ED8" w:rsidP="00371ED8">
      <w:pPr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2.3.2.Организационный комитет оповещает жителей Хиславичского городского поселения не менее чем за 10 дней проведения публичных слушаний о времени и месте проведения публичных слушаний, а также доводит до сведения населения проект муниципального правового акта.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lastRenderedPageBreak/>
        <w:t>2.3.6.Определяет докладчиков (содокладчиков).</w:t>
      </w:r>
    </w:p>
    <w:p w:rsidR="00371ED8" w:rsidRPr="00371ED8" w:rsidRDefault="00371ED8" w:rsidP="00371ED8">
      <w:pPr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2.3.7.Формирует список участников, заявивших свое выступление на публичных слушаниях.</w:t>
      </w:r>
    </w:p>
    <w:p w:rsidR="00061E39" w:rsidRDefault="00061E39" w:rsidP="00371ED8">
      <w:pPr>
        <w:jc w:val="center"/>
        <w:rPr>
          <w:b/>
          <w:sz w:val="24"/>
          <w:szCs w:val="24"/>
        </w:rPr>
      </w:pPr>
    </w:p>
    <w:p w:rsidR="00371ED8" w:rsidRPr="00371ED8" w:rsidRDefault="00371ED8" w:rsidP="00371ED8">
      <w:pPr>
        <w:jc w:val="center"/>
        <w:rPr>
          <w:b/>
          <w:sz w:val="24"/>
          <w:szCs w:val="24"/>
        </w:rPr>
      </w:pPr>
      <w:r w:rsidRPr="00371ED8">
        <w:rPr>
          <w:b/>
          <w:sz w:val="24"/>
          <w:szCs w:val="24"/>
        </w:rPr>
        <w:t>3.Порядок проведения публичных слушаний</w:t>
      </w:r>
    </w:p>
    <w:p w:rsidR="00371ED8" w:rsidRPr="00371ED8" w:rsidRDefault="00371ED8" w:rsidP="00371ED8">
      <w:pPr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3.1.Регистрацию участников публичных слушаний проводит организационный комитет.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3.2.</w:t>
      </w:r>
      <w:r w:rsidR="00061E39" w:rsidRPr="00371ED8">
        <w:rPr>
          <w:sz w:val="24"/>
          <w:szCs w:val="24"/>
        </w:rPr>
        <w:t xml:space="preserve"> Председательствует на публичных слушаниях Глава муниципального образования</w:t>
      </w:r>
      <w:r w:rsidRPr="00371ED8">
        <w:rPr>
          <w:sz w:val="24"/>
          <w:szCs w:val="24"/>
        </w:rPr>
        <w:t>.</w:t>
      </w:r>
      <w:r w:rsidR="00061E39">
        <w:rPr>
          <w:sz w:val="24"/>
          <w:szCs w:val="24"/>
        </w:rPr>
        <w:t xml:space="preserve"> </w:t>
      </w:r>
      <w:r w:rsidR="00061E39" w:rsidRPr="00061E39">
        <w:rPr>
          <w:i/>
          <w:sz w:val="24"/>
          <w:szCs w:val="24"/>
        </w:rPr>
        <w:t>(</w:t>
      </w:r>
      <w:proofErr w:type="spellStart"/>
      <w:r w:rsidR="00061E39" w:rsidRPr="00061E39">
        <w:rPr>
          <w:i/>
          <w:sz w:val="24"/>
          <w:szCs w:val="24"/>
        </w:rPr>
        <w:t>внес</w:t>
      </w:r>
      <w:proofErr w:type="gramStart"/>
      <w:r w:rsidR="00061E39" w:rsidRPr="00061E39">
        <w:rPr>
          <w:i/>
          <w:sz w:val="24"/>
          <w:szCs w:val="24"/>
        </w:rPr>
        <w:t>.и</w:t>
      </w:r>
      <w:proofErr w:type="gramEnd"/>
      <w:r w:rsidR="00061E39" w:rsidRPr="00061E39">
        <w:rPr>
          <w:i/>
          <w:sz w:val="24"/>
          <w:szCs w:val="24"/>
        </w:rPr>
        <w:t>зм.реш</w:t>
      </w:r>
      <w:proofErr w:type="spellEnd"/>
      <w:r w:rsidR="00061E39" w:rsidRPr="00061E39">
        <w:rPr>
          <w:i/>
          <w:sz w:val="24"/>
          <w:szCs w:val="24"/>
        </w:rPr>
        <w:t xml:space="preserve"> №5 от 28.03.2024г.).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3.3.Председательствующий на публичных слушаниях открывает публичные слушания, инициаторов проведения публичных слушаний.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3.4.Для ведения протокола публичных слушаний и подсчета голосов из числа участников публичных слушаний открытым голосованием избираются секретарь и счетная комиссия.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 xml:space="preserve">3.5.Председательствующий на публичных слушаниях в порядке очередности предоставляет слово для выступлений участникам публичных слушаний. Преимущественным правом выступления обладают лица, заранее записавшиеся в список </w:t>
      </w:r>
      <w:proofErr w:type="gramStart"/>
      <w:r w:rsidRPr="00371ED8">
        <w:rPr>
          <w:sz w:val="24"/>
          <w:szCs w:val="24"/>
        </w:rPr>
        <w:t>выступающих</w:t>
      </w:r>
      <w:proofErr w:type="gramEnd"/>
      <w:r w:rsidRPr="00371ED8">
        <w:rPr>
          <w:sz w:val="24"/>
          <w:szCs w:val="24"/>
        </w:rPr>
        <w:t>. После выступления указанных лиц следуют вопросы и ответы на них.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3.6.Порядок проведения публичных слушаний, очередность, продолжительность выступлений устанавливаются регламентом, принимаемым в начале проведения публичных слушаний.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3.7.Все решения на публичных слушаниях принимаются открытым голосованием большинством голосов участников публичных слушаний.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3.8.Участники публичных слушаний вправе высказать свои предложения по проекту муниципального правового акта.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Предложения к проекту муниципального правового акта вносятся в протокол публичных слушаний.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3.9.Протокол публичных слушаний ведет секретарь. В протоколе указываются дата и место проведения публичных слушаний, количество присутствующих, фамилия, имя, отчество председательствующего, секретаря, состав счетной комиссии, краткое содержание выступлений, результаты голосования и принятые решения. К протоколу прикладывается список всех зарегистрированных публичных слушаний.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3.10.Протокол о результатах публичных слушаний составляется в трех экземплярах, подписывается председателем и секретарем публичных слушаний. Один экземпляр протокола передается в Совет депутатов, второй направляется Главе муниципального образования, третий - инициатору проведения публичных слушаний.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 xml:space="preserve">3.11. </w:t>
      </w:r>
      <w:proofErr w:type="gramStart"/>
      <w:r w:rsidRPr="00371ED8">
        <w:rPr>
          <w:sz w:val="24"/>
          <w:szCs w:val="24"/>
        </w:rPr>
        <w:t>Для размещения материалов и информации по проведению публичных слушаний,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371ED8">
        <w:rPr>
          <w:sz w:val="24"/>
          <w:szCs w:val="24"/>
        </w:rPr>
        <w:t xml:space="preserve"> которой устанавливается Правительством Российской Федерации</w:t>
      </w:r>
      <w:r w:rsidRPr="00371ED8">
        <w:rPr>
          <w:i/>
          <w:sz w:val="24"/>
          <w:szCs w:val="24"/>
        </w:rPr>
        <w:t>. (</w:t>
      </w:r>
      <w:proofErr w:type="spellStart"/>
      <w:r w:rsidRPr="00371ED8">
        <w:rPr>
          <w:i/>
          <w:sz w:val="24"/>
          <w:szCs w:val="24"/>
        </w:rPr>
        <w:t>внес</w:t>
      </w:r>
      <w:proofErr w:type="gramStart"/>
      <w:r>
        <w:rPr>
          <w:i/>
          <w:sz w:val="24"/>
          <w:szCs w:val="24"/>
        </w:rPr>
        <w:t>.и</w:t>
      </w:r>
      <w:proofErr w:type="gramEnd"/>
      <w:r>
        <w:rPr>
          <w:i/>
          <w:sz w:val="24"/>
          <w:szCs w:val="24"/>
        </w:rPr>
        <w:t>зм</w:t>
      </w:r>
      <w:r w:rsidRPr="00371ED8">
        <w:rPr>
          <w:i/>
          <w:sz w:val="24"/>
          <w:szCs w:val="24"/>
        </w:rPr>
        <w:t>.реш</w:t>
      </w:r>
      <w:proofErr w:type="spellEnd"/>
      <w:r w:rsidRPr="00371ED8">
        <w:rPr>
          <w:i/>
          <w:sz w:val="24"/>
          <w:szCs w:val="24"/>
        </w:rPr>
        <w:t xml:space="preserve"> №7 от 27.04.2023г.).</w:t>
      </w:r>
    </w:p>
    <w:p w:rsidR="00061E39" w:rsidRDefault="00061E39" w:rsidP="00371ED8">
      <w:pPr>
        <w:jc w:val="center"/>
        <w:rPr>
          <w:b/>
          <w:sz w:val="24"/>
          <w:szCs w:val="24"/>
        </w:rPr>
      </w:pPr>
    </w:p>
    <w:p w:rsidR="00371ED8" w:rsidRPr="00371ED8" w:rsidRDefault="00371ED8" w:rsidP="00371ED8">
      <w:pPr>
        <w:jc w:val="center"/>
        <w:rPr>
          <w:b/>
          <w:sz w:val="24"/>
          <w:szCs w:val="24"/>
        </w:rPr>
      </w:pPr>
      <w:r w:rsidRPr="00371ED8">
        <w:rPr>
          <w:b/>
          <w:sz w:val="24"/>
          <w:szCs w:val="24"/>
        </w:rPr>
        <w:t>4.Результаты публичных слушаний</w:t>
      </w:r>
    </w:p>
    <w:p w:rsidR="00371ED8" w:rsidRPr="00371ED8" w:rsidRDefault="00371ED8" w:rsidP="00371ED8">
      <w:pPr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4.По результатам публичных слушаний принимается одно из следующих решений: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- одобрить проект муниципального правового акта;</w:t>
      </w:r>
    </w:p>
    <w:p w:rsidR="00371ED8" w:rsidRPr="00371ED8" w:rsidRDefault="00371ED8" w:rsidP="00371ED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- отклонить проект муниципального правового акта;</w:t>
      </w:r>
    </w:p>
    <w:p w:rsidR="00371ED8" w:rsidRPr="00371ED8" w:rsidRDefault="00371ED8" w:rsidP="00371ED8">
      <w:pPr>
        <w:tabs>
          <w:tab w:val="left" w:pos="709"/>
          <w:tab w:val="left" w:pos="851"/>
        </w:tabs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4.2.Решения публичных слушаний заносятся в протокол.</w:t>
      </w:r>
    </w:p>
    <w:p w:rsidR="00371ED8" w:rsidRPr="00371ED8" w:rsidRDefault="00371ED8" w:rsidP="00371ED8">
      <w:pPr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4.3.Решения публичных слушаний подлежат обязательному рассмотрению Советом депутатов или Главой муниципального образования с принятием соответствующего решения.</w:t>
      </w:r>
    </w:p>
    <w:p w:rsidR="00371ED8" w:rsidRPr="00371ED8" w:rsidRDefault="00371ED8" w:rsidP="00371ED8">
      <w:pPr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4.4.Результаты публичных слушаний учитываются органами местного самоуправления при принятии муниципального правового акта.</w:t>
      </w:r>
    </w:p>
    <w:p w:rsidR="00371ED8" w:rsidRPr="00371ED8" w:rsidRDefault="00371ED8" w:rsidP="00371ED8">
      <w:pPr>
        <w:ind w:firstLine="720"/>
        <w:jc w:val="both"/>
        <w:rPr>
          <w:sz w:val="24"/>
          <w:szCs w:val="24"/>
        </w:rPr>
      </w:pPr>
      <w:r w:rsidRPr="00371ED8">
        <w:rPr>
          <w:sz w:val="24"/>
          <w:szCs w:val="24"/>
        </w:rPr>
        <w:t>4.5 .Результаты публичных слушаний публикуются (обнародуются) не позднее 10 дней после их проведения.</w:t>
      </w:r>
    </w:p>
    <w:p w:rsidR="007F30AF" w:rsidRDefault="002340B0"/>
    <w:sectPr w:rsidR="007F30AF" w:rsidSect="002340B0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09A"/>
    <w:rsid w:val="00061E39"/>
    <w:rsid w:val="00105FE8"/>
    <w:rsid w:val="00121F0C"/>
    <w:rsid w:val="001F7E50"/>
    <w:rsid w:val="002340B0"/>
    <w:rsid w:val="00275C0F"/>
    <w:rsid w:val="002E72C0"/>
    <w:rsid w:val="00363231"/>
    <w:rsid w:val="00371ED8"/>
    <w:rsid w:val="0042332E"/>
    <w:rsid w:val="00457ACC"/>
    <w:rsid w:val="0049409A"/>
    <w:rsid w:val="004974B0"/>
    <w:rsid w:val="004A2447"/>
    <w:rsid w:val="005A515E"/>
    <w:rsid w:val="00813DFD"/>
    <w:rsid w:val="00842FE5"/>
    <w:rsid w:val="008B625B"/>
    <w:rsid w:val="00B63DEA"/>
    <w:rsid w:val="00BD072F"/>
    <w:rsid w:val="00C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409A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40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494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D0D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hyperlink" Target="https://pravo-search.minjust.ru/bigs/showDocument.html?id=274964D0-36C8-4D02-9C5F-71F123AEBAA1" TargetMode="External"/><Relationship Id="rId1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74964D0-36C8-4D02-9C5F-71F123AEBAA1" TargetMode="External"/><Relationship Id="rId12" Type="http://schemas.openxmlformats.org/officeDocument/2006/relationships/hyperlink" Target="http://hislav.admin-smolensk.ru" TargetMode="External"/><Relationship Id="rId17" Type="http://schemas.openxmlformats.org/officeDocument/2006/relationships/hyperlink" Target="https://pravo-search.minjust.ru/bigs/showDocument.html?id=274964D0-36C8-4D02-9C5F-71F123AEBAA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E535B9E0-EF76-4C20-8AED-8CE91383658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74964D0-36C8-4D02-9C5F-71F123AEBAA1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avo-search.minjust.ru/bigs/showDocument.html?id=15D4560C-D530-4955-BF7E-F734337AE80B" TargetMode="External"/><Relationship Id="rId10" Type="http://schemas.openxmlformats.org/officeDocument/2006/relationships/hyperlink" Target="https://pravo-search.minjust.ru/bigs/showDocument.html?id=274964D0-36C8-4D02-9C5F-71F123AEBAA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535B9E0-EF76-4C20-8AED-8CE913836588" TargetMode="External"/><Relationship Id="rId14" Type="http://schemas.openxmlformats.org/officeDocument/2006/relationships/hyperlink" Target="https://pravo-search.minjust.ru/bigs/showDocument.html?id=274964D0-36C8-4D02-9C5F-71F123AEBA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Azarenkova_AA</dc:creator>
  <cp:keywords/>
  <dc:description/>
  <cp:lastModifiedBy>USER</cp:lastModifiedBy>
  <cp:revision>9</cp:revision>
  <cp:lastPrinted>2024-03-20T07:52:00Z</cp:lastPrinted>
  <dcterms:created xsi:type="dcterms:W3CDTF">2024-03-19T13:37:00Z</dcterms:created>
  <dcterms:modified xsi:type="dcterms:W3CDTF">2024-03-26T13:23:00Z</dcterms:modified>
</cp:coreProperties>
</file>