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6B" w:rsidRPr="00E934A8" w:rsidRDefault="0032208A" w:rsidP="003C6C6B">
      <w:pPr>
        <w:jc w:val="center"/>
        <w:rPr>
          <w:b/>
        </w:rPr>
      </w:pPr>
      <w:r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черн" style="width:51pt;height:1in;visibility:visible;mso-wrap-style:square">
            <v:imagedata r:id="rId8" o:title="черн"/>
          </v:shape>
        </w:pict>
      </w:r>
    </w:p>
    <w:p w:rsidR="003C6C6B" w:rsidRPr="00E934A8" w:rsidRDefault="003C6C6B" w:rsidP="003C6C6B">
      <w:pPr>
        <w:jc w:val="center"/>
        <w:rPr>
          <w:b/>
        </w:rPr>
      </w:pPr>
      <w:r w:rsidRPr="00E934A8">
        <w:rPr>
          <w:b/>
        </w:rPr>
        <w:t>СОВЕТ ДЕПУТАТОВ</w:t>
      </w:r>
    </w:p>
    <w:p w:rsidR="003C6C6B" w:rsidRPr="00E934A8" w:rsidRDefault="003C6C6B" w:rsidP="003C6C6B">
      <w:pPr>
        <w:jc w:val="center"/>
        <w:rPr>
          <w:b/>
        </w:rPr>
      </w:pPr>
      <w:r w:rsidRPr="00E934A8">
        <w:rPr>
          <w:b/>
        </w:rPr>
        <w:t>ХИСЛАВИЧСКОГО ГОРОДСКОГО ПОСЕЛЕНИЯ</w:t>
      </w:r>
    </w:p>
    <w:p w:rsidR="003C6C6B" w:rsidRPr="00E934A8" w:rsidRDefault="003C6C6B" w:rsidP="003C6C6B">
      <w:pPr>
        <w:jc w:val="center"/>
      </w:pPr>
      <w:r w:rsidRPr="00E934A8">
        <w:rPr>
          <w:b/>
        </w:rPr>
        <w:t xml:space="preserve"> ХИСЛАВИЧСКОГО РАЙОНА СМОЛЕНСКОЙ ОБЛАСТИ</w:t>
      </w:r>
    </w:p>
    <w:p w:rsidR="003C6C6B" w:rsidRPr="00E934A8" w:rsidRDefault="003C6C6B" w:rsidP="003C6C6B">
      <w:pPr>
        <w:jc w:val="center"/>
      </w:pPr>
    </w:p>
    <w:p w:rsidR="003C6C6B" w:rsidRPr="00B4150E" w:rsidRDefault="003C6C6B" w:rsidP="003C6C6B">
      <w:pPr>
        <w:tabs>
          <w:tab w:val="left" w:pos="2740"/>
          <w:tab w:val="center" w:pos="5102"/>
        </w:tabs>
        <w:jc w:val="center"/>
        <w:rPr>
          <w:b/>
        </w:rPr>
      </w:pPr>
      <w:r w:rsidRPr="00B4150E">
        <w:rPr>
          <w:b/>
        </w:rPr>
        <w:t>РЕШЕНИЕ</w:t>
      </w:r>
    </w:p>
    <w:p w:rsidR="003C6C6B" w:rsidRPr="00B4150E" w:rsidRDefault="003C6C6B" w:rsidP="003C6C6B">
      <w:pPr>
        <w:tabs>
          <w:tab w:val="left" w:pos="2740"/>
          <w:tab w:val="center" w:pos="5102"/>
        </w:tabs>
        <w:jc w:val="center"/>
        <w:rPr>
          <w:b/>
          <w:sz w:val="20"/>
          <w:szCs w:val="20"/>
        </w:rPr>
      </w:pPr>
    </w:p>
    <w:p w:rsidR="002E1322" w:rsidRDefault="003C6C6B" w:rsidP="003C6C6B">
      <w:pPr>
        <w:tabs>
          <w:tab w:val="left" w:pos="2740"/>
          <w:tab w:val="center" w:pos="5102"/>
        </w:tabs>
        <w:ind w:firstLine="0"/>
        <w:rPr>
          <w:u w:val="single"/>
        </w:rPr>
      </w:pPr>
      <w:r w:rsidRPr="00B4150E">
        <w:rPr>
          <w:u w:val="single"/>
        </w:rPr>
        <w:t xml:space="preserve">от </w:t>
      </w:r>
      <w:r w:rsidR="009B7CFB">
        <w:rPr>
          <w:u w:val="single"/>
        </w:rPr>
        <w:t>26.06.</w:t>
      </w:r>
      <w:r w:rsidRPr="00B4150E">
        <w:rPr>
          <w:u w:val="single"/>
        </w:rPr>
        <w:t>202</w:t>
      </w:r>
      <w:r>
        <w:rPr>
          <w:u w:val="single"/>
        </w:rPr>
        <w:t xml:space="preserve">4 </w:t>
      </w:r>
      <w:r w:rsidRPr="00B4150E">
        <w:rPr>
          <w:u w:val="single"/>
        </w:rPr>
        <w:t>г.</w:t>
      </w:r>
      <w:r w:rsidRPr="00B4150E">
        <w:t xml:space="preserve">                                                                                             </w:t>
      </w:r>
      <w:r w:rsidR="009B7CFB">
        <w:t xml:space="preserve">            </w:t>
      </w:r>
      <w:r w:rsidRPr="00B4150E">
        <w:t xml:space="preserve">      </w:t>
      </w:r>
      <w:r w:rsidRPr="00B4150E">
        <w:rPr>
          <w:u w:val="single"/>
        </w:rPr>
        <w:t>№</w:t>
      </w:r>
      <w:r w:rsidR="009B7CFB">
        <w:rPr>
          <w:u w:val="single"/>
        </w:rPr>
        <w:t>19</w:t>
      </w:r>
    </w:p>
    <w:p w:rsidR="003C6C6B" w:rsidRDefault="003C6C6B" w:rsidP="003C6C6B">
      <w:pPr>
        <w:tabs>
          <w:tab w:val="left" w:pos="2740"/>
          <w:tab w:val="center" w:pos="5102"/>
        </w:tabs>
        <w:ind w:firstLine="0"/>
        <w:rPr>
          <w:rFonts w:eastAsia="Times New Roman"/>
          <w:bCs w:val="0"/>
          <w:lang w:eastAsia="ru-RU"/>
        </w:rPr>
      </w:pPr>
    </w:p>
    <w:p w:rsidR="00D023F5" w:rsidRDefault="00D023F5" w:rsidP="00D023F5">
      <w:pPr>
        <w:tabs>
          <w:tab w:val="left" w:pos="4560"/>
        </w:tabs>
        <w:ind w:right="5645" w:firstLine="0"/>
      </w:pPr>
      <w:r>
        <w:t>О передаче объектов муниципальной собственности муниципального образования Хиславичского городского поселения Хиславичского района Смоленской области</w:t>
      </w:r>
    </w:p>
    <w:p w:rsidR="00D023F5" w:rsidRDefault="00D023F5" w:rsidP="00D023F5"/>
    <w:p w:rsidR="00C36BBF" w:rsidRDefault="00D023F5" w:rsidP="00D023F5">
      <w:pPr>
        <w:ind w:right="-1"/>
      </w:pPr>
      <w:proofErr w:type="gramStart"/>
      <w:r w:rsidRPr="00BD0E11">
        <w:t>В соответствии Уставом муниципального</w:t>
      </w:r>
      <w:r w:rsidR="00263B1F">
        <w:t xml:space="preserve"> </w:t>
      </w:r>
      <w:r w:rsidRPr="00BD0E11">
        <w:t xml:space="preserve">образования </w:t>
      </w:r>
      <w:r>
        <w:t xml:space="preserve">Хиславичского городоского поселения Хиславичского района </w:t>
      </w:r>
      <w:r w:rsidRPr="00BD0E11">
        <w:t>Смоленской области, Решением Хиславичского районного Совета депутатов от 26</w:t>
      </w:r>
      <w:r>
        <w:t>.03.</w:t>
      </w:r>
      <w:r w:rsidRPr="00BD0E11">
        <w:t>2014 №10 «Об исполнении полномочий Администрации Хиславичского городского</w:t>
      </w:r>
      <w:r>
        <w:t xml:space="preserve"> </w:t>
      </w:r>
      <w:r w:rsidRPr="00BD0E11">
        <w:t>поселения</w:t>
      </w:r>
      <w:r>
        <w:t xml:space="preserve"> </w:t>
      </w:r>
      <w:r w:rsidRPr="00BD0E11">
        <w:t>Администрацией</w:t>
      </w:r>
      <w:r>
        <w:t xml:space="preserve"> </w:t>
      </w:r>
      <w:r w:rsidRPr="00BD0E11">
        <w:t>муниципального</w:t>
      </w:r>
      <w:r>
        <w:t xml:space="preserve"> </w:t>
      </w:r>
      <w:r w:rsidRPr="00BD0E11">
        <w:t>образования «Хиславичский район» Смоленской области</w:t>
      </w:r>
      <w:r>
        <w:t>»</w:t>
      </w:r>
      <w:r w:rsidRPr="00BD0E11">
        <w:t xml:space="preserve">, </w:t>
      </w:r>
      <w:r>
        <w:t>П</w:t>
      </w:r>
      <w:r w:rsidRPr="00BD0E11">
        <w:t>оложением о порядке управления и распоряжения муниципальной собственнос</w:t>
      </w:r>
      <w:r w:rsidR="009B7CFB">
        <w:t xml:space="preserve">тью муниципального образования </w:t>
      </w:r>
      <w:r w:rsidRPr="00BD0E11">
        <w:t>Хисла</w:t>
      </w:r>
      <w:r w:rsidR="009B7CFB">
        <w:t xml:space="preserve">вичского городского поселения </w:t>
      </w:r>
      <w:r w:rsidRPr="00BD0E11">
        <w:t>Хиславичского района Смоленской области, утвержденным Решением Совета депутатов Хиславичского городского поселения Хиславичского района</w:t>
      </w:r>
      <w:proofErr w:type="gramEnd"/>
      <w:r w:rsidRPr="00BD0E11">
        <w:t xml:space="preserve"> </w:t>
      </w:r>
      <w:r w:rsidR="009B7CFB">
        <w:t xml:space="preserve">Смоленской области  от </w:t>
      </w:r>
      <w:r w:rsidRPr="00BD0E11">
        <w:t>29.11.2007 №30</w:t>
      </w:r>
      <w:r>
        <w:t xml:space="preserve">, </w:t>
      </w:r>
      <w:r w:rsidR="00C36BBF" w:rsidRPr="00B4150E">
        <w:t>Совет депутатов Хиславичского городского поселения Хиславичского района Смоленской области</w:t>
      </w:r>
    </w:p>
    <w:p w:rsidR="00C36BBF" w:rsidRPr="00B4150E" w:rsidRDefault="00C36BBF" w:rsidP="00C36BBF">
      <w:pPr>
        <w:shd w:val="clear" w:color="auto" w:fill="FFFFFF"/>
      </w:pPr>
    </w:p>
    <w:p w:rsidR="00C36BBF" w:rsidRDefault="00C36BBF" w:rsidP="00C36BBF">
      <w:pPr>
        <w:rPr>
          <w:b/>
        </w:rPr>
      </w:pPr>
      <w:r w:rsidRPr="00B4150E">
        <w:rPr>
          <w:b/>
        </w:rPr>
        <w:t>РЕШИЛ:</w:t>
      </w:r>
    </w:p>
    <w:p w:rsidR="000832E9" w:rsidRDefault="000832E9" w:rsidP="000832E9">
      <w:pPr>
        <w:ind w:firstLine="720"/>
      </w:pPr>
    </w:p>
    <w:p w:rsidR="00D023F5" w:rsidRDefault="00D023F5" w:rsidP="00D023F5">
      <w:r>
        <w:t xml:space="preserve">1. Администрации </w:t>
      </w:r>
      <w:r w:rsidRPr="0083631E">
        <w:t xml:space="preserve">муниципального </w:t>
      </w:r>
      <w:r>
        <w:t>образования «Хиславичский район» Смоленской области</w:t>
      </w:r>
      <w:r w:rsidRPr="0083631E">
        <w:t xml:space="preserve"> </w:t>
      </w:r>
      <w:r>
        <w:t>пе</w:t>
      </w:r>
      <w:r w:rsidRPr="0083631E">
        <w:t xml:space="preserve">редать с баланса </w:t>
      </w:r>
      <w:r>
        <w:t>муниципального образования Хиславичского городского поселения Хиславичского района Смоленской области, а Муниципальному унитарному предприятию «Жилищно-коммунальный сервис» принять на баланс на праве хозяйственного ведения следующие объекты:</w:t>
      </w:r>
    </w:p>
    <w:p w:rsidR="009B7CFB" w:rsidRPr="00840E03" w:rsidRDefault="009B7CFB" w:rsidP="00D023F5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2"/>
        <w:gridCol w:w="2127"/>
      </w:tblGrid>
      <w:tr w:rsidR="00D023F5" w:rsidTr="00D023F5">
        <w:trPr>
          <w:trHeight w:hRule="exact"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Pr="00C87E1B" w:rsidRDefault="00D023F5" w:rsidP="00D0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Pr="00C87E1B" w:rsidRDefault="00D023F5" w:rsidP="00D023F5">
            <w:pPr>
              <w:ind w:firstLine="0"/>
              <w:jc w:val="center"/>
              <w:rPr>
                <w:sz w:val="24"/>
                <w:szCs w:val="24"/>
              </w:rPr>
            </w:pPr>
            <w:r w:rsidRPr="00C87E1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Pr="00C87E1B" w:rsidRDefault="00D023F5" w:rsidP="00D023F5">
            <w:pPr>
              <w:ind w:firstLine="0"/>
              <w:jc w:val="center"/>
              <w:rPr>
                <w:sz w:val="24"/>
                <w:szCs w:val="24"/>
              </w:rPr>
            </w:pPr>
            <w:r w:rsidRPr="00C87E1B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Pr="00C87E1B" w:rsidRDefault="00D023F5" w:rsidP="00D023F5">
            <w:pPr>
              <w:tabs>
                <w:tab w:val="left" w:pos="291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  <w:p w:rsidR="00D023F5" w:rsidRPr="00C87E1B" w:rsidRDefault="00D023F5" w:rsidP="00D023F5">
            <w:pPr>
              <w:tabs>
                <w:tab w:val="left" w:pos="2910"/>
              </w:tabs>
              <w:ind w:firstLine="0"/>
              <w:jc w:val="center"/>
              <w:rPr>
                <w:sz w:val="24"/>
                <w:szCs w:val="24"/>
              </w:rPr>
            </w:pPr>
            <w:r w:rsidRPr="00C87E1B">
              <w:rPr>
                <w:sz w:val="24"/>
                <w:szCs w:val="24"/>
              </w:rPr>
              <w:t>(руб</w:t>
            </w:r>
            <w:r>
              <w:rPr>
                <w:sz w:val="24"/>
                <w:szCs w:val="24"/>
              </w:rPr>
              <w:t>.</w:t>
            </w:r>
            <w:r w:rsidRPr="00C87E1B">
              <w:rPr>
                <w:sz w:val="24"/>
                <w:szCs w:val="24"/>
              </w:rPr>
              <w:t>)</w:t>
            </w:r>
          </w:p>
        </w:tc>
      </w:tr>
      <w:tr w:rsidR="00D023F5" w:rsidTr="00D023F5">
        <w:trPr>
          <w:trHeight w:hRule="exact"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Pr="00767555" w:rsidRDefault="00D023F5" w:rsidP="00D023F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6755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Pr="00817A91" w:rsidRDefault="00D023F5" w:rsidP="00D023F5">
            <w:pPr>
              <w:ind w:firstLine="0"/>
              <w:rPr>
                <w:b/>
                <w:sz w:val="26"/>
                <w:szCs w:val="26"/>
              </w:rPr>
            </w:pPr>
            <w:r w:rsidRPr="00817A91">
              <w:rPr>
                <w:b/>
                <w:sz w:val="26"/>
                <w:szCs w:val="26"/>
              </w:rPr>
              <w:t>Водопроводные сети ул. Гагарина, пер</w:t>
            </w:r>
            <w:proofErr w:type="gramStart"/>
            <w:r w:rsidRPr="00817A91">
              <w:rPr>
                <w:b/>
                <w:sz w:val="26"/>
                <w:szCs w:val="26"/>
              </w:rPr>
              <w:t>.Г</w:t>
            </w:r>
            <w:proofErr w:type="gramEnd"/>
            <w:r w:rsidRPr="00817A91">
              <w:rPr>
                <w:b/>
                <w:sz w:val="26"/>
                <w:szCs w:val="26"/>
              </w:rPr>
              <w:t>агарина, ул. Молодежная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Pr="00840E03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1792,26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Pr="00840E03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7 840 356,98</w:t>
            </w:r>
          </w:p>
        </w:tc>
      </w:tr>
      <w:tr w:rsidR="00D023F5" w:rsidTr="00D023F5">
        <w:trPr>
          <w:trHeight w:hRule="exact"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Pr="00767555" w:rsidRDefault="00D023F5" w:rsidP="00D023F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6755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rPr>
                <w:b/>
                <w:sz w:val="26"/>
                <w:szCs w:val="26"/>
              </w:rPr>
            </w:pPr>
            <w:r w:rsidRPr="00597342">
              <w:rPr>
                <w:b/>
                <w:sz w:val="26"/>
                <w:szCs w:val="26"/>
              </w:rPr>
              <w:t>Насосная станция ул. Зимницкого, п</w:t>
            </w:r>
            <w:proofErr w:type="gramStart"/>
            <w:r w:rsidRPr="00597342">
              <w:rPr>
                <w:b/>
                <w:sz w:val="26"/>
                <w:szCs w:val="26"/>
              </w:rPr>
              <w:t>.Х</w:t>
            </w:r>
            <w:proofErr w:type="gramEnd"/>
            <w:r w:rsidRPr="00597342">
              <w:rPr>
                <w:b/>
                <w:sz w:val="26"/>
                <w:szCs w:val="26"/>
              </w:rPr>
              <w:t>иславичи Смоленской области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D023F5" w:rsidRPr="00767555" w:rsidRDefault="00D023F5" w:rsidP="00D023F5">
            <w:pPr>
              <w:ind w:firstLine="0"/>
              <w:rPr>
                <w:sz w:val="26"/>
                <w:szCs w:val="26"/>
              </w:rPr>
            </w:pPr>
            <w:r w:rsidRPr="00767555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 w:rsidRPr="00023629">
              <w:rPr>
                <w:b/>
                <w:sz w:val="26"/>
                <w:szCs w:val="26"/>
              </w:rPr>
              <w:t>33 514 770,55</w:t>
            </w:r>
          </w:p>
        </w:tc>
      </w:tr>
      <w:tr w:rsidR="00D023F5" w:rsidTr="00D023F5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Pr="00840E03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Default="00D023F5" w:rsidP="00D023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Внутриплощадочные сети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Pr="00840E03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69,55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261 543,85</w:t>
            </w:r>
          </w:p>
        </w:tc>
      </w:tr>
      <w:tr w:rsidR="00D023F5" w:rsidTr="00D023F5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Артезианская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1 890 157,87</w:t>
            </w:r>
          </w:p>
        </w:tc>
      </w:tr>
      <w:tr w:rsidR="00D023F5" w:rsidTr="00D023F5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Станция водоподготовки 16.0 м3 /час – 400 м3/сут.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15 869 113,83</w:t>
            </w:r>
          </w:p>
        </w:tc>
      </w:tr>
      <w:tr w:rsidR="00D023F5" w:rsidTr="00D023F5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Емкость 65 м3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14 188 329,08</w:t>
            </w:r>
          </w:p>
        </w:tc>
      </w:tr>
      <w:tr w:rsidR="00D023F5" w:rsidTr="00D023F5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7912F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7912F2"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Дизельная электростанция ДГУ АД – 75С – Т400 – 2РНМ11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gramStart"/>
            <w:r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1 305 625,92</w:t>
            </w:r>
          </w:p>
        </w:tc>
      </w:tr>
      <w:tr w:rsidR="00D023F5" w:rsidTr="00D023F5">
        <w:trPr>
          <w:trHeight w:hRule="exact"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Pr="00767555" w:rsidRDefault="00D023F5" w:rsidP="00D023F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76755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rPr>
                <w:b/>
                <w:sz w:val="26"/>
                <w:szCs w:val="26"/>
              </w:rPr>
            </w:pPr>
            <w:r w:rsidRPr="00597342">
              <w:rPr>
                <w:b/>
                <w:sz w:val="26"/>
                <w:szCs w:val="26"/>
              </w:rPr>
              <w:t>Насосная станция ул. Восточная, п</w:t>
            </w:r>
            <w:proofErr w:type="gramStart"/>
            <w:r w:rsidRPr="00597342">
              <w:rPr>
                <w:b/>
                <w:sz w:val="26"/>
                <w:szCs w:val="26"/>
              </w:rPr>
              <w:t>.Х</w:t>
            </w:r>
            <w:proofErr w:type="gramEnd"/>
            <w:r w:rsidRPr="00597342">
              <w:rPr>
                <w:b/>
                <w:sz w:val="26"/>
                <w:szCs w:val="26"/>
              </w:rPr>
              <w:t>иславичи Смоленской области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D023F5" w:rsidRPr="00767555" w:rsidRDefault="00D023F5" w:rsidP="00D023F5">
            <w:pPr>
              <w:ind w:firstLine="0"/>
              <w:rPr>
                <w:sz w:val="26"/>
                <w:szCs w:val="26"/>
              </w:rPr>
            </w:pPr>
            <w:r w:rsidRPr="00767555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 w:rsidRPr="00023629">
              <w:rPr>
                <w:b/>
                <w:sz w:val="26"/>
                <w:szCs w:val="26"/>
              </w:rPr>
              <w:t>37 828 645,08</w:t>
            </w:r>
          </w:p>
        </w:tc>
      </w:tr>
      <w:tr w:rsidR="00D023F5" w:rsidTr="00D023F5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Внутриплощадочные сети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245 324,07</w:t>
            </w:r>
          </w:p>
        </w:tc>
      </w:tr>
      <w:tr w:rsidR="00D023F5" w:rsidTr="00D023F5">
        <w:trPr>
          <w:trHeight w:hRule="exact"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Артезианская скважина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2 376 564,18</w:t>
            </w:r>
          </w:p>
        </w:tc>
      </w:tr>
      <w:tr w:rsidR="00D023F5" w:rsidTr="00D023F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Станция водоподготовки 45.0 м3/час – 1000 м3/сут.,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gramStart"/>
            <w:r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16 385 182,58</w:t>
            </w:r>
          </w:p>
        </w:tc>
      </w:tr>
      <w:tr w:rsidR="00D023F5" w:rsidTr="00D023F5">
        <w:trPr>
          <w:trHeight w:hRule="exact"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Емкость 95 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gramStart"/>
            <w:r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17 482 048,33</w:t>
            </w:r>
          </w:p>
        </w:tc>
      </w:tr>
      <w:tr w:rsidR="00D023F5" w:rsidTr="00D023F5">
        <w:trPr>
          <w:trHeight w:hRule="exact"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7912F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Дизельная электростанция ДГ</w:t>
            </w:r>
            <w:r w:rsidR="007912F2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АД – 100С – Т400 – 2РНМ11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gramStart"/>
            <w:r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D023F5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1 339 525,92</w:t>
            </w:r>
          </w:p>
        </w:tc>
      </w:tr>
      <w:tr w:rsidR="00B44837" w:rsidTr="00155E2A">
        <w:trPr>
          <w:trHeight w:hRule="exact"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7" w:rsidRPr="00155E2A" w:rsidRDefault="00B44837" w:rsidP="00D023F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55E2A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7" w:rsidRPr="00B44837" w:rsidRDefault="00B44837" w:rsidP="00362066">
            <w:pPr>
              <w:ind w:firstLine="0"/>
              <w:rPr>
                <w:sz w:val="26"/>
                <w:szCs w:val="26"/>
              </w:rPr>
            </w:pPr>
            <w:r w:rsidRPr="00362066">
              <w:rPr>
                <w:b/>
                <w:sz w:val="26"/>
                <w:szCs w:val="26"/>
              </w:rPr>
              <w:t xml:space="preserve">Земельный участок, </w:t>
            </w:r>
            <w:r w:rsidR="00362066" w:rsidRPr="00362066">
              <w:rPr>
                <w:b/>
                <w:sz w:val="26"/>
                <w:szCs w:val="26"/>
              </w:rPr>
              <w:t xml:space="preserve">расположенный по адресу: </w:t>
            </w:r>
            <w:r w:rsidRPr="00362066">
              <w:rPr>
                <w:b/>
                <w:sz w:val="26"/>
                <w:szCs w:val="26"/>
              </w:rPr>
              <w:t>Смоленская обл, р-н Хиславичский</w:t>
            </w:r>
            <w:r w:rsidR="00362066" w:rsidRPr="00362066">
              <w:rPr>
                <w:b/>
                <w:sz w:val="26"/>
                <w:szCs w:val="26"/>
              </w:rPr>
              <w:t>,</w:t>
            </w:r>
            <w:r w:rsidR="00362066" w:rsidRPr="00362066">
              <w:rPr>
                <w:b/>
              </w:rPr>
              <w:t xml:space="preserve"> </w:t>
            </w:r>
            <w:r w:rsidR="00362066" w:rsidRPr="00362066">
              <w:rPr>
                <w:b/>
                <w:sz w:val="26"/>
                <w:szCs w:val="26"/>
              </w:rPr>
              <w:t>п</w:t>
            </w:r>
            <w:proofErr w:type="gramStart"/>
            <w:r w:rsidR="00362066" w:rsidRPr="00362066">
              <w:rPr>
                <w:b/>
                <w:sz w:val="26"/>
                <w:szCs w:val="26"/>
              </w:rPr>
              <w:t>.Х</w:t>
            </w:r>
            <w:proofErr w:type="gramEnd"/>
            <w:r w:rsidR="00362066" w:rsidRPr="00362066">
              <w:rPr>
                <w:b/>
                <w:sz w:val="26"/>
                <w:szCs w:val="26"/>
              </w:rPr>
              <w:t>иславичи, ул Восточная, с кадастровым</w:t>
            </w:r>
            <w:r w:rsidR="00362066" w:rsidRPr="00362066">
              <w:rPr>
                <w:sz w:val="26"/>
                <w:szCs w:val="26"/>
              </w:rPr>
              <w:t xml:space="preserve"> </w:t>
            </w:r>
            <w:r w:rsidR="00362066" w:rsidRPr="00155E2A">
              <w:rPr>
                <w:b/>
                <w:sz w:val="26"/>
                <w:szCs w:val="26"/>
              </w:rPr>
              <w:t>номером 67:22:0200111:4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7" w:rsidRPr="00B44837" w:rsidRDefault="00203C5F" w:rsidP="00203C5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3409кв.м.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37" w:rsidRPr="00362066" w:rsidRDefault="00362066" w:rsidP="00D023F5">
            <w:pPr>
              <w:ind w:firstLine="0"/>
              <w:jc w:val="center"/>
              <w:rPr>
                <w:sz w:val="26"/>
                <w:szCs w:val="26"/>
              </w:rPr>
            </w:pPr>
            <w:r w:rsidRPr="00362066">
              <w:rPr>
                <w:sz w:val="26"/>
                <w:szCs w:val="26"/>
              </w:rPr>
              <w:t>657</w:t>
            </w:r>
            <w:r>
              <w:rPr>
                <w:sz w:val="26"/>
                <w:szCs w:val="26"/>
              </w:rPr>
              <w:t> 235,</w:t>
            </w:r>
            <w:r w:rsidRPr="00362066">
              <w:rPr>
                <w:sz w:val="26"/>
                <w:szCs w:val="26"/>
              </w:rPr>
              <w:t>77</w:t>
            </w:r>
          </w:p>
        </w:tc>
      </w:tr>
      <w:tr w:rsidR="00D023F5" w:rsidTr="00155E2A">
        <w:trPr>
          <w:trHeight w:hRule="exact" w:val="1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Pr="00155E2A" w:rsidRDefault="00D023F5" w:rsidP="00D023F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55E2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155E2A" w:rsidP="00155E2A">
            <w:pPr>
              <w:ind w:firstLine="0"/>
              <w:rPr>
                <w:sz w:val="26"/>
                <w:szCs w:val="26"/>
              </w:rPr>
            </w:pPr>
            <w:r w:rsidRPr="00362066">
              <w:rPr>
                <w:b/>
                <w:sz w:val="26"/>
                <w:szCs w:val="26"/>
              </w:rPr>
              <w:t>Земельный участок, расположенный по адресу: Смоленская обл, р-н Хиславичский,</w:t>
            </w:r>
            <w:r w:rsidRPr="00362066">
              <w:rPr>
                <w:b/>
              </w:rPr>
              <w:t xml:space="preserve"> </w:t>
            </w:r>
            <w:r w:rsidRPr="00362066">
              <w:rPr>
                <w:b/>
                <w:sz w:val="26"/>
                <w:szCs w:val="26"/>
              </w:rPr>
              <w:t>п</w:t>
            </w:r>
            <w:proofErr w:type="gramStart"/>
            <w:r w:rsidRPr="00362066">
              <w:rPr>
                <w:b/>
                <w:sz w:val="26"/>
                <w:szCs w:val="26"/>
              </w:rPr>
              <w:t>.Х</w:t>
            </w:r>
            <w:proofErr w:type="gramEnd"/>
            <w:r w:rsidRPr="00362066">
              <w:rPr>
                <w:b/>
                <w:sz w:val="26"/>
                <w:szCs w:val="26"/>
              </w:rPr>
              <w:t>иславичи, ул</w:t>
            </w:r>
            <w:r>
              <w:rPr>
                <w:b/>
                <w:sz w:val="26"/>
                <w:szCs w:val="26"/>
              </w:rPr>
              <w:t>.</w:t>
            </w:r>
            <w:r w:rsidRPr="0036206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Зимницкого, 100 метров западнее д.1</w:t>
            </w:r>
            <w:r w:rsidRPr="00362066">
              <w:rPr>
                <w:b/>
                <w:sz w:val="26"/>
                <w:szCs w:val="26"/>
              </w:rPr>
              <w:t>, с кадастровым</w:t>
            </w:r>
            <w:r w:rsidRPr="00362066">
              <w:rPr>
                <w:sz w:val="26"/>
                <w:szCs w:val="26"/>
              </w:rPr>
              <w:t xml:space="preserve"> </w:t>
            </w:r>
            <w:r w:rsidRPr="00155E2A">
              <w:rPr>
                <w:b/>
                <w:sz w:val="26"/>
                <w:szCs w:val="26"/>
              </w:rPr>
              <w:t>номером 67:22:</w:t>
            </w:r>
            <w:r>
              <w:rPr>
                <w:b/>
                <w:sz w:val="26"/>
                <w:szCs w:val="26"/>
              </w:rPr>
              <w:t>0030101:391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203C5F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Default="00155E2A" w:rsidP="00D023F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292 141,85</w:t>
            </w:r>
          </w:p>
        </w:tc>
      </w:tr>
      <w:tr w:rsidR="00D023F5" w:rsidTr="00D023F5">
        <w:trPr>
          <w:trHeight w:hRule="exact" w:val="411"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Pr="00767555" w:rsidRDefault="00D023F5" w:rsidP="00D023F5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767555">
              <w:rPr>
                <w:b/>
                <w:sz w:val="26"/>
                <w:szCs w:val="26"/>
              </w:rPr>
              <w:t>Всего на сумму: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5" w:rsidRPr="00023629" w:rsidRDefault="00263B1F" w:rsidP="00D023F5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80 133 150,23</w:t>
            </w:r>
          </w:p>
        </w:tc>
      </w:tr>
    </w:tbl>
    <w:p w:rsidR="00D023F5" w:rsidRDefault="00D023F5" w:rsidP="00D023F5">
      <w:pPr>
        <w:ind w:firstLine="0"/>
      </w:pPr>
      <w:r>
        <w:t xml:space="preserve">   </w:t>
      </w:r>
    </w:p>
    <w:p w:rsidR="00D023F5" w:rsidRDefault="00D023F5" w:rsidP="00D023F5">
      <w:r>
        <w:t>2.</w:t>
      </w:r>
      <w:r w:rsidRPr="00AE58EB">
        <w:t xml:space="preserve"> </w:t>
      </w:r>
      <w:r w:rsidRPr="0083631E">
        <w:t xml:space="preserve">Отделу по экономике и комплексному развитию, Хиславичский район, Смоленской области </w:t>
      </w:r>
      <w:r>
        <w:t xml:space="preserve">(О.В.Куцабина) осуществить необходимые юридические действия по приему - передаче имущества в соответствии с настоящим </w:t>
      </w:r>
      <w:r w:rsidR="00263B1F">
        <w:t>решением</w:t>
      </w:r>
      <w:r>
        <w:t>.</w:t>
      </w:r>
    </w:p>
    <w:p w:rsidR="00D023F5" w:rsidRDefault="00D023F5" w:rsidP="00D023F5">
      <w:pPr>
        <w:widowControl w:val="0"/>
        <w:autoSpaceDE w:val="0"/>
        <w:autoSpaceDN w:val="0"/>
        <w:adjustRightInd w:val="0"/>
      </w:pPr>
      <w:r>
        <w:t xml:space="preserve">3. Бухгалтерии Администрации муниципального образования «Хиславичский район» Смоленской области (Долгалева Л.А) </w:t>
      </w:r>
      <w:r w:rsidRPr="00AE58EB">
        <w:t xml:space="preserve"> </w:t>
      </w:r>
      <w:r>
        <w:t>произвести необходимые операции в бухгалтерском учете связанные с передачей вышеуказанных объектов.</w:t>
      </w:r>
    </w:p>
    <w:p w:rsidR="00C27614" w:rsidRDefault="00C27614" w:rsidP="005A72EF">
      <w:pPr>
        <w:shd w:val="clear" w:color="auto" w:fill="FFFFFF"/>
        <w:ind w:left="5" w:right="19" w:hanging="5"/>
        <w:rPr>
          <w:spacing w:val="-1"/>
        </w:rPr>
      </w:pPr>
    </w:p>
    <w:p w:rsidR="00C27614" w:rsidRDefault="00C27614" w:rsidP="005A72EF">
      <w:pPr>
        <w:shd w:val="clear" w:color="auto" w:fill="FFFFFF"/>
        <w:ind w:left="5" w:right="19" w:hanging="5"/>
        <w:rPr>
          <w:spacing w:val="-1"/>
        </w:rPr>
      </w:pPr>
    </w:p>
    <w:p w:rsidR="00263B1F" w:rsidRDefault="00263B1F" w:rsidP="005A72EF">
      <w:pPr>
        <w:shd w:val="clear" w:color="auto" w:fill="FFFFFF"/>
        <w:ind w:left="5" w:right="19" w:hanging="5"/>
        <w:rPr>
          <w:spacing w:val="-1"/>
        </w:rPr>
      </w:pPr>
    </w:p>
    <w:p w:rsidR="005A72EF" w:rsidRPr="002340B0" w:rsidRDefault="005A72EF" w:rsidP="005A72EF">
      <w:pPr>
        <w:shd w:val="clear" w:color="auto" w:fill="FFFFFF"/>
        <w:ind w:left="5" w:right="19" w:hanging="5"/>
        <w:rPr>
          <w:spacing w:val="-1"/>
        </w:rPr>
      </w:pPr>
      <w:r w:rsidRPr="002340B0">
        <w:rPr>
          <w:spacing w:val="-1"/>
        </w:rPr>
        <w:t>Глава муниципального образования</w:t>
      </w:r>
    </w:p>
    <w:p w:rsidR="005A72EF" w:rsidRPr="002340B0" w:rsidRDefault="005A72EF" w:rsidP="005A72EF">
      <w:pPr>
        <w:shd w:val="clear" w:color="auto" w:fill="FFFFFF"/>
        <w:ind w:left="5" w:right="19" w:hanging="5"/>
        <w:rPr>
          <w:spacing w:val="-1"/>
        </w:rPr>
      </w:pPr>
      <w:r w:rsidRPr="002340B0">
        <w:rPr>
          <w:spacing w:val="-1"/>
        </w:rPr>
        <w:t>Хиславичского городского поселения</w:t>
      </w:r>
    </w:p>
    <w:p w:rsidR="005A72EF" w:rsidRPr="002340B0" w:rsidRDefault="005A72EF" w:rsidP="005A72EF">
      <w:pPr>
        <w:shd w:val="clear" w:color="auto" w:fill="FFFFFF"/>
        <w:tabs>
          <w:tab w:val="left" w:pos="7440"/>
        </w:tabs>
        <w:ind w:left="5" w:right="19" w:hanging="5"/>
        <w:rPr>
          <w:spacing w:val="-1"/>
        </w:rPr>
      </w:pPr>
      <w:r w:rsidRPr="002340B0">
        <w:rPr>
          <w:spacing w:val="-1"/>
        </w:rPr>
        <w:t xml:space="preserve">Хиславичского района Смоленской области </w:t>
      </w:r>
      <w:r>
        <w:rPr>
          <w:spacing w:val="-1"/>
        </w:rPr>
        <w:t xml:space="preserve">   </w:t>
      </w:r>
      <w:r w:rsidRPr="002340B0">
        <w:rPr>
          <w:spacing w:val="-1"/>
        </w:rPr>
        <w:t xml:space="preserve">  </w:t>
      </w:r>
      <w:r>
        <w:rPr>
          <w:spacing w:val="-1"/>
        </w:rPr>
        <w:t xml:space="preserve"> </w:t>
      </w:r>
      <w:r w:rsidRPr="002340B0">
        <w:rPr>
          <w:spacing w:val="-1"/>
        </w:rPr>
        <w:t xml:space="preserve">    ___________                О.Б.Маханёк</w:t>
      </w:r>
    </w:p>
    <w:p w:rsidR="00C36BBF" w:rsidRPr="00E04783" w:rsidRDefault="00C36BBF" w:rsidP="005A72EF">
      <w:pPr>
        <w:shd w:val="clear" w:color="auto" w:fill="FFFFFF"/>
        <w:rPr>
          <w:rFonts w:eastAsia="Times New Roman"/>
          <w:bCs w:val="0"/>
          <w:lang w:eastAsia="ru-RU"/>
        </w:rPr>
      </w:pPr>
    </w:p>
    <w:sectPr w:rsidR="00C36BBF" w:rsidRPr="00E04783" w:rsidSect="009B7CF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8A" w:rsidRDefault="0032208A" w:rsidP="00265E50">
      <w:r>
        <w:separator/>
      </w:r>
    </w:p>
  </w:endnote>
  <w:endnote w:type="continuationSeparator" w:id="0">
    <w:p w:rsidR="0032208A" w:rsidRDefault="0032208A" w:rsidP="002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8A" w:rsidRDefault="0032208A" w:rsidP="00265E50">
      <w:r>
        <w:separator/>
      </w:r>
    </w:p>
  </w:footnote>
  <w:footnote w:type="continuationSeparator" w:id="0">
    <w:p w:rsidR="0032208A" w:rsidRDefault="0032208A" w:rsidP="0026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73B08"/>
    <w:rsid w:val="00076354"/>
    <w:rsid w:val="000832E9"/>
    <w:rsid w:val="00090EAF"/>
    <w:rsid w:val="000D0015"/>
    <w:rsid w:val="00155E2A"/>
    <w:rsid w:val="00161680"/>
    <w:rsid w:val="00195437"/>
    <w:rsid w:val="00203C5F"/>
    <w:rsid w:val="00221F9F"/>
    <w:rsid w:val="00237023"/>
    <w:rsid w:val="00263B1F"/>
    <w:rsid w:val="00265E50"/>
    <w:rsid w:val="00295150"/>
    <w:rsid w:val="002E1322"/>
    <w:rsid w:val="0032208A"/>
    <w:rsid w:val="00362066"/>
    <w:rsid w:val="00377876"/>
    <w:rsid w:val="003811AD"/>
    <w:rsid w:val="003C6C6B"/>
    <w:rsid w:val="003D59DB"/>
    <w:rsid w:val="00470960"/>
    <w:rsid w:val="004A131A"/>
    <w:rsid w:val="004D4CF9"/>
    <w:rsid w:val="005A72EF"/>
    <w:rsid w:val="00630A2F"/>
    <w:rsid w:val="00653D78"/>
    <w:rsid w:val="00657A30"/>
    <w:rsid w:val="006F2095"/>
    <w:rsid w:val="00716D3A"/>
    <w:rsid w:val="007912F2"/>
    <w:rsid w:val="00792D3D"/>
    <w:rsid w:val="007959FA"/>
    <w:rsid w:val="007B1CA9"/>
    <w:rsid w:val="0080491F"/>
    <w:rsid w:val="008A4E37"/>
    <w:rsid w:val="0095398D"/>
    <w:rsid w:val="009B7CFB"/>
    <w:rsid w:val="009C381E"/>
    <w:rsid w:val="009D3A88"/>
    <w:rsid w:val="00A51C83"/>
    <w:rsid w:val="00AA357C"/>
    <w:rsid w:val="00AC2230"/>
    <w:rsid w:val="00AE749F"/>
    <w:rsid w:val="00B2718D"/>
    <w:rsid w:val="00B27EEB"/>
    <w:rsid w:val="00B44837"/>
    <w:rsid w:val="00B92B02"/>
    <w:rsid w:val="00C27614"/>
    <w:rsid w:val="00C36BBF"/>
    <w:rsid w:val="00C90374"/>
    <w:rsid w:val="00CB7F12"/>
    <w:rsid w:val="00CF2D61"/>
    <w:rsid w:val="00D023F5"/>
    <w:rsid w:val="00D23A66"/>
    <w:rsid w:val="00D35469"/>
    <w:rsid w:val="00D95961"/>
    <w:rsid w:val="00DA4248"/>
    <w:rsid w:val="00DB5CF9"/>
    <w:rsid w:val="00DF36CC"/>
    <w:rsid w:val="00E04783"/>
    <w:rsid w:val="00E06371"/>
    <w:rsid w:val="00F7482E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rsid w:val="00E0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65E50"/>
    <w:pPr>
      <w:ind w:firstLine="720"/>
    </w:pPr>
    <w:rPr>
      <w:rFonts w:ascii="Arial" w:eastAsia="Times New Roman" w:hAnsi="Arial" w:cs="Arial"/>
      <w:bCs w:val="0"/>
      <w:color w:val="auto"/>
      <w:sz w:val="26"/>
      <w:szCs w:val="26"/>
      <w:lang w:eastAsia="ru-RU"/>
    </w:rPr>
  </w:style>
  <w:style w:type="paragraph" w:styleId="a6">
    <w:name w:val="footnote text"/>
    <w:basedOn w:val="a"/>
    <w:link w:val="1"/>
    <w:rsid w:val="00265E50"/>
    <w:pPr>
      <w:ind w:firstLine="0"/>
      <w:jc w:val="left"/>
    </w:pPr>
    <w:rPr>
      <w:rFonts w:eastAsia="Times New Roman"/>
      <w:bCs w:val="0"/>
      <w:color w:val="auto"/>
      <w:sz w:val="20"/>
      <w:szCs w:val="20"/>
    </w:rPr>
  </w:style>
  <w:style w:type="character" w:customStyle="1" w:styleId="a7">
    <w:name w:val="Текст сноски Знак"/>
    <w:uiPriority w:val="99"/>
    <w:semiHidden/>
    <w:rsid w:val="00265E50"/>
    <w:rPr>
      <w:bCs/>
      <w:color w:val="000000"/>
      <w:lang w:eastAsia="en-US"/>
    </w:rPr>
  </w:style>
  <w:style w:type="character" w:customStyle="1" w:styleId="1">
    <w:name w:val="Текст сноски Знак1"/>
    <w:link w:val="a6"/>
    <w:rsid w:val="00265E50"/>
    <w:rPr>
      <w:rFonts w:eastAsia="Times New Roman"/>
    </w:rPr>
  </w:style>
  <w:style w:type="character" w:styleId="a8">
    <w:name w:val="footnote reference"/>
    <w:uiPriority w:val="99"/>
    <w:semiHidden/>
    <w:unhideWhenUsed/>
    <w:rsid w:val="00265E50"/>
    <w:rPr>
      <w:vertAlign w:val="superscript"/>
    </w:rPr>
  </w:style>
  <w:style w:type="paragraph" w:styleId="a9">
    <w:name w:val="Body Text Indent"/>
    <w:basedOn w:val="a"/>
    <w:link w:val="aa"/>
    <w:uiPriority w:val="99"/>
    <w:unhideWhenUsed/>
    <w:rsid w:val="00265E50"/>
    <w:pPr>
      <w:spacing w:after="120"/>
      <w:ind w:left="283"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265E50"/>
    <w:rPr>
      <w:rFonts w:eastAsia="Times New Roman"/>
      <w:sz w:val="24"/>
      <w:szCs w:val="24"/>
    </w:rPr>
  </w:style>
  <w:style w:type="character" w:styleId="ab">
    <w:name w:val="Hyperlink"/>
    <w:unhideWhenUsed/>
    <w:rsid w:val="00E0637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36BBF"/>
    <w:pPr>
      <w:spacing w:after="200" w:line="276" w:lineRule="auto"/>
      <w:ind w:left="720" w:firstLine="0"/>
      <w:contextualSpacing/>
      <w:jc w:val="left"/>
    </w:pPr>
    <w:rPr>
      <w:rFonts w:ascii="Calibri" w:hAnsi="Calibri"/>
      <w:bCs w:val="0"/>
      <w:color w:val="auto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03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3C5F"/>
    <w:rPr>
      <w:rFonts w:ascii="Tahoma" w:hAnsi="Tahoma" w:cs="Tahoma"/>
      <w:bCs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2024-06-27T12:22:00Z</cp:lastPrinted>
  <dcterms:created xsi:type="dcterms:W3CDTF">2024-06-26T07:59:00Z</dcterms:created>
  <dcterms:modified xsi:type="dcterms:W3CDTF">2024-06-27T12:48:00Z</dcterms:modified>
</cp:coreProperties>
</file>