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6B" w:rsidRPr="00E934A8" w:rsidRDefault="00D0332B" w:rsidP="003C6C6B">
      <w:pPr>
        <w:jc w:val="center"/>
        <w:rPr>
          <w:b/>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черн" style="width:65.5pt;height:92.5pt;visibility:visible;mso-wrap-style:square">
            <v:imagedata r:id="rId9" o:title="черн"/>
          </v:shape>
        </w:pict>
      </w:r>
    </w:p>
    <w:p w:rsidR="003C6C6B" w:rsidRPr="00E934A8" w:rsidRDefault="003C6C6B" w:rsidP="003C6C6B">
      <w:pPr>
        <w:jc w:val="center"/>
        <w:rPr>
          <w:b/>
        </w:rPr>
      </w:pPr>
      <w:r w:rsidRPr="00E934A8">
        <w:rPr>
          <w:b/>
        </w:rPr>
        <w:t>СОВЕТ ДЕПУТАТОВ</w:t>
      </w:r>
    </w:p>
    <w:p w:rsidR="003C6C6B" w:rsidRPr="00E934A8" w:rsidRDefault="003C6C6B" w:rsidP="003C6C6B">
      <w:pPr>
        <w:jc w:val="center"/>
        <w:rPr>
          <w:b/>
        </w:rPr>
      </w:pPr>
      <w:r w:rsidRPr="00E934A8">
        <w:rPr>
          <w:b/>
        </w:rPr>
        <w:t>ХИСЛАВИЧСКОГО ГОРОДСКОГО ПОСЕЛЕНИЯ</w:t>
      </w:r>
    </w:p>
    <w:p w:rsidR="003C6C6B" w:rsidRPr="00E934A8" w:rsidRDefault="003C6C6B" w:rsidP="003C6C6B">
      <w:pPr>
        <w:jc w:val="center"/>
      </w:pPr>
      <w:r w:rsidRPr="00E934A8">
        <w:rPr>
          <w:b/>
        </w:rPr>
        <w:t xml:space="preserve"> ХИСЛАВИЧСКОГО РАЙОНА СМОЛЕНСКОЙ ОБЛАСТИ</w:t>
      </w:r>
    </w:p>
    <w:p w:rsidR="003C6C6B" w:rsidRPr="00E934A8" w:rsidRDefault="003C6C6B" w:rsidP="003C6C6B">
      <w:pPr>
        <w:jc w:val="center"/>
      </w:pPr>
    </w:p>
    <w:p w:rsidR="003C6C6B" w:rsidRPr="00B4150E" w:rsidRDefault="003C6C6B" w:rsidP="003C6C6B">
      <w:pPr>
        <w:tabs>
          <w:tab w:val="left" w:pos="2740"/>
          <w:tab w:val="center" w:pos="5102"/>
        </w:tabs>
        <w:jc w:val="center"/>
        <w:rPr>
          <w:b/>
        </w:rPr>
      </w:pPr>
      <w:r w:rsidRPr="00B4150E">
        <w:rPr>
          <w:b/>
        </w:rPr>
        <w:t>РЕШЕНИЕ</w:t>
      </w:r>
    </w:p>
    <w:p w:rsidR="003C6C6B" w:rsidRPr="00B4150E" w:rsidRDefault="003C6C6B" w:rsidP="003C6C6B">
      <w:pPr>
        <w:tabs>
          <w:tab w:val="left" w:pos="2740"/>
          <w:tab w:val="center" w:pos="5102"/>
        </w:tabs>
        <w:jc w:val="center"/>
        <w:rPr>
          <w:b/>
          <w:sz w:val="20"/>
          <w:szCs w:val="20"/>
        </w:rPr>
      </w:pPr>
    </w:p>
    <w:p w:rsidR="002E1322" w:rsidRDefault="005C7C1D" w:rsidP="003C6C6B">
      <w:pPr>
        <w:tabs>
          <w:tab w:val="left" w:pos="2740"/>
          <w:tab w:val="center" w:pos="5102"/>
        </w:tabs>
        <w:ind w:firstLine="0"/>
        <w:rPr>
          <w:u w:val="single"/>
        </w:rPr>
      </w:pPr>
      <w:r>
        <w:rPr>
          <w:u w:val="single"/>
        </w:rPr>
        <w:t>от 27.05.</w:t>
      </w:r>
      <w:r w:rsidR="003C6C6B" w:rsidRPr="00B4150E">
        <w:rPr>
          <w:u w:val="single"/>
        </w:rPr>
        <w:t>202</w:t>
      </w:r>
      <w:r w:rsidR="003C6C6B">
        <w:rPr>
          <w:u w:val="single"/>
        </w:rPr>
        <w:t xml:space="preserve">4 </w:t>
      </w:r>
      <w:r w:rsidR="003C6C6B" w:rsidRPr="00B4150E">
        <w:rPr>
          <w:u w:val="single"/>
        </w:rPr>
        <w:t>г.</w:t>
      </w:r>
      <w:r w:rsidR="003C6C6B" w:rsidRPr="00B4150E">
        <w:t xml:space="preserve">                                                                          </w:t>
      </w:r>
      <w:r>
        <w:t xml:space="preserve">      </w:t>
      </w:r>
      <w:r w:rsidR="003C6C6B" w:rsidRPr="00B4150E">
        <w:t xml:space="preserve">     </w:t>
      </w:r>
      <w:r>
        <w:t xml:space="preserve">      </w:t>
      </w:r>
      <w:r w:rsidR="003C6C6B" w:rsidRPr="00B4150E">
        <w:t xml:space="preserve">                    </w:t>
      </w:r>
      <w:r w:rsidR="003C6C6B" w:rsidRPr="00B4150E">
        <w:rPr>
          <w:u w:val="single"/>
        </w:rPr>
        <w:t>№</w:t>
      </w:r>
      <w:r>
        <w:rPr>
          <w:u w:val="single"/>
        </w:rPr>
        <w:t>14</w:t>
      </w:r>
    </w:p>
    <w:p w:rsidR="003C6C6B" w:rsidRDefault="003C6C6B" w:rsidP="003C6C6B">
      <w:pPr>
        <w:tabs>
          <w:tab w:val="left" w:pos="2740"/>
          <w:tab w:val="center" w:pos="5102"/>
        </w:tabs>
        <w:ind w:firstLine="0"/>
        <w:rPr>
          <w:rFonts w:eastAsia="Times New Roman"/>
          <w:bCs w:val="0"/>
          <w:lang w:eastAsia="ru-RU"/>
        </w:rPr>
      </w:pPr>
    </w:p>
    <w:p w:rsidR="00265E50" w:rsidRPr="003C6C6B" w:rsidRDefault="00265E50" w:rsidP="00295150">
      <w:pPr>
        <w:tabs>
          <w:tab w:val="left" w:pos="4536"/>
        </w:tabs>
        <w:ind w:right="4961" w:firstLine="0"/>
      </w:pPr>
      <w:r>
        <w:t xml:space="preserve">О внесении изменений в Решение </w:t>
      </w:r>
      <w:r w:rsidR="00CB7F12" w:rsidRPr="00B4150E">
        <w:t>Совет</w:t>
      </w:r>
      <w:r w:rsidR="003C6C6B">
        <w:t>а</w:t>
      </w:r>
      <w:r w:rsidR="00CB7F12" w:rsidRPr="00B4150E">
        <w:t xml:space="preserve"> депутатов Хиславичского городского поселения Хиславичского района Смоленской области</w:t>
      </w:r>
      <w:r w:rsidR="00CD4C81">
        <w:t xml:space="preserve"> </w:t>
      </w:r>
      <w:r>
        <w:t>№</w:t>
      </w:r>
      <w:r w:rsidR="003C6C6B">
        <w:t>40</w:t>
      </w:r>
      <w:r>
        <w:t xml:space="preserve"> от </w:t>
      </w:r>
      <w:r w:rsidR="003C6C6B">
        <w:t>28.12</w:t>
      </w:r>
      <w:r w:rsidR="00792D3D">
        <w:t>.2021</w:t>
      </w:r>
      <w:r w:rsidR="00CD4C81">
        <w:t>г.</w:t>
      </w:r>
      <w:r>
        <w:t xml:space="preserve"> «</w:t>
      </w:r>
      <w:r w:rsidRPr="00687323">
        <w:t xml:space="preserve">Об утверждении Положения </w:t>
      </w:r>
      <w:bookmarkStart w:id="0" w:name="_Hlk77671647"/>
      <w:r w:rsidR="00295150" w:rsidRPr="00F02D8F">
        <w:t xml:space="preserve">о </w:t>
      </w:r>
      <w:bookmarkEnd w:id="0"/>
      <w:r w:rsidR="00CB7F12" w:rsidRPr="00B4150E">
        <w:t>муниципальном контроле в сфере благоустройства на территории муниципального образования Хиславичского городского поселения Хиславичского района Смоленской области</w:t>
      </w:r>
      <w:r>
        <w:t>»</w:t>
      </w:r>
    </w:p>
    <w:p w:rsidR="00265E50" w:rsidRDefault="00265E50" w:rsidP="00265E50">
      <w:pPr>
        <w:shd w:val="clear" w:color="auto" w:fill="FFFFFF"/>
      </w:pPr>
    </w:p>
    <w:p w:rsidR="003C6C6B" w:rsidRDefault="00265E50" w:rsidP="003C6C6B">
      <w:pPr>
        <w:shd w:val="clear" w:color="auto" w:fill="FFFFFF"/>
      </w:pPr>
      <w:proofErr w:type="gramStart"/>
      <w:r w:rsidRPr="00121383">
        <w:t xml:space="preserve">В соответствии с </w:t>
      </w:r>
      <w:r w:rsidR="00295150">
        <w:t xml:space="preserve">пунктом </w:t>
      </w:r>
      <w:r w:rsidR="003C6C6B">
        <w:t>1</w:t>
      </w:r>
      <w:r w:rsidR="00F7482E">
        <w:t>9</w:t>
      </w:r>
      <w:r w:rsidR="00295150">
        <w:t xml:space="preserve"> части 1 статьи 1</w:t>
      </w:r>
      <w:r w:rsidR="003C6C6B">
        <w:t>4</w:t>
      </w:r>
      <w:r w:rsidR="00295150">
        <w:t xml:space="preserve"> </w:t>
      </w:r>
      <w:r w:rsidR="00295150">
        <w:rPr>
          <w:shd w:val="clear" w:color="auto" w:fill="FFFFFF"/>
        </w:rPr>
        <w:t xml:space="preserve">Федерального закона от </w:t>
      </w:r>
      <w:r w:rsidR="00295150" w:rsidRPr="00121383">
        <w:rPr>
          <w:shd w:val="clear" w:color="auto" w:fill="FFFFFF"/>
        </w:rPr>
        <w:t>6</w:t>
      </w:r>
      <w:r w:rsidR="00295150">
        <w:rPr>
          <w:shd w:val="clear" w:color="auto" w:fill="FFFFFF"/>
        </w:rPr>
        <w:t xml:space="preserve"> октября </w:t>
      </w:r>
      <w:r w:rsidR="00295150" w:rsidRPr="00121383">
        <w:rPr>
          <w:shd w:val="clear" w:color="auto" w:fill="FFFFFF"/>
        </w:rPr>
        <w:t>2003</w:t>
      </w:r>
      <w:r w:rsidR="00295150">
        <w:rPr>
          <w:shd w:val="clear" w:color="auto" w:fill="FFFFFF"/>
        </w:rPr>
        <w:t xml:space="preserve"> года</w:t>
      </w:r>
      <w:r w:rsidR="00CD4C81">
        <w:rPr>
          <w:shd w:val="clear" w:color="auto" w:fill="FFFFFF"/>
        </w:rPr>
        <w:t xml:space="preserve"> №</w:t>
      </w:r>
      <w:r w:rsidR="00295150" w:rsidRPr="00121383">
        <w:rPr>
          <w:shd w:val="clear" w:color="auto" w:fill="FFFFFF"/>
        </w:rPr>
        <w:t>131-ФЗ «Об общих принципах организации местного самоуправления в Российской Федерации»</w:t>
      </w:r>
      <w:r w:rsidR="00295150" w:rsidRPr="00121383">
        <w:t xml:space="preserve">, </w:t>
      </w:r>
      <w:r w:rsidRPr="00121383">
        <w:t>Федеральным законом от 31</w:t>
      </w:r>
      <w:r>
        <w:t xml:space="preserve"> июля </w:t>
      </w:r>
      <w:r w:rsidRPr="00121383">
        <w:t>2020</w:t>
      </w:r>
      <w:r>
        <w:t xml:space="preserve"> года</w:t>
      </w:r>
      <w:r w:rsidR="00CD4C81">
        <w:t xml:space="preserve"> №</w:t>
      </w:r>
      <w:r w:rsidRPr="00121383">
        <w:t xml:space="preserve">248-ФЗ «О государственном контроле (надзоре) и муниципальном контроле в Российской </w:t>
      </w:r>
      <w:r w:rsidRPr="00265E50">
        <w:t xml:space="preserve">Федерации», </w:t>
      </w:r>
      <w:r w:rsidRPr="00265E50">
        <w:rPr>
          <w:shd w:val="clear" w:color="auto" w:fill="FFFFFF"/>
        </w:rPr>
        <w:t>Федеральным</w:t>
      </w:r>
      <w:r w:rsidR="00CD4C81">
        <w:rPr>
          <w:shd w:val="clear" w:color="auto" w:fill="FFFFFF"/>
        </w:rPr>
        <w:t xml:space="preserve"> законом от 4 августа 2023 года №</w:t>
      </w:r>
      <w:r w:rsidRPr="00265E50">
        <w:rPr>
          <w:shd w:val="clear" w:color="auto" w:fill="FFFFFF"/>
        </w:rPr>
        <w:t>483-ФЗ «О внесении изменений в статью 52 Федерального закона</w:t>
      </w:r>
      <w:proofErr w:type="gramEnd"/>
      <w:r w:rsidRPr="00265E50">
        <w:rPr>
          <w:shd w:val="clear" w:color="auto" w:fill="FFFFFF"/>
        </w:rPr>
        <w:t xml:space="preserve"> «</w:t>
      </w:r>
      <w:proofErr w:type="gramStart"/>
      <w:r w:rsidRPr="00265E50">
        <w:rPr>
          <w:shd w:val="clear" w:color="auto" w:fill="FFFFFF"/>
        </w:rPr>
        <w:t>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r w:rsidRPr="0033546C">
        <w:t xml:space="preserve"> </w:t>
      </w:r>
      <w:r w:rsidRPr="00265E50">
        <w:rPr>
          <w:shd w:val="clear" w:color="auto" w:fill="FFFFFF"/>
        </w:rPr>
        <w:t>Федеральным за</w:t>
      </w:r>
      <w:r w:rsidR="00CD4C81">
        <w:rPr>
          <w:shd w:val="clear" w:color="auto" w:fill="FFFFFF"/>
        </w:rPr>
        <w:t>коном от 25 декабря 2023 года №</w:t>
      </w:r>
      <w:r w:rsidRPr="00265E50">
        <w:rPr>
          <w:shd w:val="clear" w:color="auto" w:fill="FFFFFF"/>
        </w:rPr>
        <w:t>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 руководствуясь</w:t>
      </w:r>
      <w:r w:rsidRPr="00265E50">
        <w:t xml:space="preserve"> </w:t>
      </w:r>
      <w:r w:rsidR="00D95961" w:rsidRPr="00630A2F">
        <w:rPr>
          <w:rFonts w:eastAsia="Times New Roman"/>
          <w:bCs w:val="0"/>
          <w:lang w:eastAsia="ru-RU"/>
        </w:rPr>
        <w:t xml:space="preserve">Уставом </w:t>
      </w:r>
      <w:r w:rsidR="00D95961" w:rsidRPr="009D3A88">
        <w:rPr>
          <w:rFonts w:eastAsia="Times New Roman"/>
          <w:bCs w:val="0"/>
          <w:lang w:eastAsia="ru-RU"/>
        </w:rPr>
        <w:t xml:space="preserve"> </w:t>
      </w:r>
      <w:r w:rsidR="003C6C6B" w:rsidRPr="00B4150E">
        <w:t>муниципального образования</w:t>
      </w:r>
      <w:proofErr w:type="gramEnd"/>
      <w:r w:rsidR="003C6C6B" w:rsidRPr="00B4150E">
        <w:t xml:space="preserve"> Хиславичского городского поселения Хиславичского района Смоленской области</w:t>
      </w:r>
      <w:r w:rsidR="003C6C6B">
        <w:rPr>
          <w:b/>
        </w:rPr>
        <w:t>,</w:t>
      </w:r>
      <w:r w:rsidR="003C6C6B" w:rsidRPr="00B4150E">
        <w:rPr>
          <w:b/>
        </w:rPr>
        <w:t xml:space="preserve"> </w:t>
      </w:r>
      <w:r w:rsidR="003C6C6B" w:rsidRPr="00B4150E">
        <w:t>Совет депутатов Хиславичского городского поселения Хиславичского района Смоленской области</w:t>
      </w:r>
    </w:p>
    <w:p w:rsidR="003C6C6B" w:rsidRPr="00B4150E" w:rsidRDefault="003C6C6B" w:rsidP="003C6C6B">
      <w:pPr>
        <w:shd w:val="clear" w:color="auto" w:fill="FFFFFF"/>
      </w:pPr>
    </w:p>
    <w:p w:rsidR="003C6C6B" w:rsidRDefault="003C6C6B" w:rsidP="003C6C6B">
      <w:pPr>
        <w:rPr>
          <w:b/>
        </w:rPr>
      </w:pPr>
      <w:r w:rsidRPr="00B4150E">
        <w:rPr>
          <w:b/>
        </w:rPr>
        <w:t>РЕШИЛ:</w:t>
      </w:r>
    </w:p>
    <w:p w:rsidR="00D95961" w:rsidRDefault="00D95961" w:rsidP="003C6C6B">
      <w:pPr>
        <w:shd w:val="clear" w:color="auto" w:fill="FFFFFF"/>
      </w:pPr>
    </w:p>
    <w:p w:rsidR="00265E50" w:rsidRDefault="00265E50" w:rsidP="00295150">
      <w:pPr>
        <w:tabs>
          <w:tab w:val="left" w:pos="4536"/>
        </w:tabs>
        <w:ind w:right="-1"/>
        <w:rPr>
          <w:bCs w:val="0"/>
        </w:rPr>
      </w:pPr>
      <w:r w:rsidRPr="00121383">
        <w:t xml:space="preserve">1. </w:t>
      </w:r>
      <w:r>
        <w:t>Внести в</w:t>
      </w:r>
      <w:r w:rsidRPr="00121383">
        <w:t xml:space="preserve"> Положение </w:t>
      </w:r>
      <w:r w:rsidR="00295150" w:rsidRPr="00F02D8F">
        <w:t xml:space="preserve">о </w:t>
      </w:r>
      <w:r w:rsidR="003C6C6B" w:rsidRPr="00B4150E">
        <w:t>муниципальном контроле в сфере благоустройства на территории муниципального образования Хиславичского городского поселения Хиславичского района Смоленской области</w:t>
      </w:r>
      <w:r w:rsidR="00792D3D">
        <w:rPr>
          <w:bCs w:val="0"/>
        </w:rPr>
        <w:t>, утвержденно</w:t>
      </w:r>
      <w:r w:rsidR="00E06371">
        <w:rPr>
          <w:bCs w:val="0"/>
        </w:rPr>
        <w:t>м</w:t>
      </w:r>
      <w:r w:rsidR="00792D3D">
        <w:rPr>
          <w:bCs w:val="0"/>
        </w:rPr>
        <w:t xml:space="preserve"> решением</w:t>
      </w:r>
      <w:r>
        <w:t xml:space="preserve"> </w:t>
      </w:r>
      <w:r w:rsidR="003C6C6B" w:rsidRPr="00B4150E">
        <w:t>Совет</w:t>
      </w:r>
      <w:r w:rsidR="003C6C6B">
        <w:t>ом</w:t>
      </w:r>
      <w:r w:rsidR="003C6C6B" w:rsidRPr="00B4150E">
        <w:t xml:space="preserve"> </w:t>
      </w:r>
      <w:r w:rsidR="003C6C6B" w:rsidRPr="00B4150E">
        <w:lastRenderedPageBreak/>
        <w:t>депутатов Хиславичского городского поселения Хиславичского района Смоленской области</w:t>
      </w:r>
      <w:r w:rsidR="003C6C6B" w:rsidRPr="00792D3D">
        <w:t xml:space="preserve"> </w:t>
      </w:r>
      <w:r w:rsidR="00CD4C81">
        <w:t>№</w:t>
      </w:r>
      <w:r w:rsidR="003C6C6B">
        <w:t xml:space="preserve">40 </w:t>
      </w:r>
      <w:r w:rsidR="00792D3D" w:rsidRPr="00792D3D">
        <w:t xml:space="preserve">от </w:t>
      </w:r>
      <w:r w:rsidR="003C6C6B">
        <w:t>28.12</w:t>
      </w:r>
      <w:r w:rsidR="00792D3D" w:rsidRPr="00792D3D">
        <w:t>.2021</w:t>
      </w:r>
      <w:r w:rsidR="00CD4C81">
        <w:t>г.,</w:t>
      </w:r>
      <w:r>
        <w:t xml:space="preserve"> следующие изменения:</w:t>
      </w:r>
    </w:p>
    <w:p w:rsidR="00265E50" w:rsidRDefault="00265E50" w:rsidP="00265E50">
      <w:pPr>
        <w:shd w:val="clear" w:color="auto" w:fill="FFFFFF"/>
        <w:rPr>
          <w:bCs w:val="0"/>
        </w:rPr>
      </w:pPr>
      <w:r>
        <w:t xml:space="preserve">1.1. Пункт </w:t>
      </w:r>
      <w:r w:rsidR="00792D3D">
        <w:t>2.11</w:t>
      </w:r>
      <w:r>
        <w:t xml:space="preserve"> дополнить абзацами </w:t>
      </w:r>
      <w:r w:rsidR="00792D3D">
        <w:t>4</w:t>
      </w:r>
      <w:r w:rsidR="008124FF">
        <w:t>-</w:t>
      </w:r>
      <w:r w:rsidR="00B410A2">
        <w:t>7</w:t>
      </w:r>
      <w:r>
        <w:t xml:space="preserve"> следующего содержания:</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bCs/>
          <w:color w:val="000000"/>
          <w:sz w:val="28"/>
          <w:szCs w:val="28"/>
        </w:rPr>
        <w:t>«</w:t>
      </w:r>
      <w:r w:rsidRPr="00265E50">
        <w:rPr>
          <w:rFonts w:ascii="Times New Roman" w:hAnsi="Times New Roman" w:cs="Times New Roman"/>
          <w:color w:val="000000"/>
          <w:sz w:val="28"/>
          <w:szCs w:val="28"/>
        </w:rPr>
        <w:t>Контролируемое лицо вправе обратиться в Администрацию с заявлением о проведении в отношении его профилактического визита (далее также в настоящем пункте - заявление контролируемого лица).</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 xml:space="preserve">Администрация рассматривает заявление контролируемого лица в течение десяти рабочих дней </w:t>
      </w:r>
      <w:proofErr w:type="gramStart"/>
      <w:r w:rsidRPr="00265E50">
        <w:rPr>
          <w:rFonts w:ascii="Times New Roman" w:hAnsi="Times New Roman" w:cs="Times New Roman"/>
          <w:color w:val="000000"/>
          <w:sz w:val="28"/>
          <w:szCs w:val="28"/>
        </w:rPr>
        <w:t>с даты регистрации</w:t>
      </w:r>
      <w:proofErr w:type="gramEnd"/>
      <w:r w:rsidRPr="00265E50">
        <w:rPr>
          <w:rFonts w:ascii="Times New Roman" w:hAnsi="Times New Roman" w:cs="Times New Roman"/>
          <w:color w:val="000000"/>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о чем уведомляет контролируемое лицо.</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 xml:space="preserve">Администрация принимает решение </w:t>
      </w:r>
      <w:proofErr w:type="gramStart"/>
      <w:r w:rsidRPr="00265E50">
        <w:rPr>
          <w:rFonts w:ascii="Times New Roman" w:hAnsi="Times New Roman" w:cs="Times New Roman"/>
          <w:color w:val="000000"/>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265E50">
        <w:rPr>
          <w:rFonts w:ascii="Times New Roman" w:hAnsi="Times New Roman" w:cs="Times New Roman"/>
          <w:color w:val="000000"/>
          <w:sz w:val="28"/>
          <w:szCs w:val="28"/>
        </w:rPr>
        <w:t>:</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1) от контролируемого лица поступило уведомление об отзыве заявления о проведении профилактического визита;</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265E50">
        <w:rPr>
          <w:rFonts w:ascii="Times New Roman" w:hAnsi="Times New Roman" w:cs="Times New Roman"/>
          <w:color w:val="000000"/>
          <w:sz w:val="28"/>
          <w:szCs w:val="28"/>
        </w:rPr>
        <w:t>.».</w:t>
      </w:r>
      <w:proofErr w:type="gramEnd"/>
    </w:p>
    <w:p w:rsidR="00265E50" w:rsidRPr="00265E50" w:rsidRDefault="00265E50" w:rsidP="00265E50">
      <w:pPr>
        <w:pStyle w:val="s1"/>
        <w:shd w:val="clear" w:color="auto" w:fill="FFFFFF"/>
        <w:rPr>
          <w:rFonts w:ascii="Times New Roman" w:hAnsi="Times New Roman" w:cs="Times New Roman"/>
          <w:color w:val="000000"/>
          <w:sz w:val="28"/>
          <w:szCs w:val="28"/>
        </w:rPr>
      </w:pPr>
      <w:r w:rsidRPr="00265E50">
        <w:rPr>
          <w:rFonts w:ascii="Times New Roman" w:hAnsi="Times New Roman" w:cs="Times New Roman"/>
          <w:color w:val="000000"/>
          <w:sz w:val="28"/>
          <w:szCs w:val="28"/>
        </w:rPr>
        <w:t xml:space="preserve">1.2. В абзаце </w:t>
      </w:r>
      <w:r w:rsidR="00792D3D">
        <w:rPr>
          <w:rFonts w:ascii="Times New Roman" w:hAnsi="Times New Roman" w:cs="Times New Roman"/>
          <w:color w:val="000000"/>
          <w:sz w:val="28"/>
          <w:szCs w:val="28"/>
        </w:rPr>
        <w:t>3</w:t>
      </w:r>
      <w:r w:rsidRPr="00265E50">
        <w:rPr>
          <w:rFonts w:ascii="Times New Roman" w:hAnsi="Times New Roman" w:cs="Times New Roman"/>
          <w:color w:val="000000"/>
          <w:sz w:val="28"/>
          <w:szCs w:val="28"/>
        </w:rPr>
        <w:t xml:space="preserve"> пункта </w:t>
      </w:r>
      <w:r w:rsidR="00792D3D">
        <w:rPr>
          <w:rFonts w:ascii="Times New Roman" w:hAnsi="Times New Roman" w:cs="Times New Roman"/>
          <w:color w:val="000000"/>
          <w:sz w:val="28"/>
          <w:szCs w:val="28"/>
        </w:rPr>
        <w:t>3.17</w:t>
      </w:r>
      <w:r w:rsidRPr="00265E50">
        <w:rPr>
          <w:rFonts w:ascii="Times New Roman" w:hAnsi="Times New Roman" w:cs="Times New Roman"/>
          <w:color w:val="000000"/>
          <w:sz w:val="28"/>
          <w:szCs w:val="28"/>
        </w:rPr>
        <w:t xml:space="preserve"> цифры «2023» заменить цифрами «2025».</w:t>
      </w:r>
    </w:p>
    <w:p w:rsidR="00265E50" w:rsidRDefault="00265E50" w:rsidP="00265E50">
      <w:pPr>
        <w:shd w:val="clear" w:color="auto" w:fill="FFFFFF"/>
      </w:pPr>
      <w:r w:rsidRPr="00121383">
        <w:t xml:space="preserve">2. Настоящее решение вступает в силу со дня </w:t>
      </w:r>
      <w:r>
        <w:t>его официального опубликования.</w:t>
      </w:r>
    </w:p>
    <w:p w:rsidR="00630A2F" w:rsidRDefault="00265E50" w:rsidP="005A72EF">
      <w:pPr>
        <w:shd w:val="clear" w:color="auto" w:fill="FFFFFF"/>
      </w:pPr>
      <w:r>
        <w:t>3.</w:t>
      </w:r>
      <w:r w:rsidRPr="008E2099">
        <w:t xml:space="preserve"> </w:t>
      </w:r>
      <w:r w:rsidR="005A72EF" w:rsidRPr="002340B0">
        <w:t xml:space="preserve">Опубликовать настоящее решение в газете «Хиславичские известия» и разместить на сайте Администрации муниципального образования «Хиславичский район» Смоленской области </w:t>
      </w:r>
      <w:hyperlink r:id="rId10" w:history="1">
        <w:r w:rsidR="005A72EF" w:rsidRPr="002340B0">
          <w:rPr>
            <w:rStyle w:val="ab"/>
          </w:rPr>
          <w:t>http://hislav.admin-smolensk.ru</w:t>
        </w:r>
      </w:hyperlink>
      <w:r w:rsidR="005A72EF" w:rsidRPr="002340B0">
        <w:t xml:space="preserve"> в сети Интернет.</w:t>
      </w:r>
    </w:p>
    <w:p w:rsidR="005A72EF" w:rsidRDefault="005A72EF" w:rsidP="005A72EF">
      <w:pPr>
        <w:shd w:val="clear" w:color="auto" w:fill="FFFFFF"/>
      </w:pPr>
    </w:p>
    <w:p w:rsidR="00767071" w:rsidRDefault="00767071" w:rsidP="005A72EF">
      <w:pPr>
        <w:shd w:val="clear" w:color="auto" w:fill="FFFFFF"/>
      </w:pPr>
    </w:p>
    <w:p w:rsidR="005A72EF" w:rsidRPr="002340B0" w:rsidRDefault="005A72EF" w:rsidP="005A72EF">
      <w:pPr>
        <w:shd w:val="clear" w:color="auto" w:fill="FFFFFF"/>
        <w:ind w:left="5" w:right="19" w:hanging="5"/>
        <w:rPr>
          <w:spacing w:val="-1"/>
        </w:rPr>
      </w:pPr>
      <w:r w:rsidRPr="002340B0">
        <w:rPr>
          <w:spacing w:val="-1"/>
        </w:rPr>
        <w:t>Глава муниципального образования</w:t>
      </w:r>
    </w:p>
    <w:p w:rsidR="005A72EF" w:rsidRPr="002340B0" w:rsidRDefault="005A72EF" w:rsidP="005A72EF">
      <w:pPr>
        <w:shd w:val="clear" w:color="auto" w:fill="FFFFFF"/>
        <w:ind w:left="5" w:right="19" w:hanging="5"/>
        <w:rPr>
          <w:spacing w:val="-1"/>
        </w:rPr>
      </w:pPr>
      <w:r w:rsidRPr="002340B0">
        <w:rPr>
          <w:spacing w:val="-1"/>
        </w:rPr>
        <w:t>Хиславичского городского поселения</w:t>
      </w:r>
    </w:p>
    <w:p w:rsidR="005A72EF" w:rsidRPr="002340B0" w:rsidRDefault="005A72EF" w:rsidP="005A72EF">
      <w:pPr>
        <w:shd w:val="clear" w:color="auto" w:fill="FFFFFF"/>
        <w:tabs>
          <w:tab w:val="left" w:pos="7440"/>
        </w:tabs>
        <w:ind w:left="5" w:right="19" w:hanging="5"/>
        <w:rPr>
          <w:spacing w:val="-1"/>
        </w:rPr>
      </w:pPr>
      <w:r w:rsidRPr="002340B0">
        <w:rPr>
          <w:spacing w:val="-1"/>
        </w:rPr>
        <w:t xml:space="preserve">Хиславичского района Смоленской области </w:t>
      </w:r>
      <w:r w:rsidR="00B410A2">
        <w:rPr>
          <w:spacing w:val="-1"/>
        </w:rPr>
        <w:t xml:space="preserve">  </w:t>
      </w:r>
      <w:r w:rsidRPr="002340B0">
        <w:rPr>
          <w:spacing w:val="-1"/>
        </w:rPr>
        <w:t xml:space="preserve"> </w:t>
      </w:r>
      <w:r>
        <w:rPr>
          <w:spacing w:val="-1"/>
        </w:rPr>
        <w:t xml:space="preserve"> </w:t>
      </w:r>
      <w:r w:rsidRPr="002340B0">
        <w:rPr>
          <w:spacing w:val="-1"/>
        </w:rPr>
        <w:t xml:space="preserve">    ___________                </w:t>
      </w:r>
      <w:r w:rsidRPr="00B410A2">
        <w:rPr>
          <w:b/>
          <w:spacing w:val="-1"/>
        </w:rPr>
        <w:t>О.Б.Маханёк</w:t>
      </w:r>
    </w:p>
    <w:p w:rsidR="00767071" w:rsidRDefault="00767071" w:rsidP="008C07DB">
      <w:pPr>
        <w:ind w:left="5103" w:firstLine="0"/>
        <w:jc w:val="center"/>
        <w:rPr>
          <w:bCs w:val="0"/>
          <w:color w:val="auto"/>
          <w:sz w:val="16"/>
          <w:szCs w:val="16"/>
          <w:lang w:eastAsia="ru-RU"/>
        </w:rPr>
      </w:pPr>
    </w:p>
    <w:p w:rsidR="008C07DB" w:rsidRPr="008C07DB" w:rsidRDefault="008C07DB" w:rsidP="008C07DB">
      <w:pPr>
        <w:ind w:left="5103" w:firstLine="0"/>
        <w:jc w:val="center"/>
        <w:rPr>
          <w:b/>
          <w:bCs w:val="0"/>
          <w:color w:val="auto"/>
          <w:sz w:val="16"/>
          <w:szCs w:val="16"/>
          <w:u w:val="single"/>
          <w:lang w:eastAsia="ru-RU"/>
        </w:rPr>
      </w:pPr>
      <w:bookmarkStart w:id="1" w:name="_GoBack"/>
      <w:bookmarkEnd w:id="1"/>
      <w:r w:rsidRPr="008C07DB">
        <w:rPr>
          <w:bCs w:val="0"/>
          <w:color w:val="auto"/>
          <w:sz w:val="16"/>
          <w:szCs w:val="16"/>
          <w:lang w:eastAsia="ru-RU"/>
        </w:rPr>
        <w:lastRenderedPageBreak/>
        <w:t>УТВЕРЖДЕНО</w:t>
      </w:r>
    </w:p>
    <w:p w:rsidR="008C07DB" w:rsidRPr="008C07DB" w:rsidRDefault="008C07DB" w:rsidP="00767071">
      <w:pPr>
        <w:ind w:left="5103" w:firstLine="0"/>
        <w:jc w:val="left"/>
        <w:rPr>
          <w:rFonts w:eastAsia="Times New Roman"/>
          <w:bCs w:val="0"/>
          <w:sz w:val="17"/>
          <w:szCs w:val="17"/>
          <w:lang w:eastAsia="ru-RU"/>
        </w:rPr>
      </w:pPr>
      <w:r w:rsidRPr="008C07DB">
        <w:rPr>
          <w:bCs w:val="0"/>
          <w:color w:val="auto"/>
          <w:sz w:val="16"/>
          <w:szCs w:val="16"/>
          <w:lang w:eastAsia="ru-RU"/>
        </w:rPr>
        <w:t>Решением Совета депутатов Хиславичского городского поселения Хиславичского района Смоленской области от 28.12.2021г. №40</w:t>
      </w:r>
      <w:r w:rsidRPr="00BC7728">
        <w:rPr>
          <w:bCs w:val="0"/>
          <w:color w:val="auto"/>
          <w:sz w:val="16"/>
          <w:szCs w:val="16"/>
          <w:lang w:eastAsia="ru-RU"/>
        </w:rPr>
        <w:t xml:space="preserve"> </w:t>
      </w:r>
      <w:r w:rsidRPr="00BC7728">
        <w:rPr>
          <w:bCs w:val="0"/>
          <w:i/>
          <w:color w:val="auto"/>
          <w:sz w:val="16"/>
          <w:szCs w:val="16"/>
          <w:lang w:eastAsia="ru-RU"/>
        </w:rPr>
        <w:t>(в редакции решения от 27.05.2024 №</w:t>
      </w:r>
      <w:r w:rsidR="005C7C1D">
        <w:rPr>
          <w:bCs w:val="0"/>
          <w:i/>
          <w:color w:val="auto"/>
          <w:sz w:val="16"/>
          <w:szCs w:val="16"/>
          <w:lang w:eastAsia="ru-RU"/>
        </w:rPr>
        <w:t>14</w:t>
      </w:r>
      <w:r w:rsidRPr="00BC7728">
        <w:rPr>
          <w:bCs w:val="0"/>
          <w:i/>
          <w:color w:val="auto"/>
          <w:sz w:val="16"/>
          <w:szCs w:val="16"/>
          <w:lang w:eastAsia="ru-RU"/>
        </w:rPr>
        <w:t>)</w:t>
      </w:r>
    </w:p>
    <w:p w:rsidR="008C07DB" w:rsidRPr="008C07DB" w:rsidRDefault="008C07DB" w:rsidP="008C07DB">
      <w:pPr>
        <w:ind w:firstLine="0"/>
        <w:jc w:val="center"/>
        <w:rPr>
          <w:rFonts w:eastAsia="Times New Roman"/>
          <w:b/>
          <w:sz w:val="24"/>
          <w:szCs w:val="24"/>
          <w:lang w:eastAsia="ru-RU"/>
        </w:rPr>
      </w:pPr>
      <w:r w:rsidRPr="008C07DB">
        <w:rPr>
          <w:rFonts w:eastAsia="Times New Roman"/>
          <w:b/>
          <w:sz w:val="24"/>
          <w:szCs w:val="24"/>
          <w:lang w:eastAsia="ru-RU"/>
        </w:rPr>
        <w:t>Положение</w:t>
      </w:r>
    </w:p>
    <w:p w:rsidR="00531C64" w:rsidRDefault="008C07DB" w:rsidP="008C07DB">
      <w:pPr>
        <w:ind w:firstLine="0"/>
        <w:jc w:val="center"/>
        <w:rPr>
          <w:rFonts w:eastAsia="Times New Roman"/>
          <w:b/>
          <w:sz w:val="24"/>
          <w:szCs w:val="24"/>
          <w:lang w:eastAsia="ru-RU"/>
        </w:rPr>
      </w:pPr>
      <w:r w:rsidRPr="008C07DB">
        <w:rPr>
          <w:rFonts w:eastAsia="Times New Roman"/>
          <w:b/>
          <w:sz w:val="24"/>
          <w:szCs w:val="24"/>
          <w:lang w:eastAsia="ru-RU"/>
        </w:rPr>
        <w:t xml:space="preserve"> о муниципальном контроле в сфере благоустройства на территории</w:t>
      </w:r>
      <w:r w:rsidRPr="008C07DB">
        <w:rPr>
          <w:rFonts w:eastAsia="Times New Roman"/>
          <w:bCs w:val="0"/>
          <w:sz w:val="24"/>
          <w:szCs w:val="24"/>
          <w:lang w:eastAsia="ru-RU"/>
        </w:rPr>
        <w:t xml:space="preserve"> </w:t>
      </w:r>
      <w:r w:rsidRPr="008C07DB">
        <w:rPr>
          <w:rFonts w:eastAsia="Times New Roman"/>
          <w:b/>
          <w:sz w:val="24"/>
          <w:szCs w:val="24"/>
          <w:lang w:eastAsia="ru-RU"/>
        </w:rPr>
        <w:t>муниципального образования Хиславичского городского поселения</w:t>
      </w:r>
    </w:p>
    <w:p w:rsidR="008C07DB" w:rsidRPr="008C07DB" w:rsidRDefault="008C07DB" w:rsidP="00531C64">
      <w:pPr>
        <w:ind w:firstLine="0"/>
        <w:jc w:val="center"/>
        <w:rPr>
          <w:rFonts w:eastAsia="Times New Roman"/>
          <w:bCs w:val="0"/>
          <w:color w:val="auto"/>
          <w:sz w:val="24"/>
          <w:szCs w:val="24"/>
          <w:lang w:eastAsia="ru-RU"/>
        </w:rPr>
      </w:pPr>
      <w:r w:rsidRPr="008C07DB">
        <w:rPr>
          <w:rFonts w:eastAsia="Times New Roman"/>
          <w:b/>
          <w:sz w:val="24"/>
          <w:szCs w:val="24"/>
          <w:lang w:eastAsia="ru-RU"/>
        </w:rPr>
        <w:t xml:space="preserve"> Хиславичского района Смоленской области</w:t>
      </w:r>
    </w:p>
    <w:p w:rsidR="008C07DB" w:rsidRPr="008C07DB" w:rsidRDefault="008C07DB" w:rsidP="008C07DB">
      <w:pPr>
        <w:suppressAutoHyphens/>
        <w:autoSpaceDE w:val="0"/>
        <w:ind w:firstLine="0"/>
        <w:jc w:val="center"/>
        <w:rPr>
          <w:rFonts w:eastAsia="Times New Roman"/>
          <w:b/>
          <w:sz w:val="24"/>
          <w:szCs w:val="24"/>
          <w:lang w:eastAsia="zh-CN"/>
        </w:rPr>
      </w:pPr>
      <w:r w:rsidRPr="008C07DB">
        <w:rPr>
          <w:rFonts w:eastAsia="Times New Roman"/>
          <w:b/>
          <w:sz w:val="24"/>
          <w:szCs w:val="24"/>
          <w:lang w:eastAsia="zh-CN"/>
        </w:rPr>
        <w:t>1. Общие положения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8C07DB">
        <w:rPr>
          <w:rFonts w:eastAsia="Times New Roman"/>
          <w:sz w:val="24"/>
          <w:szCs w:val="24"/>
          <w:lang w:eastAsia="zh-CN"/>
        </w:rPr>
        <w:t>муниципального образования Хиславичского городского поселения Хиславичского района Смоленской области</w:t>
      </w:r>
      <w:r w:rsidRPr="008C07DB">
        <w:rPr>
          <w:rFonts w:eastAsia="Times New Roman"/>
          <w:bCs w:val="0"/>
          <w:sz w:val="24"/>
          <w:szCs w:val="24"/>
          <w:lang w:eastAsia="zh-CN"/>
        </w:rPr>
        <w:t xml:space="preserve"> (далее – контроль в сфере благоустройства).</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C07DB">
        <w:rPr>
          <w:rFonts w:eastAsia="Times New Roman"/>
          <w:bCs w:val="0"/>
          <w:sz w:val="24"/>
          <w:szCs w:val="24"/>
          <w:shd w:val="clear" w:color="auto" w:fill="FFFFFF"/>
          <w:lang w:eastAsia="zh-CN"/>
        </w:rPr>
        <w:t xml:space="preserve">Правил благоустройства территории </w:t>
      </w:r>
      <w:r w:rsidRPr="008C07DB">
        <w:rPr>
          <w:rFonts w:eastAsia="Times New Roman"/>
          <w:sz w:val="24"/>
          <w:szCs w:val="24"/>
          <w:lang w:eastAsia="zh-CN"/>
        </w:rPr>
        <w:t>муниципального образования Хиславичского городского поселения Хиславичского района Смоленской области</w:t>
      </w:r>
      <w:r w:rsidRPr="008C07DB">
        <w:rPr>
          <w:rFonts w:eastAsia="Times New Roman"/>
          <w:bCs w:val="0"/>
          <w:i/>
          <w:iCs/>
          <w:sz w:val="24"/>
          <w:szCs w:val="24"/>
          <w:lang w:eastAsia="zh-CN"/>
        </w:rPr>
        <w:t xml:space="preserve"> </w:t>
      </w:r>
      <w:r w:rsidRPr="008C07DB">
        <w:rPr>
          <w:rFonts w:eastAsia="Times New Roman"/>
          <w:bCs w:val="0"/>
          <w:sz w:val="24"/>
          <w:szCs w:val="24"/>
          <w:lang w:eastAsia="zh-CN"/>
        </w:rPr>
        <w:t>(далее – Правила благоустройства)</w:t>
      </w:r>
      <w:r w:rsidRPr="008C07DB">
        <w:rPr>
          <w:rFonts w:eastAsia="Times New Roman"/>
          <w:bCs w:val="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C07DB" w:rsidRPr="008C07DB" w:rsidRDefault="008C07DB" w:rsidP="008C07DB">
      <w:pPr>
        <w:contextualSpacing/>
        <w:rPr>
          <w:rFonts w:eastAsia="Times New Roman"/>
          <w:bCs w:val="0"/>
          <w:color w:val="auto"/>
          <w:sz w:val="24"/>
          <w:szCs w:val="24"/>
          <w:lang w:eastAsia="ru-RU"/>
        </w:rPr>
      </w:pPr>
      <w:r w:rsidRPr="008C07DB">
        <w:rPr>
          <w:rFonts w:eastAsia="Times New Roman"/>
          <w:bCs w:val="0"/>
          <w:color w:val="auto"/>
          <w:sz w:val="24"/>
          <w:szCs w:val="24"/>
          <w:lang w:eastAsia="ru-RU"/>
        </w:rPr>
        <w:t>1.3. Контроль в сфере благоустройства осуществляется Администрацией муниципального образования «Хиславичский район» Смоленской области</w:t>
      </w:r>
      <w:r w:rsidRPr="008C07DB">
        <w:rPr>
          <w:rFonts w:eastAsia="Times New Roman"/>
          <w:bCs w:val="0"/>
          <w:i/>
          <w:iCs/>
          <w:color w:val="auto"/>
          <w:sz w:val="24"/>
          <w:szCs w:val="24"/>
          <w:lang w:eastAsia="ru-RU"/>
        </w:rPr>
        <w:t xml:space="preserve"> </w:t>
      </w:r>
      <w:r w:rsidRPr="008C07DB">
        <w:rPr>
          <w:rFonts w:eastAsia="Times New Roman"/>
          <w:bCs w:val="0"/>
          <w:color w:val="auto"/>
          <w:sz w:val="24"/>
          <w:szCs w:val="24"/>
          <w:lang w:eastAsia="ru-RU"/>
        </w:rPr>
        <w:t>(далее – администрация).</w:t>
      </w:r>
    </w:p>
    <w:p w:rsidR="008C07DB" w:rsidRPr="008C07DB" w:rsidRDefault="008C07DB" w:rsidP="008C07DB">
      <w:pPr>
        <w:contextualSpacing/>
        <w:rPr>
          <w:rFonts w:eastAsia="Times New Roman"/>
          <w:bCs w:val="0"/>
          <w:sz w:val="24"/>
          <w:szCs w:val="24"/>
          <w:lang w:eastAsia="ru-RU"/>
        </w:rPr>
      </w:pPr>
      <w:r w:rsidRPr="008C07DB">
        <w:rPr>
          <w:rFonts w:eastAsia="Times New Roman"/>
          <w:bCs w:val="0"/>
          <w:color w:val="auto"/>
          <w:sz w:val="24"/>
          <w:szCs w:val="24"/>
          <w:lang w:eastAsia="ru-RU"/>
        </w:rPr>
        <w:t>1.4. Должностными лицами администрации, уполномоченными осуществлять контроль в сфере благоустройства, являются специалисты отдела по городу Администрации муниципального образования «Хиславичский район» Смоленской области</w:t>
      </w:r>
      <w:r w:rsidRPr="008C07DB">
        <w:rPr>
          <w:rFonts w:eastAsia="Times New Roman"/>
          <w:bCs w:val="0"/>
          <w:iCs/>
          <w:color w:val="auto"/>
          <w:sz w:val="24"/>
          <w:szCs w:val="24"/>
          <w:lang w:eastAsia="ru-RU"/>
        </w:rPr>
        <w:t xml:space="preserve"> (</w:t>
      </w:r>
      <w:r w:rsidRPr="008C07DB">
        <w:rPr>
          <w:rFonts w:eastAsia="Times New Roman"/>
          <w:bCs w:val="0"/>
          <w:color w:val="auto"/>
          <w:sz w:val="24"/>
          <w:szCs w:val="24"/>
          <w:lang w:eastAsia="ru-RU"/>
        </w:rPr>
        <w:t>далее должностные лица</w:t>
      </w:r>
      <w:r w:rsidRPr="008C07DB">
        <w:rPr>
          <w:rFonts w:eastAsia="Times New Roman"/>
          <w:bCs w:val="0"/>
          <w:sz w:val="24"/>
          <w:szCs w:val="24"/>
          <w:lang w:eastAsia="ru-RU"/>
        </w:rPr>
        <w:t>, уполномоченные осуществлять контроль)</w:t>
      </w:r>
      <w:r w:rsidRPr="008C07DB">
        <w:rPr>
          <w:rFonts w:eastAsia="Times New Roman"/>
          <w:bCs w:val="0"/>
          <w:i/>
          <w:iCs/>
          <w:sz w:val="24"/>
          <w:szCs w:val="24"/>
          <w:lang w:eastAsia="ru-RU"/>
        </w:rPr>
        <w:t>.</w:t>
      </w:r>
      <w:r w:rsidRPr="008C07DB">
        <w:rPr>
          <w:rFonts w:eastAsia="Times New Roman"/>
          <w:bCs w:val="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C07DB" w:rsidRPr="008C07DB" w:rsidRDefault="008C07DB" w:rsidP="008C07DB">
      <w:pPr>
        <w:contextualSpacing/>
        <w:rPr>
          <w:rFonts w:eastAsia="Times New Roman"/>
          <w:bCs w:val="0"/>
          <w:color w:val="auto"/>
          <w:sz w:val="24"/>
          <w:szCs w:val="24"/>
          <w:lang w:eastAsia="ru-RU"/>
        </w:rPr>
      </w:pPr>
      <w:r w:rsidRPr="008C07DB">
        <w:rPr>
          <w:rFonts w:eastAsia="Times New Roman"/>
          <w:bCs w:val="0"/>
          <w:sz w:val="24"/>
          <w:szCs w:val="24"/>
          <w:lang w:eastAsia="ru-RU"/>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w:t>
      </w:r>
      <w:r w:rsidR="00BC7728">
        <w:rPr>
          <w:rFonts w:eastAsia="Times New Roman"/>
          <w:bCs w:val="0"/>
          <w:sz w:val="24"/>
          <w:szCs w:val="24"/>
          <w:lang w:eastAsia="ru-RU"/>
        </w:rPr>
        <w:t>№</w:t>
      </w:r>
      <w:r w:rsidRPr="008C07DB">
        <w:rPr>
          <w:rFonts w:eastAsia="Times New Roman"/>
          <w:bCs w:val="0"/>
          <w:sz w:val="24"/>
          <w:szCs w:val="24"/>
          <w:lang w:eastAsia="ru-RU"/>
        </w:rPr>
        <w:t>248-ФЗ «О государственном контроле (надзоре) и муниципальном контроле в Российской Федерации» и иными федеральными законами.</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 xml:space="preserve">1.5. </w:t>
      </w:r>
      <w:proofErr w:type="gramStart"/>
      <w:r w:rsidRPr="008C07DB">
        <w:rPr>
          <w:rFonts w:eastAsia="Times New Roman"/>
          <w:bCs w:val="0"/>
          <w:sz w:val="24"/>
          <w:szCs w:val="24"/>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w:t>
      </w:r>
      <w:r w:rsidR="00BC7728">
        <w:rPr>
          <w:rFonts w:eastAsia="Times New Roman"/>
          <w:bCs w:val="0"/>
          <w:sz w:val="24"/>
          <w:szCs w:val="24"/>
          <w:lang w:eastAsia="zh-CN"/>
        </w:rPr>
        <w:t xml:space="preserve"> №</w:t>
      </w:r>
      <w:r w:rsidRPr="008C07DB">
        <w:rPr>
          <w:rFonts w:eastAsia="Times New Roman"/>
          <w:bCs w:val="0"/>
          <w:sz w:val="24"/>
          <w:szCs w:val="24"/>
          <w:lang w:eastAsia="zh-CN"/>
        </w:rPr>
        <w:t xml:space="preserve">248-ФЗ «О государственном контроле (надзоре) и муниципальном контроле в Российской Федерации», Федерального закона от 6 октября 2003 года </w:t>
      </w:r>
      <w:r w:rsidR="00BC7728">
        <w:rPr>
          <w:rFonts w:eastAsia="Times New Roman"/>
          <w:bCs w:val="0"/>
          <w:sz w:val="24"/>
          <w:szCs w:val="24"/>
          <w:lang w:eastAsia="zh-CN"/>
        </w:rPr>
        <w:t>№</w:t>
      </w:r>
      <w:r w:rsidRPr="008C07DB">
        <w:rPr>
          <w:rFonts w:eastAsia="Times New Roman"/>
          <w:bCs w:val="0"/>
          <w:sz w:val="24"/>
          <w:szCs w:val="24"/>
          <w:lang w:eastAsia="zh-CN"/>
        </w:rPr>
        <w:t>131-ФЗ «Об общих принципах организации местного самоуправления в Российской Федерации».</w:t>
      </w:r>
      <w:proofErr w:type="gramEnd"/>
    </w:p>
    <w:p w:rsidR="008C07DB" w:rsidRPr="008C07DB" w:rsidRDefault="008C07DB" w:rsidP="008C07DB">
      <w:pPr>
        <w:suppressAutoHyphens/>
        <w:autoSpaceDE w:val="0"/>
        <w:rPr>
          <w:rFonts w:eastAsia="Times New Roman"/>
          <w:bCs w:val="0"/>
          <w:sz w:val="24"/>
          <w:szCs w:val="24"/>
          <w:lang w:eastAsia="zh-CN"/>
        </w:rPr>
      </w:pPr>
      <w:bookmarkStart w:id="2" w:name="Par61"/>
      <w:bookmarkEnd w:id="2"/>
      <w:r w:rsidRPr="008C07DB">
        <w:rPr>
          <w:rFonts w:eastAsia="Times New Roman"/>
          <w:bCs w:val="0"/>
          <w:sz w:val="24"/>
          <w:szCs w:val="24"/>
          <w:lang w:eastAsia="zh-CN"/>
        </w:rPr>
        <w:t xml:space="preserve">1.6. Администрация осуществляет </w:t>
      </w:r>
      <w:proofErr w:type="gramStart"/>
      <w:r w:rsidRPr="008C07DB">
        <w:rPr>
          <w:rFonts w:eastAsia="Times New Roman"/>
          <w:bCs w:val="0"/>
          <w:sz w:val="24"/>
          <w:szCs w:val="24"/>
          <w:lang w:eastAsia="zh-CN"/>
        </w:rPr>
        <w:t>контроль за</w:t>
      </w:r>
      <w:proofErr w:type="gramEnd"/>
      <w:r w:rsidRPr="008C07DB">
        <w:rPr>
          <w:rFonts w:eastAsia="Times New Roman"/>
          <w:bCs w:val="0"/>
          <w:sz w:val="24"/>
          <w:szCs w:val="24"/>
          <w:lang w:eastAsia="zh-CN"/>
        </w:rPr>
        <w:t xml:space="preserve"> соблюдением норм, установленных Правилами благоустройства. За исключением правонарушений административная </w:t>
      </w:r>
      <w:proofErr w:type="gramStart"/>
      <w:r w:rsidRPr="008C07DB">
        <w:rPr>
          <w:rFonts w:eastAsia="Times New Roman"/>
          <w:bCs w:val="0"/>
          <w:sz w:val="24"/>
          <w:szCs w:val="24"/>
          <w:lang w:eastAsia="zh-CN"/>
        </w:rPr>
        <w:t>ответственность</w:t>
      </w:r>
      <w:proofErr w:type="gramEnd"/>
      <w:r w:rsidRPr="008C07DB">
        <w:rPr>
          <w:rFonts w:eastAsia="Times New Roman"/>
          <w:bCs w:val="0"/>
          <w:sz w:val="24"/>
          <w:szCs w:val="24"/>
          <w:lang w:eastAsia="zh-CN"/>
        </w:rPr>
        <w:t xml:space="preserve"> за которые установлена </w:t>
      </w:r>
      <w:r w:rsidR="008124FF">
        <w:rPr>
          <w:rFonts w:eastAsia="Times New Roman"/>
          <w:bCs w:val="0"/>
          <w:sz w:val="24"/>
          <w:szCs w:val="24"/>
          <w:lang w:eastAsia="zh-CN"/>
        </w:rPr>
        <w:t>ст.</w:t>
      </w:r>
      <w:r w:rsidRPr="008C07DB">
        <w:rPr>
          <w:rFonts w:eastAsia="Times New Roman"/>
          <w:bCs w:val="0"/>
          <w:sz w:val="24"/>
          <w:szCs w:val="24"/>
          <w:lang w:eastAsia="zh-CN"/>
        </w:rPr>
        <w:t>17.5</w:t>
      </w:r>
      <w:r w:rsidRPr="008C07DB">
        <w:rPr>
          <w:rFonts w:ascii="Arial" w:eastAsia="Times New Roman" w:hAnsi="Arial" w:cs="Arial"/>
          <w:bCs w:val="0"/>
          <w:color w:val="auto"/>
          <w:sz w:val="24"/>
          <w:szCs w:val="24"/>
          <w:lang w:eastAsia="zh-CN"/>
        </w:rPr>
        <w:t xml:space="preserve"> </w:t>
      </w:r>
      <w:r w:rsidRPr="008C07DB">
        <w:rPr>
          <w:rFonts w:eastAsia="Times New Roman"/>
          <w:bCs w:val="0"/>
          <w:sz w:val="24"/>
          <w:szCs w:val="24"/>
          <w:lang w:eastAsia="zh-CN"/>
        </w:rPr>
        <w:t>областного закона</w:t>
      </w:r>
      <w:r w:rsidR="00BC7728">
        <w:rPr>
          <w:rFonts w:eastAsia="Times New Roman"/>
          <w:bCs w:val="0"/>
          <w:sz w:val="24"/>
          <w:szCs w:val="24"/>
          <w:lang w:eastAsia="zh-CN"/>
        </w:rPr>
        <w:t xml:space="preserve"> от 25 июня 2003 года №</w:t>
      </w:r>
      <w:r w:rsidRPr="008C07DB">
        <w:rPr>
          <w:rFonts w:eastAsia="Times New Roman"/>
          <w:bCs w:val="0"/>
          <w:sz w:val="24"/>
          <w:szCs w:val="24"/>
          <w:lang w:eastAsia="zh-CN"/>
        </w:rPr>
        <w:t>28-з «Об административных правонарушениях на территории Смоленской области»</w:t>
      </w:r>
      <w:r w:rsidRPr="008C07DB">
        <w:rPr>
          <w:rFonts w:eastAsia="Times New Roman"/>
          <w:bCs w:val="0"/>
          <w:sz w:val="24"/>
          <w:szCs w:val="24"/>
          <w:vertAlign w:val="superscript"/>
          <w:lang w:eastAsia="zh-CN"/>
        </w:rPr>
        <w:t xml:space="preserve"> </w:t>
      </w:r>
      <w:r w:rsidRPr="00BC7728">
        <w:rPr>
          <w:rFonts w:eastAsia="Times New Roman"/>
          <w:b/>
          <w:bCs w:val="0"/>
          <w:sz w:val="24"/>
          <w:szCs w:val="24"/>
          <w:vertAlign w:val="superscript"/>
          <w:lang w:eastAsia="zh-CN"/>
        </w:rPr>
        <w:footnoteReference w:id="1"/>
      </w:r>
      <w:r w:rsidRPr="008C07DB">
        <w:rPr>
          <w:rFonts w:eastAsia="Times New Roman"/>
          <w:bCs w:val="0"/>
          <w:sz w:val="24"/>
          <w:szCs w:val="24"/>
          <w:lang w:eastAsia="zh-CN"/>
        </w:rPr>
        <w:t xml:space="preserve">. </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lastRenderedPageBreak/>
        <w:t xml:space="preserve">Администрация осуществляет </w:t>
      </w:r>
      <w:proofErr w:type="gramStart"/>
      <w:r w:rsidRPr="008C07DB">
        <w:rPr>
          <w:rFonts w:eastAsia="Times New Roman"/>
          <w:bCs w:val="0"/>
          <w:sz w:val="24"/>
          <w:szCs w:val="24"/>
          <w:lang w:eastAsia="zh-CN"/>
        </w:rPr>
        <w:t>контроль за</w:t>
      </w:r>
      <w:proofErr w:type="gramEnd"/>
      <w:r w:rsidRPr="008C07DB">
        <w:rPr>
          <w:rFonts w:eastAsia="Times New Roman"/>
          <w:bCs w:val="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Cs w:val="0"/>
          <w:sz w:val="24"/>
          <w:szCs w:val="24"/>
          <w:lang w:eastAsia="ru-RU"/>
        </w:rPr>
        <w:t xml:space="preserve">1.7. </w:t>
      </w:r>
      <w:r w:rsidRPr="008C07DB">
        <w:rPr>
          <w:rFonts w:eastAsia="Times New Roman"/>
          <w:b/>
          <w:bCs w:val="0"/>
          <w:sz w:val="24"/>
          <w:szCs w:val="24"/>
          <w:lang w:eastAsia="ru-RU"/>
        </w:rPr>
        <w:t>Под элементами благоустройства в настоящем Положении понимаются</w:t>
      </w:r>
      <w:r w:rsidRPr="008C07DB">
        <w:rPr>
          <w:rFonts w:eastAsia="Times New Roman"/>
          <w:bCs w:val="0"/>
          <w:sz w:val="24"/>
          <w:szCs w:val="24"/>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
          <w:bCs w:val="0"/>
          <w:sz w:val="24"/>
          <w:szCs w:val="24"/>
          <w:lang w:eastAsia="ru-RU"/>
        </w:rPr>
        <w:t>Под объектами благоустройства</w:t>
      </w:r>
      <w:r w:rsidRPr="008C07DB">
        <w:rPr>
          <w:rFonts w:eastAsia="Times New Roman"/>
          <w:bCs w:val="0"/>
          <w:sz w:val="24"/>
          <w:szCs w:val="24"/>
          <w:lang w:eastAsia="ru-RU"/>
        </w:rPr>
        <w:t xml:space="preserve">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C07DB" w:rsidRPr="008C07DB" w:rsidRDefault="008C07DB" w:rsidP="008C07DB">
      <w:pPr>
        <w:widowControl w:val="0"/>
        <w:suppressAutoHyphens/>
        <w:autoSpaceDE w:val="0"/>
        <w:rPr>
          <w:rFonts w:eastAsia="Times New Roman"/>
          <w:bCs w:val="0"/>
          <w:sz w:val="24"/>
          <w:szCs w:val="24"/>
          <w:lang w:eastAsia="ru-RU"/>
        </w:rPr>
      </w:pPr>
      <w:proofErr w:type="gramStart"/>
      <w:r w:rsidRPr="008C07DB">
        <w:rPr>
          <w:rFonts w:eastAsia="Times New Roman"/>
          <w:bCs w:val="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C07DB" w:rsidRPr="008C07DB" w:rsidRDefault="008C07DB" w:rsidP="008C07DB">
      <w:pPr>
        <w:widowControl w:val="0"/>
        <w:suppressAutoHyphens/>
        <w:autoSpaceDE w:val="0"/>
        <w:rPr>
          <w:rFonts w:eastAsia="Times New Roman"/>
          <w:bCs w:val="0"/>
          <w:sz w:val="24"/>
          <w:szCs w:val="24"/>
          <w:lang w:eastAsia="ru-RU"/>
        </w:rPr>
      </w:pPr>
      <w:proofErr w:type="gramStart"/>
      <w:r w:rsidRPr="008C07DB">
        <w:rPr>
          <w:rFonts w:eastAsia="Times New Roman"/>
          <w:bCs w:val="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Cs w:val="0"/>
          <w:sz w:val="24"/>
          <w:szCs w:val="24"/>
          <w:lang w:eastAsia="ru-RU"/>
        </w:rPr>
        <w:t>3) дворовые территории;</w:t>
      </w:r>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Cs w:val="0"/>
          <w:sz w:val="24"/>
          <w:szCs w:val="24"/>
          <w:lang w:eastAsia="ru-RU"/>
        </w:rPr>
        <w:t>4) детские и спортивные площадки;</w:t>
      </w:r>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Cs w:val="0"/>
          <w:sz w:val="24"/>
          <w:szCs w:val="24"/>
          <w:lang w:eastAsia="ru-RU"/>
        </w:rPr>
        <w:t>5) площадки для выгула животных;</w:t>
      </w:r>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Cs w:val="0"/>
          <w:sz w:val="24"/>
          <w:szCs w:val="24"/>
          <w:lang w:eastAsia="ru-RU"/>
        </w:rPr>
        <w:t>6) парковки (парковочные места);</w:t>
      </w:r>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Cs w:val="0"/>
          <w:sz w:val="24"/>
          <w:szCs w:val="24"/>
          <w:lang w:eastAsia="ru-RU"/>
        </w:rPr>
        <w:t>7) парки, скверы, иные зеленые зоны;</w:t>
      </w:r>
    </w:p>
    <w:p w:rsidR="008C07DB" w:rsidRPr="008C07DB" w:rsidRDefault="008C07DB" w:rsidP="008C07DB">
      <w:pPr>
        <w:widowControl w:val="0"/>
        <w:suppressAutoHyphens/>
        <w:autoSpaceDE w:val="0"/>
        <w:rPr>
          <w:rFonts w:eastAsia="Times New Roman"/>
          <w:bCs w:val="0"/>
          <w:sz w:val="24"/>
          <w:szCs w:val="24"/>
          <w:lang w:eastAsia="ru-RU"/>
        </w:rPr>
      </w:pPr>
      <w:r w:rsidRPr="008C07DB">
        <w:rPr>
          <w:rFonts w:eastAsia="Times New Roman"/>
          <w:bCs w:val="0"/>
          <w:sz w:val="24"/>
          <w:szCs w:val="24"/>
          <w:lang w:eastAsia="ru-RU"/>
        </w:rPr>
        <w:t>8) технические и санитарно-защитные зоны;</w:t>
      </w:r>
    </w:p>
    <w:p w:rsidR="008C07DB" w:rsidRPr="008C07DB" w:rsidRDefault="008C07DB" w:rsidP="008C07DB">
      <w:pPr>
        <w:widowControl w:val="0"/>
        <w:suppressAutoHyphens/>
        <w:autoSpaceDE w:val="0"/>
        <w:rPr>
          <w:rFonts w:eastAsia="Times New Roman"/>
          <w:b/>
          <w:bCs w:val="0"/>
          <w:sz w:val="24"/>
          <w:szCs w:val="24"/>
          <w:lang w:eastAsia="ru-RU"/>
        </w:rPr>
      </w:pPr>
      <w:r w:rsidRPr="008C07DB">
        <w:rPr>
          <w:rFonts w:eastAsia="Times New Roman"/>
          <w:b/>
          <w:bCs w:val="0"/>
          <w:sz w:val="24"/>
          <w:szCs w:val="24"/>
          <w:lang w:eastAsia="ru-RU"/>
        </w:rPr>
        <w:t>Под ограждающими устройствами</w:t>
      </w:r>
      <w:r w:rsidRPr="008C07DB">
        <w:rPr>
          <w:rFonts w:eastAsia="Times New Roman"/>
          <w:bCs w:val="0"/>
          <w:sz w:val="24"/>
          <w:szCs w:val="24"/>
          <w:lang w:eastAsia="ru-RU"/>
        </w:rPr>
        <w:t xml:space="preserve"> в настоящем Положении понимаются ворота, калитки, шлагбаумы, в том числе автоматические, и декоративные ограждения (заборы</w:t>
      </w:r>
      <w:r w:rsidRPr="008C07DB">
        <w:rPr>
          <w:rFonts w:eastAsia="Times New Roman"/>
          <w:b/>
          <w:bCs w:val="0"/>
          <w:sz w:val="24"/>
          <w:szCs w:val="24"/>
          <w:lang w:eastAsia="ru-RU"/>
        </w:rPr>
        <w:t>).</w:t>
      </w:r>
      <w:r w:rsidRPr="00BC7728">
        <w:rPr>
          <w:rFonts w:eastAsia="Times New Roman"/>
          <w:b/>
          <w:bCs w:val="0"/>
          <w:sz w:val="24"/>
          <w:szCs w:val="24"/>
          <w:vertAlign w:val="superscript"/>
          <w:lang w:eastAsia="ru-RU"/>
        </w:rPr>
        <w:footnoteReference w:id="2"/>
      </w:r>
    </w:p>
    <w:p w:rsidR="008C07DB" w:rsidRPr="008C07DB" w:rsidRDefault="008C07DB" w:rsidP="00BC7728">
      <w:pPr>
        <w:suppressAutoHyphens/>
        <w:autoSpaceDE w:val="0"/>
        <w:rPr>
          <w:rFonts w:eastAsia="Times New Roman"/>
          <w:bCs w:val="0"/>
          <w:sz w:val="24"/>
          <w:szCs w:val="24"/>
          <w:lang w:eastAsia="ru-RU"/>
        </w:rPr>
      </w:pPr>
      <w:r w:rsidRPr="008C07DB">
        <w:rPr>
          <w:rFonts w:eastAsia="Times New Roman"/>
          <w:bCs w:val="0"/>
          <w:sz w:val="24"/>
          <w:szCs w:val="24"/>
          <w:lang w:eastAsia="zh-CN"/>
        </w:rPr>
        <w:t xml:space="preserve">1.8. При осуществлении контроля в сфере благоустройства </w:t>
      </w:r>
      <w:r w:rsidRPr="008C07DB">
        <w:rPr>
          <w:rFonts w:eastAsia="Times New Roman"/>
          <w:bCs w:val="0"/>
          <w:sz w:val="24"/>
          <w:szCs w:val="24"/>
          <w:shd w:val="clear" w:color="auto" w:fill="FFFFFF"/>
          <w:lang w:eastAsia="zh-CN"/>
        </w:rPr>
        <w:t>система оценки и управления рисками не применяется</w:t>
      </w:r>
      <w:r w:rsidRPr="00BC7728">
        <w:rPr>
          <w:rFonts w:ascii="Arial" w:eastAsia="Times New Roman" w:hAnsi="Arial" w:cs="Arial"/>
          <w:b/>
          <w:bCs w:val="0"/>
          <w:sz w:val="24"/>
          <w:szCs w:val="24"/>
          <w:vertAlign w:val="superscript"/>
          <w:lang w:eastAsia="zh-CN"/>
        </w:rPr>
        <w:footnoteReference w:id="3"/>
      </w:r>
      <w:r w:rsidRPr="008C07DB">
        <w:rPr>
          <w:rFonts w:eastAsia="Times New Roman"/>
          <w:b/>
          <w:bCs w:val="0"/>
          <w:sz w:val="24"/>
          <w:szCs w:val="24"/>
          <w:lang w:eastAsia="zh-CN"/>
        </w:rPr>
        <w:t>.</w:t>
      </w:r>
    </w:p>
    <w:p w:rsidR="008C07DB" w:rsidRPr="008C07DB" w:rsidRDefault="008C07DB" w:rsidP="008C07DB">
      <w:pPr>
        <w:suppressAutoHyphens/>
        <w:autoSpaceDE w:val="0"/>
        <w:ind w:firstLine="0"/>
        <w:jc w:val="center"/>
        <w:rPr>
          <w:rFonts w:eastAsia="Times New Roman"/>
          <w:b/>
          <w:sz w:val="24"/>
          <w:szCs w:val="24"/>
          <w:lang w:eastAsia="zh-CN"/>
        </w:rPr>
      </w:pPr>
      <w:r w:rsidRPr="008C07DB">
        <w:rPr>
          <w:rFonts w:eastAsia="Times New Roman"/>
          <w:b/>
          <w:sz w:val="24"/>
          <w:szCs w:val="24"/>
          <w:lang w:eastAsia="zh-CN"/>
        </w:rPr>
        <w:t>2. Профилактика рисков причинения вреда (ущерба)</w:t>
      </w:r>
    </w:p>
    <w:p w:rsidR="008C07DB" w:rsidRPr="008C07DB" w:rsidRDefault="008C07DB" w:rsidP="008C07DB">
      <w:pPr>
        <w:suppressAutoHyphens/>
        <w:autoSpaceDE w:val="0"/>
        <w:ind w:firstLine="0"/>
        <w:jc w:val="center"/>
        <w:rPr>
          <w:rFonts w:eastAsia="Times New Roman"/>
          <w:b/>
          <w:sz w:val="24"/>
          <w:szCs w:val="24"/>
          <w:lang w:eastAsia="zh-CN"/>
        </w:rPr>
      </w:pPr>
      <w:r w:rsidRPr="008C07DB">
        <w:rPr>
          <w:rFonts w:eastAsia="Times New Roman"/>
          <w:b/>
          <w:sz w:val="24"/>
          <w:szCs w:val="24"/>
          <w:lang w:eastAsia="zh-CN"/>
        </w:rPr>
        <w:t xml:space="preserve"> охраняемым законом ценностям</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 xml:space="preserve">2.1. Администрация осуществляет контроль в сфере </w:t>
      </w:r>
      <w:proofErr w:type="gramStart"/>
      <w:r w:rsidRPr="008C07DB">
        <w:rPr>
          <w:rFonts w:eastAsia="Times New Roman"/>
          <w:bCs w:val="0"/>
          <w:sz w:val="24"/>
          <w:szCs w:val="24"/>
          <w:lang w:eastAsia="zh-CN"/>
        </w:rPr>
        <w:t>благоустройства</w:t>
      </w:r>
      <w:proofErr w:type="gramEnd"/>
      <w:r w:rsidRPr="008C07DB">
        <w:rPr>
          <w:rFonts w:eastAsia="Times New Roman"/>
          <w:bCs w:val="0"/>
          <w:sz w:val="24"/>
          <w:szCs w:val="24"/>
          <w:lang w:eastAsia="zh-CN"/>
        </w:rPr>
        <w:t xml:space="preserve"> в том числе посредством проведения профилактических мероприятий.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07DB" w:rsidRPr="008C07DB" w:rsidRDefault="008C07DB" w:rsidP="008C07DB">
      <w:pPr>
        <w:suppressAutoHyphens/>
        <w:autoSpaceDE w:val="0"/>
        <w:rPr>
          <w:rFonts w:eastAsia="Times New Roman"/>
          <w:bCs w:val="0"/>
          <w:color w:val="auto"/>
          <w:sz w:val="24"/>
          <w:szCs w:val="24"/>
          <w:lang w:eastAsia="zh-CN"/>
        </w:rPr>
      </w:pPr>
      <w:proofErr w:type="gramStart"/>
      <w:r w:rsidRPr="008C07DB">
        <w:rPr>
          <w:rFonts w:eastAsia="Times New Roman"/>
          <w:bCs w:val="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муниципального образования «Хиславичский район» Смоленской области для принятия решения о проведении контрольных мероприятий.</w:t>
      </w:r>
      <w:proofErr w:type="gramEnd"/>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1) информирование;</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2) обобщение правоприменительной практики;</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3) объявление предостережений;</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4) консультирование;</w:t>
      </w:r>
    </w:p>
    <w:p w:rsidR="008C07DB" w:rsidRPr="008C07DB" w:rsidRDefault="008C07DB" w:rsidP="008C07DB">
      <w:pPr>
        <w:suppressAutoHyphens/>
        <w:autoSpaceDE w:val="0"/>
        <w:rPr>
          <w:rFonts w:eastAsia="Times New Roman"/>
          <w:b/>
          <w:bCs w:val="0"/>
          <w:sz w:val="24"/>
          <w:szCs w:val="24"/>
          <w:lang w:eastAsia="zh-CN"/>
        </w:rPr>
      </w:pPr>
      <w:r w:rsidRPr="008C07DB">
        <w:rPr>
          <w:rFonts w:eastAsia="Times New Roman"/>
          <w:bCs w:val="0"/>
          <w:sz w:val="24"/>
          <w:szCs w:val="24"/>
          <w:lang w:eastAsia="zh-CN"/>
        </w:rPr>
        <w:t>5) профилактический визит</w:t>
      </w:r>
      <w:r w:rsidRPr="00BC7728">
        <w:rPr>
          <w:rFonts w:ascii="Arial" w:eastAsia="Times New Roman" w:hAnsi="Arial" w:cs="Arial"/>
          <w:b/>
          <w:bCs w:val="0"/>
          <w:sz w:val="24"/>
          <w:szCs w:val="24"/>
          <w:vertAlign w:val="superscript"/>
          <w:lang w:eastAsia="zh-CN"/>
        </w:rPr>
        <w:footnoteReference w:id="4"/>
      </w:r>
      <w:r w:rsidRPr="008C07DB">
        <w:rPr>
          <w:rFonts w:eastAsia="Times New Roman"/>
          <w:b/>
          <w:bCs w:val="0"/>
          <w:sz w:val="24"/>
          <w:szCs w:val="24"/>
          <w:lang w:eastAsia="zh-CN"/>
        </w:rPr>
        <w:t>.</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2.6. </w:t>
      </w:r>
      <w:proofErr w:type="gramStart"/>
      <w:r w:rsidRPr="008C07DB">
        <w:rPr>
          <w:rFonts w:eastAsia="Times New Roman"/>
          <w:bCs w:val="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C7728">
        <w:rPr>
          <w:rFonts w:eastAsia="Times New Roman"/>
          <w:b/>
          <w:bCs w:val="0"/>
          <w:sz w:val="24"/>
          <w:szCs w:val="24"/>
          <w:vertAlign w:val="superscript"/>
          <w:lang w:eastAsia="ru-RU"/>
        </w:rPr>
        <w:footnoteReference w:id="5"/>
      </w:r>
      <w:r w:rsidRPr="008C07DB">
        <w:rPr>
          <w:rFonts w:eastAsia="Times New Roman"/>
          <w:bCs w:val="0"/>
          <w:sz w:val="24"/>
          <w:szCs w:val="24"/>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C07DB">
        <w:rPr>
          <w:rFonts w:eastAsia="Times New Roman"/>
          <w:bCs w:val="0"/>
          <w:sz w:val="24"/>
          <w:szCs w:val="24"/>
          <w:shd w:val="clear" w:color="auto" w:fill="FFFFFF"/>
          <w:lang w:eastAsia="ru-RU"/>
        </w:rPr>
        <w:t xml:space="preserve">доступ к специальному разделу должен осуществляться с главной (основной) страницы </w:t>
      </w:r>
      <w:r w:rsidRPr="008C07DB">
        <w:rPr>
          <w:rFonts w:eastAsia="Times New Roman"/>
          <w:bCs w:val="0"/>
          <w:sz w:val="24"/>
          <w:szCs w:val="24"/>
          <w:lang w:eastAsia="ru-RU"/>
        </w:rPr>
        <w:t>официального сайта администрации</w:t>
      </w:r>
      <w:r w:rsidRPr="008C07DB">
        <w:rPr>
          <w:rFonts w:eastAsia="Times New Roman"/>
          <w:bCs w:val="0"/>
          <w:sz w:val="24"/>
          <w:szCs w:val="24"/>
          <w:shd w:val="clear" w:color="auto" w:fill="FFFFFF"/>
          <w:lang w:eastAsia="ru-RU"/>
        </w:rPr>
        <w:t>)</w:t>
      </w:r>
      <w:r w:rsidRPr="008C07DB">
        <w:rPr>
          <w:rFonts w:eastAsia="Times New Roman"/>
          <w:bCs w:val="0"/>
          <w:sz w:val="24"/>
          <w:szCs w:val="24"/>
          <w:lang w:eastAsia="ru-RU"/>
        </w:rPr>
        <w:t>, в средствах массовой информации,</w:t>
      </w:r>
      <w:r w:rsidRPr="008C07DB">
        <w:rPr>
          <w:rFonts w:eastAsia="Times New Roman"/>
          <w:bCs w:val="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8C07DB">
        <w:rPr>
          <w:rFonts w:eastAsia="Times New Roman"/>
          <w:bCs w:val="0"/>
          <w:sz w:val="24"/>
          <w:szCs w:val="24"/>
          <w:shd w:val="clear" w:color="auto" w:fill="FFFFFF"/>
          <w:lang w:eastAsia="ru-RU"/>
        </w:rPr>
        <w:t xml:space="preserve"> в иных формах.</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8C07DB">
          <w:rPr>
            <w:rFonts w:eastAsia="Times New Roman"/>
            <w:bCs w:val="0"/>
            <w:sz w:val="24"/>
            <w:szCs w:val="24"/>
            <w:lang w:eastAsia="zh-CN"/>
          </w:rPr>
          <w:t>частью 3 статьи 46</w:t>
        </w:r>
      </w:hyperlink>
      <w:r w:rsidRPr="008C07DB">
        <w:rPr>
          <w:rFonts w:eastAsia="Times New Roman"/>
          <w:bCs w:val="0"/>
          <w:sz w:val="24"/>
          <w:szCs w:val="24"/>
          <w:lang w:eastAsia="zh-CN"/>
        </w:rPr>
        <w:t xml:space="preserve"> Федерального закона от 31 июля 2020 года</w:t>
      </w:r>
      <w:r w:rsidR="008124FF">
        <w:rPr>
          <w:rFonts w:eastAsia="Times New Roman"/>
          <w:bCs w:val="0"/>
          <w:sz w:val="24"/>
          <w:szCs w:val="24"/>
          <w:lang w:eastAsia="zh-CN"/>
        </w:rPr>
        <w:t xml:space="preserve"> №</w:t>
      </w:r>
      <w:r w:rsidRPr="008C07DB">
        <w:rPr>
          <w:rFonts w:eastAsia="Times New Roman"/>
          <w:bCs w:val="0"/>
          <w:sz w:val="24"/>
          <w:szCs w:val="24"/>
          <w:lang w:eastAsia="zh-CN"/>
        </w:rPr>
        <w:t>248-ФЗ «О государственном контроле (надзоре) и муниципальном контроле в Российской Федерации».</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Администрация также вправе информировать население </w:t>
      </w:r>
      <w:r w:rsidRPr="008C07DB">
        <w:rPr>
          <w:rFonts w:eastAsia="Times New Roman"/>
          <w:sz w:val="24"/>
          <w:szCs w:val="24"/>
          <w:lang w:eastAsia="zh-CN"/>
        </w:rPr>
        <w:t>муниципального образования Хиславичского городского поселения Хиславичского района Смоленской области</w:t>
      </w:r>
      <w:r w:rsidRPr="008C07DB">
        <w:rPr>
          <w:rFonts w:eastAsia="Times New Roman"/>
          <w:bCs w:val="0"/>
          <w:i/>
          <w:iCs/>
          <w:sz w:val="24"/>
          <w:szCs w:val="24"/>
          <w:lang w:eastAsia="zh-CN"/>
        </w:rPr>
        <w:t xml:space="preserve"> </w:t>
      </w:r>
      <w:r w:rsidRPr="008C07DB">
        <w:rPr>
          <w:rFonts w:eastAsia="Times New Roman"/>
          <w:bCs w:val="0"/>
          <w:sz w:val="24"/>
          <w:szCs w:val="24"/>
          <w:lang w:eastAsia="zh-CN"/>
        </w:rPr>
        <w:t>на собраниях и конференциях граждан об обязательных требованиях, предъявляемых к объектам контроля.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8C07DB">
        <w:rPr>
          <w:rFonts w:eastAsia="Times New Roman"/>
          <w:bCs w:val="0"/>
          <w:i/>
          <w:iCs/>
          <w:sz w:val="24"/>
          <w:szCs w:val="24"/>
          <w:lang w:eastAsia="zh-CN"/>
        </w:rPr>
        <w:t xml:space="preserve"> </w:t>
      </w:r>
      <w:r w:rsidRPr="008C07DB">
        <w:rPr>
          <w:rFonts w:eastAsia="Times New Roman"/>
          <w:bCs w:val="0"/>
          <w:sz w:val="24"/>
          <w:szCs w:val="24"/>
          <w:lang w:eastAsia="zh-CN"/>
        </w:rPr>
        <w:t xml:space="preserve">Указанный доклад размещается в срок до 1 июля года, следующего за отчетным годом, на </w:t>
      </w:r>
      <w:r w:rsidRPr="008C07DB">
        <w:rPr>
          <w:rFonts w:eastAsia="Times New Roman"/>
          <w:bCs w:val="0"/>
          <w:sz w:val="24"/>
          <w:szCs w:val="24"/>
          <w:lang w:eastAsia="zh-CN"/>
        </w:rPr>
        <w:lastRenderedPageBreak/>
        <w:t>официальном сайте администрации в специальном разделе, посвященном контрольной деятельности.</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2.8. </w:t>
      </w:r>
      <w:proofErr w:type="gramStart"/>
      <w:r w:rsidRPr="008C07DB">
        <w:rPr>
          <w:rFonts w:eastAsia="Times New Roman"/>
          <w:bCs w:val="0"/>
          <w:sz w:val="24"/>
          <w:szCs w:val="24"/>
          <w:lang w:eastAsia="ru-RU"/>
        </w:rPr>
        <w:t>Предостережение о недопустимости нарушения обязательных требований и предложение</w:t>
      </w:r>
      <w:r w:rsidRPr="008C07DB">
        <w:rPr>
          <w:rFonts w:eastAsia="Times New Roman"/>
          <w:bCs w:val="0"/>
          <w:sz w:val="24"/>
          <w:szCs w:val="24"/>
          <w:shd w:val="clear" w:color="auto" w:fill="FFFFFF"/>
          <w:lang w:eastAsia="ru-RU"/>
        </w:rPr>
        <w:t xml:space="preserve"> принять меры по обеспечению соблюдения обязательных требований</w:t>
      </w:r>
      <w:r w:rsidRPr="008C07DB">
        <w:rPr>
          <w:rFonts w:eastAsia="Times New Roman"/>
          <w:bCs w:val="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C07DB">
        <w:rPr>
          <w:rFonts w:eastAsia="Times New Roman"/>
          <w:bCs w:val="0"/>
          <w:sz w:val="24"/>
          <w:szCs w:val="24"/>
          <w:shd w:val="clear" w:color="auto" w:fill="FFFFFF"/>
          <w:lang w:eastAsia="ru-RU"/>
        </w:rPr>
        <w:t xml:space="preserve">или признаках нарушений обязательных требований </w:t>
      </w:r>
      <w:r w:rsidRPr="008C07DB">
        <w:rPr>
          <w:rFonts w:eastAsia="Times New Roman"/>
          <w:bCs w:val="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C07DB">
        <w:rPr>
          <w:rFonts w:eastAsia="Times New Roman"/>
          <w:bCs w:val="0"/>
          <w:sz w:val="24"/>
          <w:szCs w:val="24"/>
          <w:lang w:eastAsia="ru-RU"/>
        </w:rPr>
        <w:t xml:space="preserve"> законом ценностям. Предостережения объявляются (подписываются) главой (заместителем главы) муниципального образования «Хиславичский район»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8C07DB">
        <w:rPr>
          <w:rFonts w:eastAsia="Times New Roman"/>
          <w:bCs w:val="0"/>
          <w:sz w:val="24"/>
          <w:szCs w:val="24"/>
          <w:shd w:val="clear" w:color="auto" w:fill="FFFFFF"/>
          <w:lang w:eastAsia="ru-RU"/>
        </w:rPr>
        <w:t>приказом Министерства экономического развития Российской Федерации от 31 марта 2021 года</w:t>
      </w:r>
      <w:r w:rsidR="00531C64">
        <w:rPr>
          <w:rFonts w:eastAsia="Times New Roman"/>
          <w:bCs w:val="0"/>
          <w:sz w:val="24"/>
          <w:szCs w:val="24"/>
          <w:shd w:val="clear" w:color="auto" w:fill="FFFFFF"/>
          <w:lang w:eastAsia="ru-RU"/>
        </w:rPr>
        <w:t xml:space="preserve"> №</w:t>
      </w:r>
      <w:r w:rsidRPr="008C07DB">
        <w:rPr>
          <w:rFonts w:eastAsia="Times New Roman"/>
          <w:bCs w:val="0"/>
          <w:sz w:val="24"/>
          <w:szCs w:val="24"/>
          <w:shd w:val="clear" w:color="auto" w:fill="FFFFFF"/>
          <w:lang w:eastAsia="ru-RU"/>
        </w:rPr>
        <w:t>151</w:t>
      </w:r>
      <w:r w:rsidR="00531C64">
        <w:rPr>
          <w:rFonts w:eastAsia="Times New Roman"/>
          <w:bCs w:val="0"/>
          <w:sz w:val="24"/>
          <w:szCs w:val="24"/>
          <w:shd w:val="clear" w:color="auto" w:fill="FFFFFF"/>
          <w:lang w:eastAsia="ru-RU"/>
        </w:rPr>
        <w:t xml:space="preserve"> </w:t>
      </w:r>
      <w:r w:rsidRPr="008C07DB">
        <w:rPr>
          <w:rFonts w:eastAsia="Times New Roman"/>
          <w:bCs w:val="0"/>
          <w:sz w:val="24"/>
          <w:szCs w:val="24"/>
          <w:shd w:val="clear" w:color="auto" w:fill="FFFFFF"/>
          <w:lang w:eastAsia="ru-RU"/>
        </w:rPr>
        <w:t>«О типовых формах документов, используемых контрольным (надзорным) органом»</w:t>
      </w:r>
      <w:r w:rsidRPr="008C07DB">
        <w:rPr>
          <w:rFonts w:eastAsia="Times New Roman"/>
          <w:bCs w:val="0"/>
          <w:sz w:val="24"/>
          <w:szCs w:val="24"/>
          <w:lang w:eastAsia="ru-RU"/>
        </w:rPr>
        <w:t xml:space="preserve">. </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Личный прием граждан проводится главой (заместителем главы)  муниципального образования «Хиславичский район»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Консультирование осуществляется в устной или письменной форме по следующим вопросам:</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1) организация и осуществление контроля в сфере благоустройства;</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 порядок осуществления контрольных мероприятий, установленных настоящим Положением;</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 порядок обжалования действий (бездействия) должностных лиц, уполномоченных осуществлять контроль;</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 за время консультирования предоставить в устной форме ответ на поставленные вопросы невозможно;</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lastRenderedPageBreak/>
        <w:t>3) ответ на поставленные вопросы требует дополнительного запроса сведений.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Должностными лицами, уполномоченными осуществлять контроль, ведется журнал учета консультирований.</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«Хиславичский район» Смоленской области </w:t>
      </w:r>
      <w:r w:rsidRPr="008C07DB">
        <w:rPr>
          <w:rFonts w:eastAsia="Times New Roman"/>
          <w:bCs w:val="0"/>
          <w:i/>
          <w:iCs/>
          <w:sz w:val="24"/>
          <w:szCs w:val="24"/>
          <w:lang w:eastAsia="zh-CN"/>
        </w:rPr>
        <w:t xml:space="preserve"> </w:t>
      </w:r>
      <w:r w:rsidRPr="008C07DB">
        <w:rPr>
          <w:rFonts w:eastAsia="Times New Roman"/>
          <w:bCs w:val="0"/>
          <w:sz w:val="24"/>
          <w:szCs w:val="24"/>
          <w:lang w:eastAsia="zh-CN"/>
        </w:rPr>
        <w:t>или должностным лицом, уполномоченным осуществлять контроль.</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color w:val="auto"/>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color w:val="auto"/>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color w:val="auto"/>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C07DB" w:rsidRPr="008C07DB" w:rsidRDefault="008C07DB" w:rsidP="008C07DB">
      <w:pPr>
        <w:pStyle w:val="s1"/>
        <w:shd w:val="clear" w:color="auto" w:fill="FFFFFF"/>
        <w:rPr>
          <w:rFonts w:ascii="Times New Roman" w:hAnsi="Times New Roman" w:cs="Times New Roman"/>
          <w:color w:val="000000"/>
          <w:sz w:val="24"/>
          <w:szCs w:val="24"/>
        </w:rPr>
      </w:pPr>
      <w:r w:rsidRPr="008C07DB">
        <w:rPr>
          <w:rFonts w:ascii="Times New Roman" w:hAnsi="Times New Roman" w:cs="Times New Roman"/>
          <w:color w:val="000000"/>
          <w:sz w:val="24"/>
          <w:szCs w:val="24"/>
        </w:rPr>
        <w:t>Контролируемое лицо вправе обратиться в Администрацию с заявлением о проведении в отношении его профилактического визита (далее также в настоящем пункте - заявление контролируемого лица).</w:t>
      </w:r>
    </w:p>
    <w:p w:rsidR="008C07DB" w:rsidRPr="008C07DB" w:rsidRDefault="008C07DB" w:rsidP="008C07DB">
      <w:pPr>
        <w:pStyle w:val="s1"/>
        <w:shd w:val="clear" w:color="auto" w:fill="FFFFFF"/>
        <w:rPr>
          <w:rFonts w:ascii="Times New Roman" w:hAnsi="Times New Roman" w:cs="Times New Roman"/>
          <w:color w:val="000000"/>
          <w:sz w:val="24"/>
          <w:szCs w:val="24"/>
        </w:rPr>
      </w:pPr>
      <w:r w:rsidRPr="008C07DB">
        <w:rPr>
          <w:rFonts w:ascii="Times New Roman" w:hAnsi="Times New Roman" w:cs="Times New Roman"/>
          <w:color w:val="000000"/>
          <w:sz w:val="24"/>
          <w:szCs w:val="24"/>
        </w:rPr>
        <w:t xml:space="preserve">Администрация рассматривает заявление контролируемого лица в течение десяти рабочих дней </w:t>
      </w:r>
      <w:proofErr w:type="gramStart"/>
      <w:r w:rsidRPr="008C07DB">
        <w:rPr>
          <w:rFonts w:ascii="Times New Roman" w:hAnsi="Times New Roman" w:cs="Times New Roman"/>
          <w:color w:val="000000"/>
          <w:sz w:val="24"/>
          <w:szCs w:val="24"/>
        </w:rPr>
        <w:t>с даты регистрации</w:t>
      </w:r>
      <w:proofErr w:type="gramEnd"/>
      <w:r w:rsidRPr="008C07DB">
        <w:rPr>
          <w:rFonts w:ascii="Times New Roman" w:hAnsi="Times New Roman" w:cs="Times New Roman"/>
          <w:color w:val="000000"/>
          <w:sz w:val="24"/>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о чем уведомляет контролируемое лицо.</w:t>
      </w:r>
    </w:p>
    <w:p w:rsidR="008C07DB" w:rsidRPr="008C07DB" w:rsidRDefault="008C07DB" w:rsidP="008C07DB">
      <w:pPr>
        <w:pStyle w:val="s1"/>
        <w:shd w:val="clear" w:color="auto" w:fill="FFFFFF"/>
        <w:rPr>
          <w:rFonts w:ascii="Times New Roman" w:hAnsi="Times New Roman" w:cs="Times New Roman"/>
          <w:color w:val="000000"/>
          <w:sz w:val="24"/>
          <w:szCs w:val="24"/>
        </w:rPr>
      </w:pPr>
      <w:r w:rsidRPr="008C07DB">
        <w:rPr>
          <w:rFonts w:ascii="Times New Roman" w:hAnsi="Times New Roman" w:cs="Times New Roman"/>
          <w:color w:val="000000"/>
          <w:sz w:val="24"/>
          <w:szCs w:val="24"/>
        </w:rPr>
        <w:t xml:space="preserve">Администрация принимает решение </w:t>
      </w:r>
      <w:proofErr w:type="gramStart"/>
      <w:r w:rsidRPr="008C07DB">
        <w:rPr>
          <w:rFonts w:ascii="Times New Roman" w:hAnsi="Times New Roman" w:cs="Times New Roman"/>
          <w:color w:val="000000"/>
          <w:sz w:val="24"/>
          <w:szCs w:val="24"/>
        </w:rPr>
        <w:t>об отказе в проведении профилактического визита по заявлению контролируемого лица по одному из следующих оснований</w:t>
      </w:r>
      <w:proofErr w:type="gramEnd"/>
      <w:r w:rsidRPr="008C07DB">
        <w:rPr>
          <w:rFonts w:ascii="Times New Roman" w:hAnsi="Times New Roman" w:cs="Times New Roman"/>
          <w:color w:val="000000"/>
          <w:sz w:val="24"/>
          <w:szCs w:val="24"/>
        </w:rPr>
        <w:t>:</w:t>
      </w:r>
    </w:p>
    <w:p w:rsidR="008C07DB" w:rsidRPr="008C07DB" w:rsidRDefault="008C07DB" w:rsidP="008C07DB">
      <w:pPr>
        <w:pStyle w:val="s1"/>
        <w:shd w:val="clear" w:color="auto" w:fill="FFFFFF"/>
        <w:rPr>
          <w:rFonts w:ascii="Times New Roman" w:hAnsi="Times New Roman" w:cs="Times New Roman"/>
          <w:color w:val="000000"/>
          <w:sz w:val="24"/>
          <w:szCs w:val="24"/>
        </w:rPr>
      </w:pPr>
      <w:r w:rsidRPr="008C07DB">
        <w:rPr>
          <w:rFonts w:ascii="Times New Roman" w:hAnsi="Times New Roman" w:cs="Times New Roman"/>
          <w:color w:val="000000"/>
          <w:sz w:val="24"/>
          <w:szCs w:val="24"/>
        </w:rPr>
        <w:t>1) от контролируемого лица поступило уведомление об отзыве заявления о проведении профилактического визита;</w:t>
      </w:r>
    </w:p>
    <w:p w:rsidR="008C07DB" w:rsidRPr="008C07DB" w:rsidRDefault="008C07DB" w:rsidP="008C07DB">
      <w:pPr>
        <w:pStyle w:val="s1"/>
        <w:shd w:val="clear" w:color="auto" w:fill="FFFFFF"/>
        <w:rPr>
          <w:rFonts w:ascii="Times New Roman" w:hAnsi="Times New Roman" w:cs="Times New Roman"/>
          <w:color w:val="000000"/>
          <w:sz w:val="24"/>
          <w:szCs w:val="24"/>
        </w:rPr>
      </w:pPr>
      <w:r w:rsidRPr="008C07DB">
        <w:rPr>
          <w:rFonts w:ascii="Times New Roman" w:hAnsi="Times New Roman" w:cs="Times New Roman"/>
          <w:color w:val="000000"/>
          <w:sz w:val="24"/>
          <w:szCs w:val="24"/>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8C07DB" w:rsidRPr="008C07DB" w:rsidRDefault="008C07DB" w:rsidP="008C07DB">
      <w:pPr>
        <w:pStyle w:val="s1"/>
        <w:shd w:val="clear" w:color="auto" w:fill="FFFFFF"/>
        <w:rPr>
          <w:rFonts w:ascii="Times New Roman" w:hAnsi="Times New Roman" w:cs="Times New Roman"/>
          <w:color w:val="000000"/>
          <w:sz w:val="24"/>
          <w:szCs w:val="24"/>
        </w:rPr>
      </w:pPr>
      <w:r w:rsidRPr="008C07DB">
        <w:rPr>
          <w:rFonts w:ascii="Times New Roman" w:hAnsi="Times New Roman" w:cs="Times New Roman"/>
          <w:color w:val="000000"/>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C07DB" w:rsidRPr="008C07DB" w:rsidRDefault="008C07DB" w:rsidP="008C07DB">
      <w:pPr>
        <w:pStyle w:val="s1"/>
        <w:shd w:val="clear" w:color="auto" w:fill="FFFFFF"/>
        <w:rPr>
          <w:rFonts w:ascii="Times New Roman" w:hAnsi="Times New Roman" w:cs="Times New Roman"/>
          <w:color w:val="000000"/>
          <w:sz w:val="24"/>
          <w:szCs w:val="24"/>
        </w:rPr>
      </w:pPr>
      <w:r w:rsidRPr="008C07DB">
        <w:rPr>
          <w:rFonts w:ascii="Times New Roman" w:hAnsi="Times New Roman" w:cs="Times New Roman"/>
          <w:color w:val="000000"/>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8C07DB" w:rsidRPr="008C07DB" w:rsidRDefault="008C07DB" w:rsidP="008C07DB">
      <w:pPr>
        <w:pStyle w:val="s1"/>
        <w:shd w:val="clear" w:color="auto" w:fill="FFFFFF"/>
        <w:rPr>
          <w:rFonts w:ascii="Times New Roman" w:hAnsi="Times New Roman" w:cs="Times New Roman"/>
          <w:i/>
          <w:color w:val="000000"/>
          <w:sz w:val="24"/>
          <w:szCs w:val="24"/>
        </w:rPr>
      </w:pPr>
      <w:r w:rsidRPr="008C07DB">
        <w:rPr>
          <w:rFonts w:ascii="Times New Roman" w:hAnsi="Times New Roman" w:cs="Times New Roman"/>
          <w:color w:val="000000"/>
          <w:sz w:val="24"/>
          <w:szCs w:val="24"/>
        </w:rPr>
        <w:t xml:space="preserve">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w:t>
      </w:r>
      <w:r w:rsidRPr="008C07DB">
        <w:rPr>
          <w:rFonts w:ascii="Times New Roman" w:hAnsi="Times New Roman" w:cs="Times New Roman"/>
          <w:color w:val="000000"/>
          <w:sz w:val="24"/>
          <w:szCs w:val="24"/>
        </w:rPr>
        <w:lastRenderedPageBreak/>
        <w:t>профилактического визита в программу профилактики рисков причинения вреда (ущерба) охраняемым законом ценностям</w:t>
      </w:r>
      <w:proofErr w:type="gramStart"/>
      <w:r w:rsidRPr="008C07DB">
        <w:rPr>
          <w:rFonts w:ascii="Times New Roman" w:hAnsi="Times New Roman" w:cs="Times New Roman"/>
          <w:color w:val="000000"/>
          <w:sz w:val="24"/>
          <w:szCs w:val="24"/>
        </w:rPr>
        <w:t>.</w:t>
      </w:r>
      <w:proofErr w:type="gramEnd"/>
      <w:r w:rsidRPr="008C07DB">
        <w:rPr>
          <w:rFonts w:ascii="Times New Roman" w:hAnsi="Times New Roman" w:cs="Times New Roman"/>
          <w:color w:val="000000"/>
          <w:sz w:val="24"/>
          <w:szCs w:val="24"/>
        </w:rPr>
        <w:t xml:space="preserve"> </w:t>
      </w:r>
      <w:r w:rsidRPr="008C07DB">
        <w:rPr>
          <w:rFonts w:ascii="Times New Roman" w:hAnsi="Times New Roman" w:cs="Times New Roman"/>
          <w:i/>
          <w:color w:val="000000"/>
          <w:sz w:val="24"/>
          <w:szCs w:val="24"/>
        </w:rPr>
        <w:t>(</w:t>
      </w:r>
      <w:proofErr w:type="gramStart"/>
      <w:r w:rsidRPr="008C07DB">
        <w:rPr>
          <w:rFonts w:ascii="Times New Roman" w:hAnsi="Times New Roman" w:cs="Times New Roman"/>
          <w:i/>
          <w:color w:val="000000"/>
          <w:sz w:val="24"/>
          <w:szCs w:val="24"/>
        </w:rPr>
        <w:t>а</w:t>
      </w:r>
      <w:proofErr w:type="gramEnd"/>
      <w:r w:rsidRPr="008C07DB">
        <w:rPr>
          <w:rFonts w:ascii="Times New Roman" w:hAnsi="Times New Roman" w:cs="Times New Roman"/>
          <w:i/>
          <w:color w:val="000000"/>
          <w:sz w:val="24"/>
          <w:szCs w:val="24"/>
        </w:rPr>
        <w:t>бзац 4-7 внесен реш.№</w:t>
      </w:r>
      <w:r w:rsidR="005C7C1D">
        <w:rPr>
          <w:rFonts w:ascii="Times New Roman" w:hAnsi="Times New Roman" w:cs="Times New Roman"/>
          <w:i/>
          <w:color w:val="000000"/>
          <w:sz w:val="24"/>
          <w:szCs w:val="24"/>
        </w:rPr>
        <w:t>14</w:t>
      </w:r>
      <w:r w:rsidRPr="008C07DB">
        <w:rPr>
          <w:rFonts w:ascii="Times New Roman" w:hAnsi="Times New Roman" w:cs="Times New Roman"/>
          <w:i/>
          <w:color w:val="000000"/>
          <w:sz w:val="24"/>
          <w:szCs w:val="24"/>
        </w:rPr>
        <w:t xml:space="preserve"> от 27.05.2024г.)</w:t>
      </w:r>
    </w:p>
    <w:p w:rsidR="008C07DB" w:rsidRPr="008C07DB" w:rsidRDefault="008C07DB" w:rsidP="008C07DB">
      <w:pPr>
        <w:pStyle w:val="s1"/>
        <w:shd w:val="clear" w:color="auto" w:fill="FFFFFF"/>
        <w:rPr>
          <w:rFonts w:ascii="Times New Roman" w:hAnsi="Times New Roman" w:cs="Times New Roman"/>
          <w:b/>
          <w:sz w:val="24"/>
          <w:szCs w:val="24"/>
          <w:lang w:eastAsia="zh-CN"/>
        </w:rPr>
      </w:pPr>
      <w:r w:rsidRPr="008C07DB">
        <w:rPr>
          <w:rFonts w:ascii="Times New Roman" w:hAnsi="Times New Roman" w:cs="Times New Roman"/>
          <w:b/>
          <w:sz w:val="24"/>
          <w:szCs w:val="24"/>
          <w:lang w:eastAsia="zh-CN"/>
        </w:rPr>
        <w:t>3. Осуществление контрольных мероприятий и контрольных действий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C07DB" w:rsidRPr="008C07DB" w:rsidRDefault="008C07DB" w:rsidP="008C07DB">
      <w:pPr>
        <w:suppressAutoHyphens/>
        <w:autoSpaceDE w:val="0"/>
        <w:rPr>
          <w:rFonts w:eastAsia="Times New Roman"/>
          <w:bCs w:val="0"/>
          <w:color w:val="auto"/>
          <w:sz w:val="24"/>
          <w:szCs w:val="24"/>
          <w:lang w:eastAsia="zh-CN"/>
        </w:rPr>
      </w:pPr>
      <w:proofErr w:type="gramStart"/>
      <w:r w:rsidRPr="008C07DB">
        <w:rPr>
          <w:rFonts w:eastAsia="Times New Roman"/>
          <w:bCs w:val="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 документарная проверка (посредством получения письменных объяснений, истребования документов, экспертизы);</w:t>
      </w:r>
    </w:p>
    <w:p w:rsidR="008C07DB" w:rsidRPr="008C07DB" w:rsidRDefault="008C07DB" w:rsidP="008C07DB">
      <w:pPr>
        <w:suppressAutoHyphens/>
        <w:autoSpaceDE w:val="0"/>
        <w:rPr>
          <w:rFonts w:eastAsia="Times New Roman"/>
          <w:bCs w:val="0"/>
          <w:sz w:val="24"/>
          <w:szCs w:val="24"/>
          <w:lang w:eastAsia="zh-CN"/>
        </w:rPr>
      </w:pPr>
      <w:proofErr w:type="gramStart"/>
      <w:r w:rsidRPr="008C07DB">
        <w:rPr>
          <w:rFonts w:eastAsia="Times New Roman"/>
          <w:bCs w:val="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C07DB" w:rsidRPr="008C07DB" w:rsidRDefault="008C07DB" w:rsidP="008C07DB">
      <w:pPr>
        <w:rPr>
          <w:rFonts w:eastAsia="Times New Roman"/>
          <w:bCs w:val="0"/>
          <w:sz w:val="24"/>
          <w:szCs w:val="24"/>
          <w:lang w:eastAsia="ru-RU"/>
        </w:rPr>
      </w:pPr>
      <w:proofErr w:type="gramStart"/>
      <w:r w:rsidRPr="008C07DB">
        <w:rPr>
          <w:rFonts w:eastAsia="Times New Roman"/>
          <w:bCs w:val="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C07DB">
        <w:rPr>
          <w:rFonts w:eastAsia="Times New Roman"/>
          <w:bCs w:val="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C07DB">
        <w:rPr>
          <w:rFonts w:eastAsia="Times New Roman"/>
          <w:bCs w:val="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8C07DB">
        <w:rPr>
          <w:rFonts w:eastAsia="Times New Roman"/>
          <w:bCs w:val="0"/>
          <w:sz w:val="24"/>
          <w:szCs w:val="24"/>
          <w:lang w:eastAsia="ru-RU"/>
        </w:rPr>
        <w:t>);</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C07DB" w:rsidRPr="008C07DB" w:rsidRDefault="008C07DB" w:rsidP="008C07DB">
      <w:pPr>
        <w:rPr>
          <w:rFonts w:eastAsia="Times New Roman"/>
          <w:bCs w:val="0"/>
          <w:color w:val="auto"/>
          <w:sz w:val="24"/>
          <w:szCs w:val="24"/>
          <w:lang w:eastAsia="ru-RU"/>
        </w:rPr>
      </w:pPr>
      <w:r w:rsidRPr="008C07DB">
        <w:rPr>
          <w:rFonts w:eastAsia="Times New Roman"/>
          <w:bCs w:val="0"/>
          <w:sz w:val="24"/>
          <w:szCs w:val="24"/>
          <w:lang w:eastAsia="ru-RU"/>
        </w:rPr>
        <w:t>3.3. Контрольные мероприя</w:t>
      </w:r>
      <w:r w:rsidR="008124FF">
        <w:rPr>
          <w:rFonts w:eastAsia="Times New Roman"/>
          <w:bCs w:val="0"/>
          <w:sz w:val="24"/>
          <w:szCs w:val="24"/>
          <w:lang w:eastAsia="ru-RU"/>
        </w:rPr>
        <w:t>тия, указанные в подпунктах 1–</w:t>
      </w:r>
      <w:r w:rsidRPr="008C07DB">
        <w:rPr>
          <w:rFonts w:eastAsia="Times New Roman"/>
          <w:bCs w:val="0"/>
          <w:sz w:val="24"/>
          <w:szCs w:val="24"/>
          <w:lang w:eastAsia="ru-RU"/>
        </w:rPr>
        <w:t>4 пункта 3.1 настоящего Положения, проводятся в форме внеплановых мероприятий.</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8C07DB" w:rsidRPr="008C07DB" w:rsidRDefault="008C07DB" w:rsidP="008C07DB">
      <w:pPr>
        <w:suppressAutoHyphens/>
        <w:autoSpaceDE w:val="0"/>
        <w:rPr>
          <w:rFonts w:eastAsia="Times New Roman"/>
          <w:bCs w:val="0"/>
          <w:color w:val="auto"/>
          <w:sz w:val="24"/>
          <w:szCs w:val="24"/>
          <w:lang w:eastAsia="zh-CN"/>
        </w:rPr>
      </w:pPr>
      <w:proofErr w:type="gramStart"/>
      <w:r w:rsidRPr="008C07DB">
        <w:rPr>
          <w:rFonts w:eastAsia="Times New Roman"/>
          <w:bCs w:val="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C07DB">
        <w:rPr>
          <w:rFonts w:eastAsia="Times New Roman"/>
          <w:bCs w:val="0"/>
          <w:sz w:val="24"/>
          <w:szCs w:val="24"/>
          <w:lang w:eastAsia="zh-CN"/>
        </w:rPr>
        <w:t xml:space="preserve"> лиц;</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rsidRPr="008C07DB">
        <w:rPr>
          <w:rFonts w:eastAsia="Times New Roman"/>
          <w:bCs w:val="0"/>
          <w:sz w:val="24"/>
          <w:szCs w:val="24"/>
          <w:lang w:eastAsia="zh-CN"/>
        </w:rP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3.5. Индикаторы риска нарушения обязательных требований указаны в приложении к настоящему Положению.</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 xml:space="preserve">3.7. </w:t>
      </w:r>
      <w:proofErr w:type="gramStart"/>
      <w:r w:rsidRPr="008C07DB">
        <w:rPr>
          <w:rFonts w:eastAsia="Times New Roman"/>
          <w:bCs w:val="0"/>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C07DB">
        <w:rPr>
          <w:rFonts w:eastAsia="Times New Roman"/>
          <w:bCs w:val="0"/>
          <w:sz w:val="24"/>
          <w:szCs w:val="24"/>
          <w:lang w:eastAsia="zh-CN"/>
        </w:rPr>
        <w:t xml:space="preserve"> осуществлять контроль в сфере благоустройства, о проведении контрольного мероприятия.</w:t>
      </w:r>
    </w:p>
    <w:p w:rsidR="008C07DB" w:rsidRPr="008C07DB" w:rsidRDefault="008C07DB" w:rsidP="008C07DB">
      <w:pPr>
        <w:suppressAutoHyphens/>
        <w:autoSpaceDE w:val="0"/>
        <w:rPr>
          <w:rFonts w:eastAsia="Times New Roman"/>
          <w:bCs w:val="0"/>
          <w:i/>
          <w:iCs/>
          <w:sz w:val="24"/>
          <w:szCs w:val="24"/>
          <w:lang w:eastAsia="zh-CN"/>
        </w:rPr>
      </w:pPr>
      <w:r w:rsidRPr="008C07DB">
        <w:rPr>
          <w:rFonts w:eastAsia="Times New Roman"/>
          <w:bCs w:val="0"/>
          <w:sz w:val="24"/>
          <w:szCs w:val="24"/>
          <w:lang w:eastAsia="zh-CN"/>
        </w:rPr>
        <w:t xml:space="preserve">3.8. </w:t>
      </w:r>
      <w:proofErr w:type="gramStart"/>
      <w:r w:rsidRPr="008C07DB">
        <w:rPr>
          <w:rFonts w:eastAsia="Times New Roman"/>
          <w:bCs w:val="0"/>
          <w:sz w:val="24"/>
          <w:szCs w:val="24"/>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Pr="008C07DB">
        <w:rPr>
          <w:rFonts w:eastAsia="Times New Roman"/>
          <w:sz w:val="24"/>
          <w:szCs w:val="24"/>
          <w:lang w:eastAsia="zh-CN"/>
        </w:rPr>
        <w:t>муниципального образования  «Хиславичский район» Смоленской области,</w:t>
      </w:r>
      <w:r w:rsidRPr="008C07DB">
        <w:rPr>
          <w:rFonts w:eastAsia="Times New Roman"/>
          <w:bCs w:val="0"/>
          <w:i/>
          <w:iCs/>
          <w:sz w:val="24"/>
          <w:szCs w:val="24"/>
          <w:lang w:eastAsia="zh-CN"/>
        </w:rPr>
        <w:t xml:space="preserve"> </w:t>
      </w:r>
      <w:r w:rsidRPr="008C07DB">
        <w:rPr>
          <w:rFonts w:eastAsia="Times New Roman"/>
          <w:bCs w:val="0"/>
          <w:sz w:val="24"/>
          <w:szCs w:val="24"/>
          <w:shd w:val="clear" w:color="auto" w:fill="FFFFFF"/>
          <w:lang w:eastAsia="zh-CN"/>
        </w:rPr>
        <w:t>задания, содержащегося в планах работы администрации, в том числе в случаях, установленных</w:t>
      </w:r>
      <w:r w:rsidRPr="008C07DB">
        <w:rPr>
          <w:rFonts w:eastAsia="Times New Roman"/>
          <w:bCs w:val="0"/>
          <w:sz w:val="24"/>
          <w:szCs w:val="24"/>
          <w:lang w:eastAsia="zh-CN"/>
        </w:rPr>
        <w:t xml:space="preserve"> Федеральным </w:t>
      </w:r>
      <w:hyperlink r:id="rId12" w:history="1">
        <w:r w:rsidRPr="008C07DB">
          <w:rPr>
            <w:rFonts w:eastAsia="Times New Roman"/>
            <w:bCs w:val="0"/>
            <w:sz w:val="24"/>
            <w:szCs w:val="24"/>
            <w:lang w:eastAsia="zh-CN"/>
          </w:rPr>
          <w:t>законом</w:t>
        </w:r>
      </w:hyperlink>
      <w:r w:rsidRPr="008C07DB">
        <w:rPr>
          <w:rFonts w:eastAsia="Times New Roman"/>
          <w:bCs w:val="0"/>
          <w:sz w:val="24"/>
          <w:szCs w:val="24"/>
          <w:lang w:eastAsia="zh-CN"/>
        </w:rPr>
        <w:t xml:space="preserve"> от 31 июля 2020 года</w:t>
      </w:r>
      <w:r w:rsidR="008124FF">
        <w:rPr>
          <w:rFonts w:eastAsia="Times New Roman"/>
          <w:bCs w:val="0"/>
          <w:sz w:val="24"/>
          <w:szCs w:val="24"/>
          <w:lang w:eastAsia="zh-CN"/>
        </w:rPr>
        <w:t xml:space="preserve"> №</w:t>
      </w:r>
      <w:r w:rsidRPr="008C07DB">
        <w:rPr>
          <w:rFonts w:eastAsia="Times New Roman"/>
          <w:bCs w:val="0"/>
          <w:sz w:val="24"/>
          <w:szCs w:val="24"/>
          <w:lang w:eastAsia="zh-CN"/>
        </w:rPr>
        <w:t>248-ФЗ «О государственном контроле (надзоре) и муниципальном контроле в Российской Федерации».</w:t>
      </w:r>
      <w:proofErr w:type="gramEnd"/>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3.9. Контрольные мероприятия в отношении граждан, юридических лиц и индивидуальных предпринимателей п</w:t>
      </w:r>
      <w:r w:rsidR="008124FF">
        <w:rPr>
          <w:rFonts w:eastAsia="Times New Roman"/>
          <w:bCs w:val="0"/>
          <w:sz w:val="24"/>
          <w:szCs w:val="24"/>
          <w:lang w:eastAsia="zh-CN"/>
        </w:rPr>
        <w:t xml:space="preserve">роводятся должностными лицами, </w:t>
      </w:r>
      <w:r w:rsidRPr="008C07DB">
        <w:rPr>
          <w:rFonts w:eastAsia="Times New Roman"/>
          <w:bCs w:val="0"/>
          <w:sz w:val="24"/>
          <w:szCs w:val="24"/>
          <w:lang w:eastAsia="zh-CN"/>
        </w:rPr>
        <w:t xml:space="preserve">уполномоченными осуществлять контроль, в соответствии с Федеральным </w:t>
      </w:r>
      <w:hyperlink r:id="rId13" w:history="1">
        <w:r w:rsidRPr="008C07DB">
          <w:rPr>
            <w:rFonts w:eastAsia="Times New Roman"/>
            <w:bCs w:val="0"/>
            <w:sz w:val="24"/>
            <w:szCs w:val="24"/>
            <w:lang w:eastAsia="zh-CN"/>
          </w:rPr>
          <w:t>законом</w:t>
        </w:r>
      </w:hyperlink>
      <w:r w:rsidRPr="008C07DB">
        <w:rPr>
          <w:rFonts w:eastAsia="Times New Roman"/>
          <w:bCs w:val="0"/>
          <w:sz w:val="24"/>
          <w:szCs w:val="24"/>
          <w:lang w:eastAsia="zh-CN"/>
        </w:rPr>
        <w:t xml:space="preserve"> от 31 июля 2020 года</w:t>
      </w:r>
      <w:r w:rsidR="008124FF">
        <w:rPr>
          <w:rFonts w:eastAsia="Times New Roman"/>
          <w:bCs w:val="0"/>
          <w:sz w:val="24"/>
          <w:szCs w:val="24"/>
          <w:lang w:eastAsia="zh-CN"/>
        </w:rPr>
        <w:t xml:space="preserve"> №</w:t>
      </w:r>
      <w:r w:rsidRPr="008C07DB">
        <w:rPr>
          <w:rFonts w:eastAsia="Times New Roman"/>
          <w:bCs w:val="0"/>
          <w:sz w:val="24"/>
          <w:szCs w:val="24"/>
          <w:lang w:eastAsia="zh-CN"/>
        </w:rPr>
        <w:t>248-ФЗ «О государственном контроле (надзоре) и муниципальном контроле в Российской Федерации».</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C07DB">
        <w:rPr>
          <w:rFonts w:eastAsia="Times New Roman"/>
          <w:bCs w:val="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8C07DB">
        <w:rPr>
          <w:rFonts w:eastAsia="Times New Roman"/>
          <w:bCs w:val="0"/>
          <w:sz w:val="24"/>
          <w:szCs w:val="24"/>
          <w:shd w:val="clear" w:color="auto" w:fill="FFFFFF"/>
          <w:lang w:eastAsia="ru-RU"/>
        </w:rPr>
        <w:t>распоряжением Правительства Росси</w:t>
      </w:r>
      <w:r w:rsidR="008124FF">
        <w:rPr>
          <w:rFonts w:eastAsia="Times New Roman"/>
          <w:bCs w:val="0"/>
          <w:sz w:val="24"/>
          <w:szCs w:val="24"/>
          <w:shd w:val="clear" w:color="auto" w:fill="FFFFFF"/>
          <w:lang w:eastAsia="ru-RU"/>
        </w:rPr>
        <w:t>йской Федерации от 19.04.2016г. №</w:t>
      </w:r>
      <w:r w:rsidRPr="008C07DB">
        <w:rPr>
          <w:rFonts w:eastAsia="Times New Roman"/>
          <w:bCs w:val="0"/>
          <w:sz w:val="24"/>
          <w:szCs w:val="24"/>
          <w:shd w:val="clear" w:color="auto" w:fill="FFFFFF"/>
          <w:lang w:eastAsia="ru-RU"/>
        </w:rPr>
        <w:t>724-р перечнем</w:t>
      </w:r>
      <w:r w:rsidR="008124FF">
        <w:rPr>
          <w:rFonts w:eastAsia="Times New Roman"/>
          <w:bCs w:val="0"/>
          <w:sz w:val="24"/>
          <w:szCs w:val="24"/>
          <w:shd w:val="clear" w:color="auto" w:fill="FFFFFF"/>
          <w:lang w:eastAsia="ru-RU"/>
        </w:rPr>
        <w:t xml:space="preserve"> </w:t>
      </w:r>
      <w:r w:rsidRPr="008C07DB">
        <w:rPr>
          <w:rFonts w:eastAsia="Times New Roman"/>
          <w:bCs w:val="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8C07DB">
        <w:rPr>
          <w:rFonts w:eastAsia="Times New Roman"/>
          <w:bCs w:val="0"/>
          <w:sz w:val="24"/>
          <w:szCs w:val="24"/>
          <w:shd w:val="clear" w:color="auto" w:fill="FFFFFF"/>
          <w:lang w:eastAsia="ru-RU"/>
        </w:rPr>
        <w:t xml:space="preserve"> </w:t>
      </w:r>
      <w:proofErr w:type="gramStart"/>
      <w:r w:rsidRPr="008C07DB">
        <w:rPr>
          <w:rFonts w:eastAsia="Times New Roman"/>
          <w:bCs w:val="0"/>
          <w:sz w:val="24"/>
          <w:szCs w:val="24"/>
          <w:shd w:val="clear" w:color="auto" w:fill="FFFFFF"/>
          <w:lang w:eastAsia="ru-RU"/>
        </w:rPr>
        <w:t>самоуправления организаций, в распоряжении которых находятся эти документы и (или) информация, а также</w:t>
      </w:r>
      <w:r w:rsidRPr="008C07DB">
        <w:rPr>
          <w:rFonts w:eastAsia="Times New Roman"/>
          <w:bCs w:val="0"/>
          <w:sz w:val="24"/>
          <w:szCs w:val="24"/>
          <w:lang w:eastAsia="ru-RU"/>
        </w:rPr>
        <w:t xml:space="preserve"> </w:t>
      </w:r>
      <w:hyperlink r:id="rId14" w:history="1">
        <w:r w:rsidRPr="008C07DB">
          <w:rPr>
            <w:rFonts w:eastAsia="Times New Roman"/>
            <w:bCs w:val="0"/>
            <w:sz w:val="24"/>
            <w:szCs w:val="24"/>
            <w:u w:val="single"/>
            <w:lang w:eastAsia="ru-RU"/>
          </w:rPr>
          <w:t>Правилами</w:t>
        </w:r>
      </w:hyperlink>
      <w:r w:rsidRPr="008C07DB">
        <w:rPr>
          <w:rFonts w:eastAsia="Times New Roman"/>
          <w:bCs w:val="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8124FF">
        <w:rPr>
          <w:rFonts w:eastAsia="Times New Roman"/>
          <w:bCs w:val="0"/>
          <w:sz w:val="24"/>
          <w:szCs w:val="24"/>
          <w:lang w:eastAsia="ru-RU"/>
        </w:rPr>
        <w:t>йской</w:t>
      </w:r>
      <w:proofErr w:type="gramEnd"/>
      <w:r w:rsidR="008124FF">
        <w:rPr>
          <w:rFonts w:eastAsia="Times New Roman"/>
          <w:bCs w:val="0"/>
          <w:sz w:val="24"/>
          <w:szCs w:val="24"/>
          <w:lang w:eastAsia="ru-RU"/>
        </w:rPr>
        <w:t xml:space="preserve"> Федерации от 06.03.2021 №</w:t>
      </w:r>
      <w:r w:rsidRPr="008C07DB">
        <w:rPr>
          <w:rFonts w:eastAsia="Times New Roman"/>
          <w:bCs w:val="0"/>
          <w:sz w:val="24"/>
          <w:szCs w:val="24"/>
          <w:lang w:eastAsia="ru-RU"/>
        </w:rPr>
        <w:t>338 «О межведомственном информационном взаимодействии в рамках осуществления государственного контроля (надзора), муниципального контроля».</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3.11. </w:t>
      </w:r>
      <w:r w:rsidRPr="008C07DB">
        <w:rPr>
          <w:rFonts w:eastAsia="Times New Roman"/>
          <w:bCs w:val="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C07DB">
        <w:rPr>
          <w:rFonts w:eastAsia="Times New Roman"/>
          <w:bCs w:val="0"/>
          <w:sz w:val="24"/>
          <w:szCs w:val="24"/>
          <w:shd w:val="clear" w:color="auto" w:fill="FFFFFF"/>
          <w:lang w:eastAsia="zh-CN"/>
        </w:rPr>
        <w:t>связи</w:t>
      </w:r>
      <w:proofErr w:type="gramEnd"/>
      <w:r w:rsidRPr="008C07DB">
        <w:rPr>
          <w:rFonts w:eastAsia="Times New Roman"/>
          <w:bCs w:val="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8C07DB">
        <w:rPr>
          <w:rFonts w:eastAsia="Times New Roman"/>
          <w:bCs w:val="0"/>
          <w:sz w:val="24"/>
          <w:szCs w:val="24"/>
          <w:shd w:val="clear" w:color="auto" w:fill="FFFFFF"/>
          <w:lang w:eastAsia="zh-CN"/>
        </w:rPr>
        <w:lastRenderedPageBreak/>
        <w:t>предпринимателя, гражданина в администрацию (но не более чем на 20 дней), относится соблюдение одновременно следующих условий:</w:t>
      </w:r>
    </w:p>
    <w:p w:rsidR="008C07DB" w:rsidRPr="008C07DB" w:rsidRDefault="008C07DB" w:rsidP="008C07DB">
      <w:pPr>
        <w:rPr>
          <w:rFonts w:eastAsia="Times New Roman"/>
          <w:bCs w:val="0"/>
          <w:sz w:val="24"/>
          <w:szCs w:val="24"/>
          <w:shd w:val="clear" w:color="auto" w:fill="FFFFFF"/>
          <w:lang w:eastAsia="ru-RU"/>
        </w:rPr>
      </w:pPr>
      <w:r w:rsidRPr="008C07DB">
        <w:rPr>
          <w:rFonts w:eastAsia="Times New Roman"/>
          <w:bCs w:val="0"/>
          <w:sz w:val="24"/>
          <w:szCs w:val="24"/>
          <w:lang w:eastAsia="ru-RU"/>
        </w:rPr>
        <w:t xml:space="preserve">1) </w:t>
      </w:r>
      <w:r w:rsidRPr="008C07DB">
        <w:rPr>
          <w:rFonts w:eastAsia="Times New Roman"/>
          <w:bCs w:val="0"/>
          <w:sz w:val="24"/>
          <w:szCs w:val="24"/>
          <w:shd w:val="clear" w:color="auto" w:fill="FFFFFF"/>
          <w:lang w:eastAsia="ru-RU"/>
        </w:rPr>
        <w:t xml:space="preserve">отсутствие контролируемого лица либо его представителя не препятствует оценке </w:t>
      </w:r>
      <w:r w:rsidRPr="008C07DB">
        <w:rPr>
          <w:rFonts w:eastAsia="Times New Roman"/>
          <w:bCs w:val="0"/>
          <w:sz w:val="24"/>
          <w:szCs w:val="24"/>
          <w:lang w:eastAsia="ru-RU"/>
        </w:rPr>
        <w:t xml:space="preserve">должностным лицом, уполномоченным осуществлять контроль в сфере благоустройства, </w:t>
      </w:r>
      <w:r w:rsidRPr="008C07DB">
        <w:rPr>
          <w:rFonts w:eastAsia="Times New Roman"/>
          <w:bCs w:val="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shd w:val="clear" w:color="auto" w:fill="FFFFFF"/>
          <w:lang w:eastAsia="ru-RU"/>
        </w:rPr>
        <w:t xml:space="preserve">2) отсутствие признаков </w:t>
      </w:r>
      <w:r w:rsidRPr="008C07DB">
        <w:rPr>
          <w:rFonts w:eastAsia="Times New Roman"/>
          <w:bCs w:val="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3) имеются уважительные причины для отсутствия контролируемого лица (болезнь</w:t>
      </w:r>
      <w:r w:rsidRPr="008C07DB">
        <w:rPr>
          <w:rFonts w:eastAsia="Times New Roman"/>
          <w:bCs w:val="0"/>
          <w:sz w:val="24"/>
          <w:szCs w:val="24"/>
          <w:shd w:val="clear" w:color="auto" w:fill="FFFFFF"/>
          <w:lang w:eastAsia="ru-RU"/>
        </w:rPr>
        <w:t xml:space="preserve"> контролируемого лица</w:t>
      </w:r>
      <w:r w:rsidRPr="008C07DB">
        <w:rPr>
          <w:rFonts w:eastAsia="Times New Roman"/>
          <w:bCs w:val="0"/>
          <w:sz w:val="24"/>
          <w:szCs w:val="24"/>
          <w:lang w:eastAsia="ru-RU"/>
        </w:rPr>
        <w:t>, его командировка и т.п.) при проведении</w:t>
      </w:r>
      <w:r w:rsidRPr="008C07DB">
        <w:rPr>
          <w:rFonts w:eastAsia="Times New Roman"/>
          <w:bCs w:val="0"/>
          <w:sz w:val="24"/>
          <w:szCs w:val="24"/>
          <w:shd w:val="clear" w:color="auto" w:fill="FFFFFF"/>
          <w:lang w:eastAsia="ru-RU"/>
        </w:rPr>
        <w:t xml:space="preserve"> контрольного мероприятия</w:t>
      </w:r>
      <w:r w:rsidRPr="008C07DB">
        <w:rPr>
          <w:rFonts w:eastAsia="Times New Roman"/>
          <w:bCs w:val="0"/>
          <w:sz w:val="24"/>
          <w:szCs w:val="24"/>
          <w:lang w:eastAsia="ru-RU"/>
        </w:rPr>
        <w:t>.</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3.12. Срок проведения выездной проверки не может превышать 10 рабочих дней. </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C07DB">
        <w:rPr>
          <w:rFonts w:eastAsia="Times New Roman"/>
          <w:bCs w:val="0"/>
          <w:sz w:val="24"/>
          <w:szCs w:val="24"/>
          <w:lang w:eastAsia="ru-RU"/>
        </w:rPr>
        <w:t>микропредприятия</w:t>
      </w:r>
      <w:proofErr w:type="spellEnd"/>
      <w:r w:rsidRPr="008C07DB">
        <w:rPr>
          <w:rFonts w:eastAsia="Times New Roman"/>
          <w:bCs w:val="0"/>
          <w:sz w:val="24"/>
          <w:szCs w:val="24"/>
          <w:lang w:eastAsia="ru-RU"/>
        </w:rPr>
        <w:t xml:space="preserve">. </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 xml:space="preserve">3.14. </w:t>
      </w:r>
      <w:proofErr w:type="gramStart"/>
      <w:r w:rsidRPr="008C07DB">
        <w:rPr>
          <w:rFonts w:eastAsia="Times New Roman"/>
          <w:bCs w:val="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C07DB">
          <w:rPr>
            <w:rFonts w:eastAsia="Times New Roman"/>
            <w:bCs w:val="0"/>
            <w:sz w:val="24"/>
            <w:szCs w:val="24"/>
            <w:lang w:eastAsia="zh-CN"/>
          </w:rPr>
          <w:t>частью 2 статьи 90</w:t>
        </w:r>
      </w:hyperlink>
      <w:r w:rsidRPr="008C07DB">
        <w:rPr>
          <w:rFonts w:eastAsia="Times New Roman"/>
          <w:bCs w:val="0"/>
          <w:sz w:val="24"/>
          <w:szCs w:val="24"/>
          <w:lang w:eastAsia="zh-CN"/>
        </w:rPr>
        <w:t xml:space="preserve"> Федерального закона от 31 июля 2020 года</w:t>
      </w:r>
      <w:r w:rsidR="008124FF">
        <w:rPr>
          <w:rFonts w:eastAsia="Times New Roman"/>
          <w:bCs w:val="0"/>
          <w:sz w:val="24"/>
          <w:szCs w:val="24"/>
          <w:lang w:eastAsia="zh-CN"/>
        </w:rPr>
        <w:t xml:space="preserve"> №</w:t>
      </w:r>
      <w:r w:rsidRPr="008C07DB">
        <w:rPr>
          <w:rFonts w:eastAsia="Times New Roman"/>
          <w:bCs w:val="0"/>
          <w:sz w:val="24"/>
          <w:szCs w:val="24"/>
          <w:lang w:eastAsia="zh-CN"/>
        </w:rPr>
        <w:t>248-ФЗ «О государственном</w:t>
      </w:r>
      <w:proofErr w:type="gramEnd"/>
      <w:r w:rsidRPr="008C07DB">
        <w:rPr>
          <w:rFonts w:eastAsia="Times New Roman"/>
          <w:bCs w:val="0"/>
          <w:sz w:val="24"/>
          <w:szCs w:val="24"/>
          <w:lang w:eastAsia="zh-CN"/>
        </w:rPr>
        <w:t xml:space="preserve"> </w:t>
      </w:r>
      <w:proofErr w:type="gramStart"/>
      <w:r w:rsidRPr="008C07DB">
        <w:rPr>
          <w:rFonts w:eastAsia="Times New Roman"/>
          <w:bCs w:val="0"/>
          <w:sz w:val="24"/>
          <w:szCs w:val="24"/>
          <w:lang w:eastAsia="zh-CN"/>
        </w:rPr>
        <w:t>контроле</w:t>
      </w:r>
      <w:proofErr w:type="gramEnd"/>
      <w:r w:rsidRPr="008C07DB">
        <w:rPr>
          <w:rFonts w:eastAsia="Times New Roman"/>
          <w:bCs w:val="0"/>
          <w:sz w:val="24"/>
          <w:szCs w:val="24"/>
          <w:lang w:eastAsia="zh-CN"/>
        </w:rPr>
        <w:t xml:space="preserve"> (надзоре) и муниципальном контроле в Российской Федерации».</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8C07DB">
        <w:rPr>
          <w:rFonts w:eastAsia="Times New Roman"/>
          <w:bCs w:val="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8C07DB">
        <w:rPr>
          <w:rFonts w:eastAsia="Times New Roman"/>
          <w:bCs w:val="0"/>
          <w:sz w:val="24"/>
          <w:szCs w:val="24"/>
          <w:lang w:eastAsia="ru-RU"/>
        </w:rPr>
        <w:t>.</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3.16. Информация о контрольных мероприятиях размещается в Едином реестре контрольных (надзорных) мероприятий.</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lastRenderedPageBreak/>
        <w:t xml:space="preserve">3.17. </w:t>
      </w:r>
      <w:proofErr w:type="gramStart"/>
      <w:r w:rsidRPr="008C07DB">
        <w:rPr>
          <w:rFonts w:eastAsia="Times New Roman"/>
          <w:bCs w:val="0"/>
          <w:sz w:val="24"/>
          <w:szCs w:val="24"/>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C07DB">
        <w:rPr>
          <w:rFonts w:eastAsia="Times New Roman"/>
          <w:bCs w:val="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C07DB">
        <w:rPr>
          <w:rFonts w:eastAsia="Times New Roman"/>
          <w:bCs w:val="0"/>
          <w:sz w:val="24"/>
          <w:szCs w:val="24"/>
          <w:shd w:val="clear" w:color="auto" w:fill="FFFFFF"/>
          <w:lang w:eastAsia="zh-CN"/>
        </w:rPr>
        <w:t xml:space="preserve"> том числе через федеральную государственную информационную систему «</w:t>
      </w:r>
      <w:r w:rsidRPr="008C07DB">
        <w:rPr>
          <w:rFonts w:eastAsia="Times New Roman"/>
          <w:bCs w:val="0"/>
          <w:sz w:val="24"/>
          <w:szCs w:val="24"/>
          <w:lang w:eastAsia="zh-CN"/>
        </w:rPr>
        <w:t>Единый портал</w:t>
      </w:r>
      <w:r w:rsidRPr="008C07DB">
        <w:rPr>
          <w:rFonts w:eastAsia="Times New Roman"/>
          <w:bCs w:val="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C07DB" w:rsidRPr="008C07DB" w:rsidRDefault="008C07DB" w:rsidP="008C07DB">
      <w:pPr>
        <w:suppressAutoHyphens/>
        <w:autoSpaceDE w:val="0"/>
        <w:rPr>
          <w:rFonts w:eastAsia="Times New Roman"/>
          <w:bCs w:val="0"/>
          <w:sz w:val="24"/>
          <w:szCs w:val="24"/>
          <w:lang w:eastAsia="zh-CN"/>
        </w:rPr>
      </w:pPr>
      <w:proofErr w:type="gramStart"/>
      <w:r w:rsidRPr="008C07DB">
        <w:rPr>
          <w:rFonts w:eastAsia="Times New Roman"/>
          <w:bCs w:val="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C07DB">
        <w:rPr>
          <w:rFonts w:eastAsia="Times New Roman"/>
          <w:bCs w:val="0"/>
          <w:sz w:val="24"/>
          <w:szCs w:val="24"/>
          <w:shd w:val="clear" w:color="auto" w:fill="FFFFFF"/>
          <w:lang w:eastAsia="zh-CN"/>
        </w:rPr>
        <w:t xml:space="preserve"> документы в электронном</w:t>
      </w:r>
      <w:proofErr w:type="gramEnd"/>
      <w:r w:rsidRPr="008C07DB">
        <w:rPr>
          <w:rFonts w:eastAsia="Times New Roman"/>
          <w:bCs w:val="0"/>
          <w:sz w:val="24"/>
          <w:szCs w:val="24"/>
          <w:shd w:val="clear" w:color="auto" w:fill="FFFFFF"/>
          <w:lang w:eastAsia="zh-CN"/>
        </w:rPr>
        <w:t xml:space="preserve"> </w:t>
      </w:r>
      <w:proofErr w:type="gramStart"/>
      <w:r w:rsidRPr="008C07DB">
        <w:rPr>
          <w:rFonts w:eastAsia="Times New Roman"/>
          <w:bCs w:val="0"/>
          <w:sz w:val="24"/>
          <w:szCs w:val="24"/>
          <w:shd w:val="clear" w:color="auto" w:fill="FFFFFF"/>
          <w:lang w:eastAsia="zh-CN"/>
        </w:rPr>
        <w:t>виде</w:t>
      </w:r>
      <w:proofErr w:type="gramEnd"/>
      <w:r w:rsidRPr="008C07DB">
        <w:rPr>
          <w:rFonts w:eastAsia="Times New Roman"/>
          <w:bCs w:val="0"/>
          <w:sz w:val="24"/>
          <w:szCs w:val="24"/>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C07DB">
        <w:rPr>
          <w:rFonts w:eastAsia="Times New Roman"/>
          <w:bCs w:val="0"/>
          <w:sz w:val="24"/>
          <w:szCs w:val="24"/>
          <w:lang w:eastAsia="zh-CN"/>
        </w:rPr>
        <w:t xml:space="preserve"> Указанный гражданин вправе направлять администрации документы на бумажном носителе.</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До 31 декабря 2025 года </w:t>
      </w:r>
      <w:r w:rsidRPr="008C07DB">
        <w:rPr>
          <w:i/>
          <w:sz w:val="24"/>
          <w:szCs w:val="24"/>
        </w:rPr>
        <w:t>(внесены изм. реш.№</w:t>
      </w:r>
      <w:r w:rsidR="005C7C1D">
        <w:rPr>
          <w:i/>
          <w:sz w:val="24"/>
          <w:szCs w:val="24"/>
        </w:rPr>
        <w:t>14</w:t>
      </w:r>
      <w:r w:rsidRPr="008C07DB">
        <w:rPr>
          <w:i/>
          <w:sz w:val="24"/>
          <w:szCs w:val="24"/>
        </w:rPr>
        <w:t xml:space="preserve"> от 27.05.2024г.)</w:t>
      </w:r>
      <w:r w:rsidRPr="008C07DB">
        <w:rPr>
          <w:rFonts w:eastAsia="Times New Roman"/>
          <w:bCs w:val="0"/>
          <w:sz w:val="24"/>
          <w:szCs w:val="24"/>
          <w:lang w:eastAsia="zh-CN"/>
        </w:rPr>
        <w:t xml:space="preserve">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8C07DB">
        <w:rPr>
          <w:rFonts w:eastAsia="Times New Roman"/>
          <w:bCs w:val="0"/>
          <w:sz w:val="24"/>
          <w:szCs w:val="24"/>
          <w:lang w:eastAsia="zh-CN"/>
        </w:rPr>
        <w:t>осуществляться</w:t>
      </w:r>
      <w:proofErr w:type="gramEnd"/>
      <w:r w:rsidRPr="008C07DB">
        <w:rPr>
          <w:rFonts w:eastAsia="Times New Roman"/>
          <w:bCs w:val="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C07DB">
        <w:rPr>
          <w:rFonts w:eastAsia="Times New Roman"/>
          <w:bCs w:val="0"/>
          <w:sz w:val="24"/>
          <w:szCs w:val="24"/>
          <w:shd w:val="clear" w:color="auto" w:fill="FFFFFF"/>
          <w:lang w:eastAsia="zh-CN"/>
        </w:rPr>
        <w:t xml:space="preserve">Федерального закона </w:t>
      </w:r>
      <w:r w:rsidRPr="008C07DB">
        <w:rPr>
          <w:rFonts w:eastAsia="Times New Roman"/>
          <w:bCs w:val="0"/>
          <w:sz w:val="24"/>
          <w:szCs w:val="24"/>
          <w:lang w:eastAsia="zh-CN"/>
        </w:rPr>
        <w:t>от 31 июля 2020 года</w:t>
      </w:r>
      <w:r w:rsidR="008124FF">
        <w:rPr>
          <w:rFonts w:eastAsia="Times New Roman"/>
          <w:bCs w:val="0"/>
          <w:sz w:val="24"/>
          <w:szCs w:val="24"/>
          <w:lang w:eastAsia="zh-CN"/>
        </w:rPr>
        <w:t xml:space="preserve"> №</w:t>
      </w:r>
      <w:r w:rsidRPr="008C07DB">
        <w:rPr>
          <w:rFonts w:eastAsia="Times New Roman"/>
          <w:bCs w:val="0"/>
          <w:sz w:val="24"/>
          <w:szCs w:val="24"/>
          <w:lang w:eastAsia="zh-CN"/>
        </w:rPr>
        <w:t>248-ФЗ «О государственном контроле (надзоре) и муниципальном контроле в Российской Федерации» и разделом 4 настоящего Положения.</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C07DB" w:rsidRPr="008C07DB" w:rsidRDefault="008C07DB" w:rsidP="008C07DB">
      <w:pPr>
        <w:suppressAutoHyphens/>
        <w:autoSpaceDE w:val="0"/>
        <w:rPr>
          <w:rFonts w:eastAsia="Times New Roman"/>
          <w:bCs w:val="0"/>
          <w:color w:val="auto"/>
          <w:sz w:val="24"/>
          <w:szCs w:val="24"/>
          <w:lang w:eastAsia="zh-CN"/>
        </w:rPr>
      </w:pPr>
      <w:bookmarkStart w:id="3" w:name="Par318"/>
      <w:bookmarkEnd w:id="3"/>
      <w:r w:rsidRPr="008C07DB">
        <w:rPr>
          <w:rFonts w:eastAsia="Times New Roman"/>
          <w:bCs w:val="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C07DB" w:rsidRPr="008C07DB" w:rsidRDefault="008C07DB" w:rsidP="008C07DB">
      <w:pPr>
        <w:suppressAutoHyphens/>
        <w:autoSpaceDE w:val="0"/>
        <w:rPr>
          <w:rFonts w:eastAsia="Times New Roman"/>
          <w:bCs w:val="0"/>
          <w:color w:val="auto"/>
          <w:sz w:val="24"/>
          <w:szCs w:val="24"/>
          <w:lang w:eastAsia="zh-CN"/>
        </w:rPr>
      </w:pPr>
      <w:proofErr w:type="gramStart"/>
      <w:r w:rsidRPr="008C07DB">
        <w:rPr>
          <w:rFonts w:eastAsia="Times New Roman"/>
          <w:bCs w:val="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C07DB">
        <w:rPr>
          <w:rFonts w:eastAsia="Times New Roman"/>
          <w:bCs w:val="0"/>
          <w:sz w:val="24"/>
          <w:szCs w:val="24"/>
          <w:lang w:eastAsia="zh-CN"/>
        </w:rPr>
        <w:t xml:space="preserve"> объектом контроля в сфере благоустройства, представляет непосредственную </w:t>
      </w:r>
      <w:r w:rsidRPr="008C07DB">
        <w:rPr>
          <w:rFonts w:eastAsia="Times New Roman"/>
          <w:bCs w:val="0"/>
          <w:sz w:val="24"/>
          <w:szCs w:val="24"/>
          <w:lang w:eastAsia="zh-CN"/>
        </w:rPr>
        <w:lastRenderedPageBreak/>
        <w:t>угрозу причинения вреда (ущерба) охраняемым законом ценностям или что такой вред (ущерб) причинен;</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C07DB" w:rsidRPr="008C07DB" w:rsidRDefault="008C07DB" w:rsidP="008C07DB">
      <w:pPr>
        <w:rPr>
          <w:rFonts w:eastAsia="Times New Roman"/>
          <w:bCs w:val="0"/>
          <w:sz w:val="24"/>
          <w:szCs w:val="24"/>
          <w:lang w:eastAsia="ru-RU"/>
        </w:rPr>
      </w:pPr>
      <w:proofErr w:type="gramStart"/>
      <w:r w:rsidRPr="008C07DB">
        <w:rPr>
          <w:rFonts w:eastAsia="Times New Roman"/>
          <w:bCs w:val="0"/>
          <w:sz w:val="24"/>
          <w:szCs w:val="24"/>
          <w:lang w:eastAsia="ru-RU"/>
        </w:rPr>
        <w:t xml:space="preserve">4) </w:t>
      </w:r>
      <w:r w:rsidRPr="008C07DB">
        <w:rPr>
          <w:rFonts w:eastAsia="Times New Roman"/>
          <w:bCs w:val="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C07DB">
        <w:rPr>
          <w:rFonts w:eastAsia="Times New Roman"/>
          <w:bCs w:val="0"/>
          <w:sz w:val="24"/>
          <w:szCs w:val="24"/>
          <w:lang w:eastAsia="ru-RU"/>
        </w:rPr>
        <w:t>;</w:t>
      </w:r>
      <w:proofErr w:type="gramEnd"/>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C07DB">
        <w:rPr>
          <w:rFonts w:eastAsia="Times New Roman"/>
          <w:bCs w:val="0"/>
          <w:color w:val="auto"/>
          <w:sz w:val="24"/>
          <w:szCs w:val="24"/>
          <w:lang w:eastAsia="zh-CN"/>
        </w:rPr>
        <w:t>Смоленской области</w:t>
      </w:r>
      <w:r w:rsidRPr="008C07DB">
        <w:rPr>
          <w:rFonts w:eastAsia="Times New Roman"/>
          <w:bCs w:val="0"/>
          <w:sz w:val="24"/>
          <w:szCs w:val="24"/>
          <w:lang w:eastAsia="zh-CN"/>
        </w:rPr>
        <w:t>, органами местного самоуправления, правоохранительными органами, организациями и гражданами.</w:t>
      </w:r>
    </w:p>
    <w:p w:rsidR="008C07DB" w:rsidRPr="008C07DB" w:rsidRDefault="008C07DB" w:rsidP="008C07DB">
      <w:pPr>
        <w:rPr>
          <w:rFonts w:eastAsia="Times New Roman"/>
          <w:bCs w:val="0"/>
          <w:color w:val="auto"/>
          <w:sz w:val="24"/>
          <w:szCs w:val="24"/>
          <w:lang w:eastAsia="ru-RU"/>
        </w:rPr>
      </w:pPr>
      <w:r w:rsidRPr="008C07DB">
        <w:rPr>
          <w:rFonts w:eastAsia="Times New Roman"/>
          <w:bCs w:val="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C07DB" w:rsidRPr="008C07DB" w:rsidRDefault="008C07DB" w:rsidP="008C07DB">
      <w:pPr>
        <w:suppressAutoHyphens/>
        <w:autoSpaceDE w:val="0"/>
        <w:rPr>
          <w:rFonts w:eastAsia="Times New Roman"/>
          <w:bCs w:val="0"/>
          <w:sz w:val="24"/>
          <w:szCs w:val="24"/>
          <w:lang w:eastAsia="zh-CN"/>
        </w:rPr>
      </w:pPr>
    </w:p>
    <w:p w:rsidR="008C07DB" w:rsidRPr="008C07DB" w:rsidRDefault="008C07DB" w:rsidP="008C07DB">
      <w:pPr>
        <w:suppressAutoHyphens/>
        <w:autoSpaceDE w:val="0"/>
        <w:ind w:firstLine="0"/>
        <w:jc w:val="center"/>
        <w:rPr>
          <w:rFonts w:eastAsia="Times New Roman"/>
          <w:b/>
          <w:sz w:val="24"/>
          <w:szCs w:val="24"/>
          <w:lang w:eastAsia="zh-CN"/>
        </w:rPr>
      </w:pPr>
      <w:r w:rsidRPr="008C07DB">
        <w:rPr>
          <w:rFonts w:eastAsia="Times New Roman"/>
          <w:b/>
          <w:sz w:val="24"/>
          <w:szCs w:val="24"/>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w:t>
      </w:r>
      <w:r w:rsidR="008124FF">
        <w:rPr>
          <w:rFonts w:eastAsia="Times New Roman"/>
          <w:bCs w:val="0"/>
          <w:sz w:val="24"/>
          <w:szCs w:val="24"/>
          <w:lang w:eastAsia="zh-CN"/>
        </w:rPr>
        <w:t xml:space="preserve"> №</w:t>
      </w:r>
      <w:r w:rsidRPr="008C07DB">
        <w:rPr>
          <w:rFonts w:eastAsia="Times New Roman"/>
          <w:bCs w:val="0"/>
          <w:sz w:val="24"/>
          <w:szCs w:val="24"/>
          <w:lang w:eastAsia="zh-CN"/>
        </w:rPr>
        <w:t>248-ФЗ «О государственном контроле (надзоре) и муниципальном контроле в Российской Федерации».</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1) решений о проведении контрольных мероприятий;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2) актов контрольных мероприятий, предписаний об устранении выявленных нарушений;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C07DB">
        <w:rPr>
          <w:rFonts w:eastAsia="Times New Roman"/>
          <w:bCs w:val="0"/>
          <w:sz w:val="24"/>
          <w:szCs w:val="24"/>
          <w:shd w:val="clear" w:color="auto" w:fill="FFFFFF"/>
          <w:lang w:eastAsia="zh-CN"/>
        </w:rPr>
        <w:t xml:space="preserve"> и (или) регионального портала государственных и муниципальных услуг</w:t>
      </w:r>
      <w:r w:rsidRPr="008C07DB">
        <w:rPr>
          <w:rFonts w:eastAsia="Times New Roman"/>
          <w:bCs w:val="0"/>
          <w:sz w:val="24"/>
          <w:szCs w:val="24"/>
          <w:lang w:eastAsia="zh-CN"/>
        </w:rPr>
        <w:t>.</w:t>
      </w:r>
      <w:r w:rsidRPr="00BC7728">
        <w:rPr>
          <w:rFonts w:ascii="Arial" w:eastAsia="Times New Roman" w:hAnsi="Arial" w:cs="Arial"/>
          <w:b/>
          <w:bCs w:val="0"/>
          <w:sz w:val="24"/>
          <w:szCs w:val="24"/>
          <w:vertAlign w:val="superscript"/>
          <w:lang w:eastAsia="zh-CN"/>
        </w:rPr>
        <w:footnoteReference w:id="6"/>
      </w:r>
    </w:p>
    <w:p w:rsidR="008C07DB" w:rsidRPr="008C07DB" w:rsidRDefault="008C07DB" w:rsidP="00531C64">
      <w:pPr>
        <w:ind w:firstLine="720"/>
        <w:rPr>
          <w:rFonts w:eastAsia="Times New Roman"/>
          <w:bCs w:val="0"/>
          <w:sz w:val="24"/>
          <w:szCs w:val="24"/>
          <w:lang w:eastAsia="ru-RU"/>
        </w:rPr>
      </w:pPr>
      <w:r w:rsidRPr="008C07DB">
        <w:rPr>
          <w:rFonts w:eastAsia="Times New Roman"/>
          <w:bCs w:val="0"/>
          <w:sz w:val="24"/>
          <w:szCs w:val="24"/>
          <w:lang w:eastAsia="ru-RU"/>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8C07DB">
        <w:rPr>
          <w:rFonts w:eastAsia="Times New Roman"/>
          <w:sz w:val="24"/>
          <w:szCs w:val="24"/>
          <w:lang w:eastAsia="ru-RU"/>
        </w:rPr>
        <w:t>муниципального образования «Хиславичский район» Смоленской области</w:t>
      </w:r>
      <w:r w:rsidRPr="008C07DB">
        <w:rPr>
          <w:rFonts w:eastAsia="Times New Roman"/>
          <w:bCs w:val="0"/>
          <w:i/>
          <w:iCs/>
          <w:sz w:val="24"/>
          <w:szCs w:val="24"/>
          <w:lang w:eastAsia="ru-RU"/>
        </w:rPr>
        <w:t xml:space="preserve"> </w:t>
      </w:r>
      <w:r w:rsidRPr="008C07DB">
        <w:rPr>
          <w:rFonts w:eastAsia="Times New Roman"/>
          <w:bCs w:val="0"/>
          <w:sz w:val="24"/>
          <w:szCs w:val="24"/>
          <w:lang w:eastAsia="ru-RU"/>
        </w:rPr>
        <w:t xml:space="preserve">с предварительным информированием главы </w:t>
      </w:r>
      <w:r w:rsidRPr="008C07DB">
        <w:rPr>
          <w:rFonts w:eastAsia="Times New Roman"/>
          <w:sz w:val="24"/>
          <w:szCs w:val="24"/>
          <w:lang w:eastAsia="ru-RU"/>
        </w:rPr>
        <w:t>муниципального образования «Хиславичский район» Смоленской области</w:t>
      </w:r>
      <w:r w:rsidRPr="008C07DB">
        <w:rPr>
          <w:rFonts w:eastAsia="Times New Roman"/>
          <w:bCs w:val="0"/>
          <w:sz w:val="24"/>
          <w:szCs w:val="24"/>
          <w:lang w:eastAsia="ru-RU"/>
        </w:rPr>
        <w:t xml:space="preserve"> о наличии в</w:t>
      </w:r>
      <w:r w:rsidRPr="008C07DB">
        <w:rPr>
          <w:rFonts w:eastAsia="Times New Roman"/>
          <w:bCs w:val="0"/>
          <w:i/>
          <w:iCs/>
          <w:sz w:val="24"/>
          <w:szCs w:val="24"/>
          <w:lang w:eastAsia="ru-RU"/>
        </w:rPr>
        <w:t xml:space="preserve"> </w:t>
      </w:r>
      <w:r w:rsidRPr="008C07DB">
        <w:rPr>
          <w:rFonts w:eastAsia="Times New Roman"/>
          <w:bCs w:val="0"/>
          <w:sz w:val="24"/>
          <w:szCs w:val="24"/>
          <w:lang w:eastAsia="ru-RU"/>
        </w:rPr>
        <w:t>жалобе (документах) сведений, составляющих государственную или иную охраняемую законом тайну.</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4.4. Жалоба на решение администрации, действия (бездействие) его должностных лиц рассматривается главой (заместителем главы)</w:t>
      </w:r>
      <w:r w:rsidRPr="008C07DB">
        <w:rPr>
          <w:rFonts w:eastAsia="Times New Roman"/>
          <w:sz w:val="24"/>
          <w:szCs w:val="24"/>
          <w:lang w:eastAsia="zh-CN"/>
        </w:rPr>
        <w:t xml:space="preserve"> муниципального образования «Хиславичский район» Смоленской области</w:t>
      </w:r>
      <w:r w:rsidRPr="008C07DB">
        <w:rPr>
          <w:rFonts w:eastAsia="Times New Roman"/>
          <w:bCs w:val="0"/>
          <w:sz w:val="24"/>
          <w:szCs w:val="24"/>
          <w:lang w:eastAsia="zh-CN"/>
        </w:rPr>
        <w:t>.</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C07DB" w:rsidRPr="008C07DB" w:rsidRDefault="008C07DB" w:rsidP="008C07DB">
      <w:pPr>
        <w:suppressAutoHyphens/>
        <w:autoSpaceDE w:val="0"/>
        <w:rPr>
          <w:rFonts w:eastAsia="Times New Roman"/>
          <w:bCs w:val="0"/>
          <w:sz w:val="24"/>
          <w:szCs w:val="24"/>
          <w:lang w:eastAsia="zh-CN"/>
        </w:rPr>
      </w:pPr>
      <w:r w:rsidRPr="008C07DB">
        <w:rPr>
          <w:rFonts w:eastAsia="Times New Roman"/>
          <w:bCs w:val="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C07DB" w:rsidRPr="008C07DB" w:rsidRDefault="008C07DB" w:rsidP="008C07DB">
      <w:pPr>
        <w:suppressAutoHyphens/>
        <w:autoSpaceDE w:val="0"/>
        <w:rPr>
          <w:rFonts w:eastAsia="Times New Roman"/>
          <w:bCs w:val="0"/>
          <w:color w:val="auto"/>
          <w:sz w:val="24"/>
          <w:szCs w:val="24"/>
          <w:lang w:eastAsia="zh-CN"/>
        </w:rPr>
      </w:pPr>
      <w:r w:rsidRPr="008C07DB">
        <w:rPr>
          <w:rFonts w:eastAsia="Times New Roman"/>
          <w:bCs w:val="0"/>
          <w:sz w:val="24"/>
          <w:szCs w:val="24"/>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8C07DB">
        <w:rPr>
          <w:rFonts w:eastAsia="Times New Roman"/>
          <w:sz w:val="24"/>
          <w:szCs w:val="24"/>
          <w:lang w:eastAsia="zh-CN"/>
        </w:rPr>
        <w:t>муниципального образования «Хиславичский район» Смоленской области</w:t>
      </w:r>
      <w:r w:rsidRPr="008C07DB">
        <w:rPr>
          <w:rFonts w:eastAsia="Times New Roman"/>
          <w:bCs w:val="0"/>
          <w:sz w:val="24"/>
          <w:szCs w:val="24"/>
          <w:lang w:eastAsia="zh-CN"/>
        </w:rPr>
        <w:t xml:space="preserve"> не более чем на 20 рабочих дней.</w:t>
      </w:r>
    </w:p>
    <w:p w:rsidR="008C07DB" w:rsidRPr="008C07DB" w:rsidRDefault="008C07DB" w:rsidP="008C07DB">
      <w:pPr>
        <w:suppressAutoHyphens/>
        <w:rPr>
          <w:rFonts w:eastAsia="Times New Roman"/>
          <w:bCs w:val="0"/>
          <w:sz w:val="24"/>
          <w:szCs w:val="24"/>
          <w:lang w:eastAsia="zh-CN"/>
        </w:rPr>
      </w:pPr>
    </w:p>
    <w:p w:rsidR="008C07DB" w:rsidRPr="008C07DB" w:rsidRDefault="008C07DB" w:rsidP="008C07DB">
      <w:pPr>
        <w:suppressAutoHyphens/>
        <w:ind w:firstLine="0"/>
        <w:jc w:val="center"/>
        <w:rPr>
          <w:rFonts w:eastAsia="Times New Roman"/>
          <w:b/>
          <w:sz w:val="24"/>
          <w:szCs w:val="24"/>
          <w:lang w:eastAsia="zh-CN"/>
        </w:rPr>
      </w:pPr>
      <w:r w:rsidRPr="008C07DB">
        <w:rPr>
          <w:rFonts w:eastAsia="Times New Roman"/>
          <w:b/>
          <w:sz w:val="24"/>
          <w:szCs w:val="24"/>
          <w:lang w:eastAsia="zh-CN"/>
        </w:rPr>
        <w:t>5. Ключевые показатели контроля в сфере благоустройства</w:t>
      </w:r>
    </w:p>
    <w:p w:rsidR="008C07DB" w:rsidRPr="008C07DB" w:rsidRDefault="008C07DB" w:rsidP="008C07DB">
      <w:pPr>
        <w:suppressAutoHyphens/>
        <w:ind w:firstLine="0"/>
        <w:jc w:val="center"/>
        <w:rPr>
          <w:rFonts w:eastAsia="Times New Roman"/>
          <w:b/>
          <w:sz w:val="24"/>
          <w:szCs w:val="24"/>
          <w:lang w:eastAsia="zh-CN"/>
        </w:rPr>
      </w:pPr>
      <w:r w:rsidRPr="008C07DB">
        <w:rPr>
          <w:rFonts w:eastAsia="Times New Roman"/>
          <w:bCs w:val="0"/>
          <w:sz w:val="24"/>
          <w:szCs w:val="24"/>
          <w:lang w:eastAsia="zh-CN"/>
        </w:rPr>
        <w:t xml:space="preserve"> </w:t>
      </w:r>
      <w:r w:rsidRPr="008C07DB">
        <w:rPr>
          <w:rFonts w:eastAsia="Times New Roman"/>
          <w:b/>
          <w:sz w:val="24"/>
          <w:szCs w:val="24"/>
          <w:lang w:eastAsia="zh-CN"/>
        </w:rPr>
        <w:t>и их целевые значения</w:t>
      </w:r>
    </w:p>
    <w:p w:rsidR="008C07DB" w:rsidRPr="008C07DB" w:rsidRDefault="008C07DB" w:rsidP="008C07DB">
      <w:pPr>
        <w:suppressAutoHyphens/>
        <w:rPr>
          <w:rFonts w:eastAsia="Times New Roman"/>
          <w:bCs w:val="0"/>
          <w:color w:val="auto"/>
          <w:sz w:val="24"/>
          <w:szCs w:val="24"/>
          <w:lang w:eastAsia="zh-CN"/>
        </w:rPr>
      </w:pPr>
      <w:r w:rsidRPr="008C07DB">
        <w:rPr>
          <w:rFonts w:eastAsia="Times New Roman"/>
          <w:bCs w:val="0"/>
          <w:sz w:val="24"/>
          <w:szCs w:val="24"/>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w:t>
      </w:r>
      <w:r w:rsidR="008124FF">
        <w:rPr>
          <w:rFonts w:eastAsia="Times New Roman"/>
          <w:bCs w:val="0"/>
          <w:sz w:val="24"/>
          <w:szCs w:val="24"/>
          <w:lang w:eastAsia="zh-CN"/>
        </w:rPr>
        <w:t xml:space="preserve"> №</w:t>
      </w:r>
      <w:r w:rsidRPr="008C07DB">
        <w:rPr>
          <w:rFonts w:eastAsia="Times New Roman"/>
          <w:bCs w:val="0"/>
          <w:sz w:val="24"/>
          <w:szCs w:val="24"/>
          <w:lang w:eastAsia="zh-CN"/>
        </w:rPr>
        <w:t xml:space="preserve">248-ФЗ «О государственном контроле (надзоре) и муниципальном контроле в Российской Федерации». </w:t>
      </w:r>
    </w:p>
    <w:p w:rsidR="008C07DB" w:rsidRPr="008C07DB" w:rsidRDefault="008C07DB" w:rsidP="008C07DB">
      <w:pPr>
        <w:suppressAutoHyphens/>
        <w:rPr>
          <w:rFonts w:eastAsia="Times New Roman"/>
          <w:bCs w:val="0"/>
          <w:color w:val="auto"/>
          <w:sz w:val="24"/>
          <w:szCs w:val="24"/>
          <w:lang w:eastAsia="zh-CN"/>
        </w:rPr>
      </w:pPr>
      <w:r w:rsidRPr="008C07DB">
        <w:rPr>
          <w:rFonts w:eastAsia="Times New Roman"/>
          <w:bCs w:val="0"/>
          <w:sz w:val="24"/>
          <w:szCs w:val="24"/>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8C07DB">
        <w:rPr>
          <w:bCs w:val="0"/>
          <w:color w:val="auto"/>
          <w:sz w:val="24"/>
          <w:szCs w:val="24"/>
          <w:lang w:eastAsia="zh-CN"/>
        </w:rPr>
        <w:t>Советом депутатов Хиславичского городского поселения Хиславичского района Смоленской области</w:t>
      </w:r>
      <w:r w:rsidRPr="008C07DB">
        <w:rPr>
          <w:rFonts w:eastAsia="Times New Roman"/>
          <w:bCs w:val="0"/>
          <w:sz w:val="24"/>
          <w:szCs w:val="24"/>
          <w:lang w:eastAsia="zh-CN"/>
        </w:rPr>
        <w:t>.</w:t>
      </w: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8C07DB">
      <w:pPr>
        <w:suppressAutoHyphens/>
        <w:snapToGrid w:val="0"/>
        <w:ind w:firstLine="0"/>
        <w:rPr>
          <w:rFonts w:eastAsia="Times New Roman"/>
          <w:b/>
          <w:bCs w:val="0"/>
          <w:color w:val="auto"/>
          <w:sz w:val="24"/>
          <w:szCs w:val="24"/>
          <w:lang w:eastAsia="zh-CN"/>
        </w:rPr>
      </w:pPr>
    </w:p>
    <w:p w:rsidR="008C07DB" w:rsidRPr="008C07DB" w:rsidRDefault="008C07DB" w:rsidP="00BC7728">
      <w:pPr>
        <w:suppressAutoHyphens/>
        <w:autoSpaceDE w:val="0"/>
        <w:ind w:left="6804" w:firstLine="0"/>
        <w:jc w:val="center"/>
        <w:rPr>
          <w:rFonts w:eastAsia="Times New Roman"/>
          <w:bCs w:val="0"/>
          <w:color w:val="auto"/>
          <w:sz w:val="16"/>
          <w:szCs w:val="16"/>
          <w:lang w:eastAsia="zh-CN"/>
        </w:rPr>
      </w:pPr>
      <w:r w:rsidRPr="008C07DB">
        <w:rPr>
          <w:rFonts w:eastAsia="Times New Roman"/>
          <w:bCs w:val="0"/>
          <w:sz w:val="16"/>
          <w:szCs w:val="16"/>
          <w:lang w:eastAsia="zh-CN"/>
        </w:rPr>
        <w:lastRenderedPageBreak/>
        <w:t>Приложение</w:t>
      </w:r>
    </w:p>
    <w:p w:rsidR="008C07DB" w:rsidRPr="008C07DB" w:rsidRDefault="008C07DB" w:rsidP="00BC7728">
      <w:pPr>
        <w:suppressAutoHyphens/>
        <w:autoSpaceDE w:val="0"/>
        <w:ind w:left="6804" w:firstLine="0"/>
        <w:rPr>
          <w:rFonts w:eastAsia="Times New Roman"/>
          <w:b/>
          <w:sz w:val="16"/>
          <w:szCs w:val="16"/>
          <w:lang w:eastAsia="zh-CN"/>
        </w:rPr>
      </w:pPr>
      <w:r w:rsidRPr="008C07DB">
        <w:rPr>
          <w:rFonts w:eastAsia="Times New Roman"/>
          <w:bCs w:val="0"/>
          <w:sz w:val="16"/>
          <w:szCs w:val="16"/>
          <w:lang w:eastAsia="zh-CN"/>
        </w:rPr>
        <w:t>к Положению о муниципальном контроле в сфере благоустройства на территории</w:t>
      </w:r>
      <w:r w:rsidR="00BC7728">
        <w:rPr>
          <w:rFonts w:eastAsia="Times New Roman"/>
          <w:bCs w:val="0"/>
          <w:sz w:val="16"/>
          <w:szCs w:val="16"/>
          <w:lang w:eastAsia="zh-CN"/>
        </w:rPr>
        <w:t xml:space="preserve"> </w:t>
      </w:r>
      <w:r w:rsidRPr="008C07DB">
        <w:rPr>
          <w:rFonts w:eastAsia="Times New Roman"/>
          <w:sz w:val="16"/>
          <w:szCs w:val="16"/>
          <w:lang w:eastAsia="zh-CN"/>
        </w:rPr>
        <w:t>муниципального образования Хиславичского городского поселения Хиславичского района Смоленской области</w:t>
      </w:r>
      <w:r w:rsidRPr="008C07DB">
        <w:rPr>
          <w:rFonts w:eastAsia="Times New Roman"/>
          <w:bCs w:val="0"/>
          <w:sz w:val="16"/>
          <w:szCs w:val="16"/>
          <w:lang w:eastAsia="zh-CN"/>
        </w:rPr>
        <w:t xml:space="preserve"> </w:t>
      </w:r>
    </w:p>
    <w:p w:rsidR="008C07DB" w:rsidRPr="008C07DB" w:rsidRDefault="008C07DB" w:rsidP="008C07DB">
      <w:pPr>
        <w:widowControl w:val="0"/>
        <w:autoSpaceDE w:val="0"/>
        <w:ind w:firstLine="540"/>
        <w:rPr>
          <w:rFonts w:eastAsia="Times New Roman"/>
          <w:bCs w:val="0"/>
          <w:sz w:val="24"/>
          <w:szCs w:val="24"/>
          <w:lang w:eastAsia="ru-RU"/>
        </w:rPr>
      </w:pPr>
      <w:bookmarkStart w:id="4" w:name="Par381"/>
      <w:bookmarkEnd w:id="4"/>
    </w:p>
    <w:p w:rsidR="008C07DB" w:rsidRPr="008C07DB" w:rsidRDefault="008C07DB" w:rsidP="008C07DB">
      <w:pPr>
        <w:widowControl w:val="0"/>
        <w:suppressAutoHyphens/>
        <w:autoSpaceDE w:val="0"/>
        <w:ind w:firstLine="0"/>
        <w:jc w:val="center"/>
        <w:rPr>
          <w:b/>
          <w:sz w:val="24"/>
          <w:szCs w:val="24"/>
          <w:lang w:eastAsia="zh-CN"/>
        </w:rPr>
      </w:pPr>
      <w:r w:rsidRPr="008C07DB">
        <w:rPr>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8C07DB">
        <w:rPr>
          <w:b/>
          <w:bCs w:val="0"/>
          <w:sz w:val="24"/>
          <w:szCs w:val="24"/>
          <w:lang w:eastAsia="zh-CN"/>
        </w:rPr>
        <w:t xml:space="preserve">муниципального образования Хиславичского городского поселения Хиславичского района Смоленской области </w:t>
      </w:r>
      <w:r w:rsidRPr="008C07DB">
        <w:rPr>
          <w:b/>
          <w:sz w:val="24"/>
          <w:szCs w:val="24"/>
          <w:lang w:eastAsia="zh-CN"/>
        </w:rPr>
        <w:t>контроля в сфере благоустройства</w:t>
      </w:r>
    </w:p>
    <w:p w:rsidR="008C07DB" w:rsidRPr="008C07DB" w:rsidRDefault="008C07DB" w:rsidP="008C07DB">
      <w:pPr>
        <w:suppressAutoHyphens/>
        <w:autoSpaceDE w:val="0"/>
        <w:ind w:firstLine="540"/>
        <w:rPr>
          <w:rFonts w:eastAsia="Times New Roman"/>
          <w:bCs w:val="0"/>
          <w:sz w:val="24"/>
          <w:szCs w:val="24"/>
          <w:lang w:eastAsia="zh-CN"/>
        </w:rPr>
      </w:pPr>
    </w:p>
    <w:p w:rsidR="008C07DB" w:rsidRPr="008C07DB" w:rsidRDefault="008C07DB" w:rsidP="008C07DB">
      <w:pPr>
        <w:shd w:val="clear" w:color="auto" w:fill="FFFFFF"/>
        <w:ind w:firstLine="720"/>
        <w:rPr>
          <w:rFonts w:eastAsia="Times New Roman"/>
          <w:bCs w:val="0"/>
          <w:sz w:val="24"/>
          <w:szCs w:val="24"/>
          <w:lang w:eastAsia="ru-RU"/>
        </w:rPr>
      </w:pPr>
      <w:r w:rsidRPr="008C07DB">
        <w:rPr>
          <w:rFonts w:eastAsia="Times New Roman"/>
          <w:bCs w:val="0"/>
          <w:sz w:val="24"/>
          <w:szCs w:val="24"/>
          <w:lang w:eastAsia="ru-RU"/>
        </w:rPr>
        <w:t xml:space="preserve">1. Наличие мусора и иных отходов производства и потребления на прилегающей территории или </w:t>
      </w:r>
      <w:r w:rsidRPr="008C07DB">
        <w:rPr>
          <w:rFonts w:eastAsia="Times New Roman"/>
          <w:bCs w:val="0"/>
          <w:color w:val="auto"/>
          <w:sz w:val="24"/>
          <w:szCs w:val="24"/>
          <w:lang w:eastAsia="ru-RU"/>
        </w:rPr>
        <w:t>на иных территориях общего пользования.</w:t>
      </w:r>
      <w:r w:rsidRPr="008C07DB">
        <w:rPr>
          <w:rFonts w:eastAsia="Times New Roman"/>
          <w:bCs w:val="0"/>
          <w:sz w:val="24"/>
          <w:szCs w:val="24"/>
          <w:lang w:eastAsia="ru-RU"/>
        </w:rPr>
        <w:t xml:space="preserve"> </w:t>
      </w:r>
    </w:p>
    <w:p w:rsidR="008C07DB" w:rsidRPr="008C07DB" w:rsidRDefault="008C07DB" w:rsidP="008C07DB">
      <w:pPr>
        <w:shd w:val="clear" w:color="auto" w:fill="FFFFFF"/>
        <w:ind w:firstLine="720"/>
        <w:rPr>
          <w:rFonts w:eastAsia="Times New Roman"/>
          <w:bCs w:val="0"/>
          <w:sz w:val="24"/>
          <w:szCs w:val="24"/>
          <w:lang w:eastAsia="ru-RU"/>
        </w:rPr>
      </w:pPr>
      <w:r w:rsidRPr="008C07DB">
        <w:rPr>
          <w:rFonts w:eastAsia="Times New Roman"/>
          <w:bCs w:val="0"/>
          <w:sz w:val="24"/>
          <w:szCs w:val="24"/>
          <w:lang w:eastAsia="ru-RU"/>
        </w:rPr>
        <w:t>2. Наличие на прилегающей территории</w:t>
      </w:r>
      <w:r w:rsidRPr="008C07DB">
        <w:rPr>
          <w:sz w:val="24"/>
          <w:szCs w:val="24"/>
        </w:rPr>
        <w:t xml:space="preserve"> карантинных, ядовитых и сорных растений</w:t>
      </w:r>
      <w:r w:rsidRPr="008C07DB">
        <w:rPr>
          <w:rFonts w:eastAsia="Times New Roman"/>
          <w:bCs w:val="0"/>
          <w:sz w:val="24"/>
          <w:szCs w:val="24"/>
          <w:lang w:eastAsia="ru-RU"/>
        </w:rPr>
        <w:t xml:space="preserve">, порубочных остатков деревьев и кустарников. </w:t>
      </w:r>
    </w:p>
    <w:p w:rsidR="008C07DB" w:rsidRPr="008C07DB" w:rsidRDefault="008C07DB" w:rsidP="008C07DB">
      <w:pPr>
        <w:rPr>
          <w:rFonts w:eastAsia="Times New Roman"/>
          <w:bCs w:val="0"/>
          <w:sz w:val="24"/>
          <w:szCs w:val="24"/>
          <w:shd w:val="clear" w:color="auto" w:fill="FFFFFF"/>
          <w:lang w:eastAsia="ru-RU"/>
        </w:rPr>
      </w:pPr>
      <w:r w:rsidRPr="008C07DB">
        <w:rPr>
          <w:rFonts w:eastAsia="Times New Roman"/>
          <w:bCs w:val="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4. Наличие препятствующей </w:t>
      </w:r>
      <w:r w:rsidRPr="008C07DB">
        <w:rPr>
          <w:rFonts w:eastAsia="Times New Roman"/>
          <w:bCs w:val="0"/>
          <w:sz w:val="24"/>
          <w:szCs w:val="24"/>
          <w:shd w:val="clear" w:color="auto" w:fill="FFFFFF"/>
          <w:lang w:eastAsia="ru-RU"/>
        </w:rPr>
        <w:t xml:space="preserve">свободному и безопасному проходу граждан </w:t>
      </w:r>
      <w:r w:rsidRPr="008C07DB">
        <w:rPr>
          <w:rFonts w:eastAsia="Times New Roman"/>
          <w:bCs w:val="0"/>
          <w:sz w:val="24"/>
          <w:szCs w:val="24"/>
          <w:lang w:eastAsia="ru-RU"/>
        </w:rPr>
        <w:t>наледи на прилегающих территориях.</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5. Наличие сосулек на кровлях зданий, сооружений.</w:t>
      </w:r>
    </w:p>
    <w:p w:rsidR="008C07DB" w:rsidRPr="008C07DB" w:rsidRDefault="008C07DB" w:rsidP="008C07DB">
      <w:pPr>
        <w:shd w:val="clear" w:color="auto" w:fill="FFFFFF"/>
        <w:rPr>
          <w:rFonts w:eastAsia="Times New Roman"/>
          <w:bCs w:val="0"/>
          <w:sz w:val="24"/>
          <w:szCs w:val="24"/>
          <w:lang w:eastAsia="ru-RU"/>
        </w:rPr>
      </w:pPr>
      <w:r w:rsidRPr="008C07DB">
        <w:rPr>
          <w:rFonts w:eastAsia="Times New Roman"/>
          <w:bCs w:val="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C07DB" w:rsidRPr="008C07DB" w:rsidRDefault="008C07DB" w:rsidP="008C07DB">
      <w:pPr>
        <w:shd w:val="clear" w:color="auto" w:fill="FFFFFF"/>
        <w:ind w:firstLine="720"/>
        <w:rPr>
          <w:rFonts w:eastAsia="Times New Roman"/>
          <w:bCs w:val="0"/>
          <w:sz w:val="24"/>
          <w:szCs w:val="24"/>
          <w:shd w:val="clear" w:color="auto" w:fill="FFFFFF"/>
          <w:lang w:eastAsia="ru-RU"/>
        </w:rPr>
      </w:pPr>
      <w:r w:rsidRPr="008C07DB">
        <w:rPr>
          <w:rFonts w:eastAsia="Times New Roman"/>
          <w:bCs w:val="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8C07DB" w:rsidRPr="008C07DB" w:rsidRDefault="008C07DB" w:rsidP="008C07DB">
      <w:pPr>
        <w:shd w:val="clear" w:color="auto" w:fill="FFFFFF"/>
        <w:ind w:firstLine="720"/>
        <w:rPr>
          <w:rFonts w:ascii="Arial" w:eastAsia="Times New Roman" w:hAnsi="Arial" w:cs="Arial"/>
          <w:bCs w:val="0"/>
          <w:sz w:val="24"/>
          <w:szCs w:val="24"/>
          <w:lang w:eastAsia="ru-RU"/>
        </w:rPr>
      </w:pPr>
      <w:r w:rsidRPr="008C07DB">
        <w:rPr>
          <w:rFonts w:eastAsia="Times New Roman"/>
          <w:bCs w:val="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BC7728">
        <w:rPr>
          <w:rFonts w:ascii="Arial" w:eastAsia="Times New Roman" w:hAnsi="Arial" w:cs="Arial"/>
          <w:b/>
          <w:bCs w:val="0"/>
          <w:sz w:val="24"/>
          <w:szCs w:val="24"/>
          <w:vertAlign w:val="superscript"/>
          <w:lang w:eastAsia="ru-RU"/>
        </w:rPr>
        <w:footnoteReference w:id="7"/>
      </w:r>
      <w:r w:rsidRPr="008C07DB">
        <w:rPr>
          <w:rFonts w:eastAsia="Times New Roman"/>
          <w:b/>
          <w:bCs w:val="0"/>
          <w:sz w:val="24"/>
          <w:szCs w:val="24"/>
          <w:lang w:eastAsia="ru-RU"/>
        </w:rPr>
        <w:t xml:space="preserve"> </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C07DB" w:rsidRPr="008C07DB" w:rsidRDefault="008C07DB" w:rsidP="008C07DB">
      <w:pPr>
        <w:rPr>
          <w:rFonts w:eastAsia="Times New Roman"/>
          <w:bCs w:val="0"/>
          <w:sz w:val="24"/>
          <w:szCs w:val="24"/>
          <w:lang w:eastAsia="ru-RU"/>
        </w:rPr>
      </w:pPr>
      <w:r w:rsidRPr="008C07DB">
        <w:rPr>
          <w:rFonts w:eastAsia="Times New Roman"/>
          <w:bCs w:val="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C07DB" w:rsidRPr="008C07DB" w:rsidRDefault="008C07DB" w:rsidP="008C07DB">
      <w:pPr>
        <w:tabs>
          <w:tab w:val="left" w:pos="1200"/>
        </w:tabs>
        <w:rPr>
          <w:rFonts w:eastAsia="Times New Roman"/>
          <w:bCs w:val="0"/>
          <w:sz w:val="24"/>
          <w:szCs w:val="24"/>
          <w:lang w:eastAsia="ru-RU"/>
        </w:rPr>
      </w:pPr>
      <w:r w:rsidRPr="008C07DB">
        <w:rPr>
          <w:rFonts w:eastAsia="Times New Roman"/>
          <w:bCs w:val="0"/>
          <w:sz w:val="24"/>
          <w:szCs w:val="24"/>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8C07DB" w:rsidRPr="008C07DB" w:rsidRDefault="008C07DB" w:rsidP="008C07DB">
      <w:pPr>
        <w:tabs>
          <w:tab w:val="left" w:pos="1200"/>
        </w:tabs>
        <w:rPr>
          <w:rFonts w:eastAsia="Times New Roman"/>
          <w:bCs w:val="0"/>
          <w:sz w:val="24"/>
          <w:szCs w:val="24"/>
          <w:lang w:eastAsia="ru-RU"/>
        </w:rPr>
      </w:pPr>
      <w:r w:rsidRPr="008C07DB">
        <w:rPr>
          <w:rFonts w:eastAsia="Times New Roman"/>
          <w:bCs w:val="0"/>
          <w:color w:val="auto"/>
          <w:sz w:val="24"/>
          <w:szCs w:val="24"/>
          <w:lang w:eastAsia="ru-RU"/>
        </w:rPr>
        <w:t>12. Выпас сельскохозяйственных животных и птиц на территориях общего пользования</w:t>
      </w:r>
      <w:r w:rsidRPr="00BC7728">
        <w:rPr>
          <w:rFonts w:eastAsia="Times New Roman"/>
          <w:b/>
          <w:bCs w:val="0"/>
          <w:color w:val="auto"/>
          <w:sz w:val="24"/>
          <w:szCs w:val="24"/>
          <w:vertAlign w:val="superscript"/>
          <w:lang w:eastAsia="ru-RU"/>
        </w:rPr>
        <w:footnoteReference w:id="8"/>
      </w:r>
      <w:r w:rsidRPr="008C07DB">
        <w:rPr>
          <w:rFonts w:eastAsia="Times New Roman"/>
          <w:b/>
          <w:bCs w:val="0"/>
          <w:color w:val="auto"/>
          <w:sz w:val="24"/>
          <w:szCs w:val="24"/>
          <w:lang w:eastAsia="ru-RU"/>
        </w:rPr>
        <w:t>.</w:t>
      </w:r>
    </w:p>
    <w:p w:rsidR="008C07DB" w:rsidRPr="008C07DB" w:rsidRDefault="008C07DB" w:rsidP="005A72EF">
      <w:pPr>
        <w:shd w:val="clear" w:color="auto" w:fill="FFFFFF"/>
        <w:rPr>
          <w:rFonts w:eastAsia="Times New Roman"/>
          <w:bCs w:val="0"/>
          <w:sz w:val="24"/>
          <w:szCs w:val="24"/>
          <w:lang w:eastAsia="ru-RU"/>
        </w:rPr>
      </w:pPr>
    </w:p>
    <w:sectPr w:rsidR="008C07DB" w:rsidRPr="008C07DB" w:rsidSect="00767071">
      <w:footerReference w:type="default" r:id="rId16"/>
      <w:pgSz w:w="11906" w:h="16838"/>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2B" w:rsidRDefault="00D0332B" w:rsidP="00265E50">
      <w:r>
        <w:separator/>
      </w:r>
    </w:p>
  </w:endnote>
  <w:endnote w:type="continuationSeparator" w:id="0">
    <w:p w:rsidR="00D0332B" w:rsidRDefault="00D0332B" w:rsidP="0026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1" w:rsidRDefault="00767071">
    <w:pPr>
      <w:pStyle w:val="af0"/>
      <w:jc w:val="right"/>
    </w:pPr>
    <w:r>
      <w:fldChar w:fldCharType="begin"/>
    </w:r>
    <w:r>
      <w:instrText>PAGE   \* MERGEFORMAT</w:instrText>
    </w:r>
    <w:r>
      <w:fldChar w:fldCharType="separate"/>
    </w:r>
    <w:r w:rsidR="008B476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2B" w:rsidRDefault="00D0332B" w:rsidP="00265E50">
      <w:r>
        <w:separator/>
      </w:r>
    </w:p>
  </w:footnote>
  <w:footnote w:type="continuationSeparator" w:id="0">
    <w:p w:rsidR="00D0332B" w:rsidRDefault="00D0332B" w:rsidP="00265E50">
      <w:r>
        <w:continuationSeparator/>
      </w:r>
    </w:p>
  </w:footnote>
  <w:footnote w:id="1">
    <w:p w:rsidR="008C07DB" w:rsidRPr="00531C64" w:rsidRDefault="008C07DB" w:rsidP="008C07DB">
      <w:pPr>
        <w:pStyle w:val="a6"/>
        <w:jc w:val="both"/>
        <w:rPr>
          <w:sz w:val="16"/>
          <w:szCs w:val="16"/>
        </w:rPr>
      </w:pPr>
      <w:r w:rsidRPr="00531C64">
        <w:rPr>
          <w:rStyle w:val="a8"/>
          <w:sz w:val="16"/>
          <w:szCs w:val="16"/>
        </w:rPr>
        <w:footnoteRef/>
      </w:r>
      <w:r w:rsidRPr="00531C64">
        <w:rPr>
          <w:sz w:val="16"/>
          <w:szCs w:val="16"/>
        </w:rPr>
        <w:t xml:space="preserve"> </w:t>
      </w:r>
      <w:proofErr w:type="gramStart"/>
      <w:r w:rsidRPr="00531C64">
        <w:rPr>
          <w:sz w:val="16"/>
          <w:szCs w:val="16"/>
        </w:rPr>
        <w:t>В случае необходимости перечень объектов контроля может быть дополнен или уточнен с учетом, положений, подпадающих под предмет регулирования правил благоустройства поселений,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w:t>
      </w:r>
      <w:proofErr w:type="gramEnd"/>
      <w:r w:rsidRPr="00531C64">
        <w:rPr>
          <w:sz w:val="16"/>
          <w:szCs w:val="16"/>
        </w:rPr>
        <w:t xml:space="preserve"> 2003 года № 28-з «Об административных правонарушениях на территории Смоленской области».</w:t>
      </w:r>
    </w:p>
    <w:p w:rsidR="008C07DB" w:rsidRPr="00531C64" w:rsidRDefault="008C07DB" w:rsidP="008C07DB">
      <w:pPr>
        <w:pStyle w:val="a6"/>
        <w:jc w:val="both"/>
        <w:rPr>
          <w:sz w:val="16"/>
          <w:szCs w:val="16"/>
        </w:rPr>
      </w:pPr>
      <w:r w:rsidRPr="00531C64">
        <w:rPr>
          <w:sz w:val="16"/>
          <w:szCs w:val="16"/>
        </w:rPr>
        <w:t>По доступности объектов для инвалидов в предмете муниципального контроля отмечены:</w:t>
      </w:r>
    </w:p>
    <w:p w:rsidR="008C07DB" w:rsidRPr="00BC7728" w:rsidRDefault="008C07DB" w:rsidP="008C07DB">
      <w:pPr>
        <w:pStyle w:val="a6"/>
        <w:jc w:val="both"/>
        <w:rPr>
          <w:sz w:val="16"/>
          <w:szCs w:val="16"/>
        </w:rPr>
      </w:pPr>
      <w:r w:rsidRPr="00BC7728">
        <w:rPr>
          <w:sz w:val="16"/>
          <w:szCs w:val="16"/>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8C07DB" w:rsidRPr="00BC7728" w:rsidRDefault="008C07DB" w:rsidP="008C07DB">
      <w:pPr>
        <w:pStyle w:val="a6"/>
        <w:jc w:val="both"/>
        <w:rPr>
          <w:sz w:val="16"/>
          <w:szCs w:val="16"/>
        </w:rPr>
      </w:pPr>
      <w:r w:rsidRPr="00BC7728">
        <w:rPr>
          <w:sz w:val="16"/>
          <w:szCs w:val="16"/>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C07DB" w:rsidRPr="00BC7728" w:rsidRDefault="008C07DB" w:rsidP="008C07DB">
      <w:pPr>
        <w:pStyle w:val="a6"/>
        <w:jc w:val="both"/>
        <w:rPr>
          <w:sz w:val="16"/>
          <w:szCs w:val="16"/>
        </w:rPr>
      </w:pPr>
      <w:proofErr w:type="gramStart"/>
      <w:r w:rsidRPr="00BC7728">
        <w:rPr>
          <w:sz w:val="16"/>
          <w:szCs w:val="16"/>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BC7728">
        <w:rPr>
          <w:sz w:val="16"/>
          <w:szCs w:val="16"/>
        </w:rPr>
        <w:t xml:space="preserve"> </w:t>
      </w:r>
      <w:proofErr w:type="gramStart"/>
      <w:r w:rsidRPr="00BC7728">
        <w:rPr>
          <w:sz w:val="16"/>
          <w:szCs w:val="16"/>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8C07DB" w:rsidRDefault="008C07DB" w:rsidP="008C07DB">
      <w:pPr>
        <w:pStyle w:val="a6"/>
        <w:jc w:val="both"/>
      </w:pPr>
    </w:p>
  </w:footnote>
  <w:footnote w:id="2">
    <w:p w:rsidR="008C07DB" w:rsidRPr="00BC7728" w:rsidRDefault="008C07DB" w:rsidP="00BC7728">
      <w:pPr>
        <w:pStyle w:val="ac"/>
        <w:ind w:firstLine="709"/>
        <w:jc w:val="both"/>
        <w:rPr>
          <w:sz w:val="16"/>
          <w:szCs w:val="16"/>
        </w:rPr>
      </w:pPr>
      <w:r w:rsidRPr="00BC7728">
        <w:rPr>
          <w:rStyle w:val="a8"/>
          <w:sz w:val="16"/>
          <w:szCs w:val="16"/>
        </w:rPr>
        <w:footnoteRef/>
      </w:r>
      <w:r w:rsidRPr="00BC7728">
        <w:rPr>
          <w:sz w:val="16"/>
          <w:szCs w:val="16"/>
        </w:rPr>
        <w:t xml:space="preserve"> В данном пункте вводятся определения для лучшего понимания, что может быть объектом контроля в сфере благоустройства.</w:t>
      </w:r>
    </w:p>
    <w:p w:rsidR="008C07DB" w:rsidRPr="00BC7728" w:rsidRDefault="008C07DB" w:rsidP="00BC7728">
      <w:pPr>
        <w:pStyle w:val="ac"/>
        <w:ind w:firstLine="709"/>
        <w:jc w:val="both"/>
        <w:rPr>
          <w:sz w:val="16"/>
          <w:szCs w:val="16"/>
        </w:rPr>
      </w:pPr>
      <w:r w:rsidRPr="00BC7728">
        <w:rPr>
          <w:sz w:val="16"/>
          <w:szCs w:val="16"/>
        </w:rPr>
        <w:t>Определение элементов благоустройства заимствовано из пункта 38 статьи 1 Градостроительного кодекса Российской Федерации.</w:t>
      </w:r>
    </w:p>
    <w:p w:rsidR="008C07DB" w:rsidRPr="00BC7728" w:rsidRDefault="008C07DB" w:rsidP="00BC7728">
      <w:pPr>
        <w:pStyle w:val="ac"/>
        <w:ind w:firstLine="709"/>
        <w:jc w:val="both"/>
        <w:rPr>
          <w:sz w:val="16"/>
          <w:szCs w:val="16"/>
        </w:rPr>
      </w:pPr>
      <w:r w:rsidRPr="00BC7728">
        <w:rPr>
          <w:sz w:val="16"/>
          <w:szCs w:val="16"/>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rsidR="008C07DB" w:rsidRPr="00BC7728" w:rsidRDefault="008C07DB" w:rsidP="00BC7728">
      <w:pPr>
        <w:pStyle w:val="s1"/>
        <w:ind w:firstLine="709"/>
        <w:rPr>
          <w:rFonts w:ascii="Times New Roman" w:hAnsi="Times New Roman" w:cs="Times New Roman"/>
          <w:color w:val="000000"/>
          <w:sz w:val="16"/>
          <w:szCs w:val="16"/>
        </w:rPr>
      </w:pPr>
      <w:r w:rsidRPr="00BC7728">
        <w:rPr>
          <w:rStyle w:val="a8"/>
          <w:rFonts w:ascii="Times New Roman" w:hAnsi="Times New Roman" w:cs="Times New Roman"/>
          <w:sz w:val="16"/>
          <w:szCs w:val="16"/>
        </w:rPr>
        <w:footnoteRef/>
      </w:r>
      <w:r w:rsidRPr="00BC7728">
        <w:rPr>
          <w:rFonts w:ascii="Times New Roman" w:hAnsi="Times New Roman" w:cs="Times New Roman"/>
          <w:sz w:val="16"/>
          <w:szCs w:val="16"/>
        </w:rPr>
        <w:t xml:space="preserve"> </w:t>
      </w:r>
      <w:r w:rsidRPr="00BC7728">
        <w:rPr>
          <w:rFonts w:ascii="Times New Roman" w:hAnsi="Times New Roman" w:cs="Times New Roman"/>
          <w:color w:val="000000"/>
          <w:sz w:val="16"/>
          <w:szCs w:val="16"/>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BC7728">
        <w:rPr>
          <w:rFonts w:ascii="Times New Roman" w:hAnsi="Times New Roman" w:cs="Times New Roman"/>
          <w:color w:val="000000"/>
          <w:sz w:val="16"/>
          <w:szCs w:val="16"/>
          <w:shd w:val="clear" w:color="auto" w:fill="FFFFFF"/>
        </w:rPr>
        <w:t xml:space="preserve"> статьи 23 Федерального закона </w:t>
      </w:r>
      <w:r w:rsidRPr="00BC7728">
        <w:rPr>
          <w:rFonts w:ascii="Times New Roman" w:hAnsi="Times New Roman" w:cs="Times New Roman"/>
          <w:color w:val="000000"/>
          <w:sz w:val="16"/>
          <w:szCs w:val="16"/>
        </w:rPr>
        <w:t>от 31 июля 2020 года</w:t>
      </w:r>
      <w:r w:rsidR="008124FF">
        <w:rPr>
          <w:rFonts w:ascii="Times New Roman" w:hAnsi="Times New Roman" w:cs="Times New Roman"/>
          <w:color w:val="000000"/>
          <w:sz w:val="16"/>
          <w:szCs w:val="16"/>
        </w:rPr>
        <w:t xml:space="preserve"> №</w:t>
      </w:r>
      <w:r w:rsidRPr="00BC7728">
        <w:rPr>
          <w:rFonts w:ascii="Times New Roman" w:hAnsi="Times New Roman" w:cs="Times New Roman"/>
          <w:color w:val="000000"/>
          <w:sz w:val="16"/>
          <w:szCs w:val="16"/>
        </w:rPr>
        <w:t>248-ФЗ «О государственном контроле (надзоре) и муниципальном контроле в Российской Федерации»).</w:t>
      </w:r>
    </w:p>
    <w:p w:rsidR="008C07DB" w:rsidRPr="00BC7728" w:rsidRDefault="008C07DB" w:rsidP="00BC7728">
      <w:pPr>
        <w:pStyle w:val="s1"/>
        <w:ind w:firstLine="709"/>
        <w:rPr>
          <w:rFonts w:ascii="Times New Roman" w:hAnsi="Times New Roman" w:cs="Times New Roman"/>
          <w:color w:val="000000"/>
          <w:sz w:val="16"/>
          <w:szCs w:val="16"/>
        </w:rPr>
      </w:pPr>
      <w:proofErr w:type="gramStart"/>
      <w:r w:rsidRPr="00BC7728">
        <w:rPr>
          <w:rFonts w:ascii="Times New Roman" w:hAnsi="Times New Roman" w:cs="Times New Roman"/>
          <w:color w:val="000000"/>
          <w:sz w:val="16"/>
          <w:szCs w:val="16"/>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BC7728">
        <w:rPr>
          <w:rFonts w:ascii="Times New Roman" w:hAnsi="Times New Roman" w:cs="Times New Roman"/>
          <w:color w:val="000000"/>
          <w:sz w:val="16"/>
          <w:szCs w:val="16"/>
          <w:shd w:val="clear" w:color="auto" w:fill="FFFFFF"/>
        </w:rPr>
        <w:t xml:space="preserve"> (часть 6 </w:t>
      </w:r>
      <w:r w:rsidR="008124FF">
        <w:rPr>
          <w:rFonts w:ascii="Times New Roman" w:hAnsi="Times New Roman" w:cs="Times New Roman"/>
          <w:color w:val="000000"/>
          <w:sz w:val="16"/>
          <w:szCs w:val="16"/>
          <w:shd w:val="clear" w:color="auto" w:fill="FFFFFF"/>
        </w:rPr>
        <w:t>статьи 23 Федерального</w:t>
      </w:r>
      <w:proofErr w:type="gramEnd"/>
      <w:r w:rsidR="008124FF">
        <w:rPr>
          <w:rFonts w:ascii="Times New Roman" w:hAnsi="Times New Roman" w:cs="Times New Roman"/>
          <w:color w:val="000000"/>
          <w:sz w:val="16"/>
          <w:szCs w:val="16"/>
          <w:shd w:val="clear" w:color="auto" w:fill="FFFFFF"/>
        </w:rPr>
        <w:t xml:space="preserve"> закона №</w:t>
      </w:r>
      <w:r w:rsidRPr="00BC7728">
        <w:rPr>
          <w:rFonts w:ascii="Times New Roman" w:hAnsi="Times New Roman" w:cs="Times New Roman"/>
          <w:color w:val="000000"/>
          <w:sz w:val="16"/>
          <w:szCs w:val="16"/>
          <w:shd w:val="clear" w:color="auto" w:fill="FFFFFF"/>
        </w:rPr>
        <w:t>248-ФЗ)</w:t>
      </w:r>
      <w:r w:rsidRPr="00BC7728">
        <w:rPr>
          <w:rFonts w:ascii="Times New Roman" w:hAnsi="Times New Roman" w:cs="Times New Roman"/>
          <w:color w:val="000000"/>
          <w:sz w:val="16"/>
          <w:szCs w:val="16"/>
        </w:rPr>
        <w:t xml:space="preserve">. </w:t>
      </w:r>
    </w:p>
    <w:p w:rsidR="008C07DB" w:rsidRPr="00BC7728" w:rsidRDefault="008C07DB" w:rsidP="00BC7728">
      <w:pPr>
        <w:pStyle w:val="a6"/>
        <w:ind w:firstLine="709"/>
        <w:jc w:val="both"/>
        <w:rPr>
          <w:color w:val="000000"/>
          <w:sz w:val="16"/>
          <w:szCs w:val="16"/>
        </w:rPr>
      </w:pPr>
      <w:r w:rsidRPr="00BC7728">
        <w:rPr>
          <w:color w:val="000000"/>
          <w:sz w:val="16"/>
          <w:szCs w:val="16"/>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8C07DB" w:rsidRPr="00BC7728" w:rsidRDefault="008C07DB" w:rsidP="00BC7728">
      <w:pPr>
        <w:pStyle w:val="a6"/>
        <w:ind w:firstLine="709"/>
        <w:jc w:val="both"/>
        <w:rPr>
          <w:sz w:val="16"/>
          <w:szCs w:val="16"/>
        </w:rPr>
      </w:pPr>
      <w:r w:rsidRPr="00BC7728">
        <w:rPr>
          <w:color w:val="000000"/>
          <w:sz w:val="16"/>
          <w:szCs w:val="16"/>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4">
    <w:p w:rsidR="008C07DB" w:rsidRPr="00531C64" w:rsidRDefault="008C07DB" w:rsidP="00531C64">
      <w:pPr>
        <w:pStyle w:val="ac"/>
        <w:ind w:firstLine="709"/>
        <w:jc w:val="both"/>
        <w:rPr>
          <w:sz w:val="16"/>
          <w:szCs w:val="16"/>
        </w:rPr>
      </w:pPr>
      <w:r w:rsidRPr="00531C64">
        <w:rPr>
          <w:rStyle w:val="a8"/>
          <w:sz w:val="16"/>
          <w:szCs w:val="16"/>
        </w:rPr>
        <w:footnoteRef/>
      </w:r>
      <w:r w:rsidRPr="00531C64">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31C64">
        <w:rPr>
          <w:color w:val="000000"/>
          <w:sz w:val="16"/>
          <w:szCs w:val="16"/>
          <w:shd w:val="clear" w:color="auto" w:fill="FFFFFF"/>
        </w:rPr>
        <w:t xml:space="preserve">Федерального закона </w:t>
      </w:r>
      <w:r w:rsidRPr="00531C64">
        <w:rPr>
          <w:color w:val="000000"/>
          <w:sz w:val="16"/>
          <w:szCs w:val="16"/>
        </w:rPr>
        <w:t>от 31 июля 2020 года</w:t>
      </w:r>
      <w:r w:rsidR="008124FF">
        <w:rPr>
          <w:color w:val="000000"/>
          <w:sz w:val="16"/>
          <w:szCs w:val="16"/>
        </w:rPr>
        <w:t xml:space="preserve"> №</w:t>
      </w:r>
      <w:r w:rsidRPr="00531C64">
        <w:rPr>
          <w:color w:val="000000"/>
          <w:sz w:val="16"/>
          <w:szCs w:val="16"/>
        </w:rPr>
        <w:t>248-ФЗ «О государственном контроле (надзоре) и муниципальном контроле в Российской Федерации»)</w:t>
      </w:r>
      <w:r w:rsidRPr="00531C64">
        <w:rPr>
          <w:sz w:val="16"/>
          <w:szCs w:val="16"/>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5">
    <w:p w:rsidR="008C07DB" w:rsidRPr="00531C64" w:rsidRDefault="008C07DB" w:rsidP="00531C64">
      <w:pPr>
        <w:rPr>
          <w:sz w:val="16"/>
          <w:szCs w:val="16"/>
          <w:shd w:val="clear" w:color="auto" w:fill="FFFFFF"/>
        </w:rPr>
      </w:pPr>
      <w:r w:rsidRPr="00531C64">
        <w:rPr>
          <w:rStyle w:val="a8"/>
          <w:sz w:val="16"/>
          <w:szCs w:val="16"/>
        </w:rPr>
        <w:footnoteRef/>
      </w:r>
      <w:r w:rsidRPr="00531C64">
        <w:rPr>
          <w:sz w:val="16"/>
          <w:szCs w:val="16"/>
        </w:rPr>
        <w:t xml:space="preserve"> </w:t>
      </w:r>
      <w:proofErr w:type="gramStart"/>
      <w:r w:rsidRPr="00531C64">
        <w:rPr>
          <w:sz w:val="16"/>
          <w:szCs w:val="16"/>
        </w:rPr>
        <w:t xml:space="preserve">В соответствии с частью 1 статьи 10 </w:t>
      </w:r>
      <w:r w:rsidRPr="00531C64">
        <w:rPr>
          <w:sz w:val="16"/>
          <w:szCs w:val="16"/>
          <w:shd w:val="clear" w:color="auto" w:fill="FFFFFF"/>
        </w:rPr>
        <w:t>Федерального закона от 9</w:t>
      </w:r>
      <w:r w:rsidR="008124FF">
        <w:rPr>
          <w:sz w:val="16"/>
          <w:szCs w:val="16"/>
          <w:shd w:val="clear" w:color="auto" w:fill="FFFFFF"/>
        </w:rPr>
        <w:t xml:space="preserve"> февраля 2009 года №</w:t>
      </w:r>
      <w:r w:rsidRPr="00531C64">
        <w:rPr>
          <w:sz w:val="16"/>
          <w:szCs w:val="16"/>
          <w:shd w:val="clear" w:color="auto" w:fill="FFFFFF"/>
        </w:rPr>
        <w:t>8-ФЗ «Об обеспечении доступа к информации о деятельности государственных органов и органов местного самоуправления»</w:t>
      </w:r>
      <w:r w:rsidRPr="00531C64">
        <w:rPr>
          <w:sz w:val="16"/>
          <w:szCs w:val="16"/>
        </w:rPr>
        <w:t xml:space="preserve"> </w:t>
      </w:r>
      <w:r w:rsidRPr="00531C64">
        <w:rPr>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531C64">
        <w:rPr>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6 октября 2003 года</w:t>
      </w:r>
      <w:r w:rsidR="008124FF">
        <w:rPr>
          <w:sz w:val="16"/>
          <w:szCs w:val="16"/>
          <w:shd w:val="clear" w:color="auto" w:fill="FFFFFF"/>
        </w:rPr>
        <w:t xml:space="preserve"> №</w:t>
      </w:r>
      <w:r w:rsidRPr="00531C64">
        <w:rPr>
          <w:sz w:val="16"/>
          <w:szCs w:val="16"/>
          <w:shd w:val="clear" w:color="auto" w:fill="FFFFFF"/>
        </w:rPr>
        <w:t xml:space="preserve">131-ФЗ «Об общих принципах организации местного самоуправления в Российской Федерации». </w:t>
      </w:r>
    </w:p>
    <w:p w:rsidR="008C07DB" w:rsidRPr="00531C64" w:rsidRDefault="008C07DB" w:rsidP="008C07DB">
      <w:pPr>
        <w:rPr>
          <w:sz w:val="16"/>
          <w:szCs w:val="16"/>
        </w:rPr>
      </w:pPr>
      <w:proofErr w:type="gramStart"/>
      <w:r w:rsidRPr="00531C64">
        <w:rPr>
          <w:sz w:val="16"/>
          <w:szCs w:val="16"/>
          <w:shd w:val="clear" w:color="auto" w:fill="FFFFFF"/>
        </w:rPr>
        <w:t xml:space="preserve">Вместе с тем обращаем внимание на то, что в соответствии с положениями </w:t>
      </w:r>
      <w:r w:rsidRPr="00531C64">
        <w:rPr>
          <w:sz w:val="16"/>
          <w:szCs w:val="16"/>
        </w:rPr>
        <w:t>Федерального закона от 31 июля 2020 года</w:t>
      </w:r>
      <w:r w:rsidR="008124FF">
        <w:rPr>
          <w:sz w:val="16"/>
          <w:szCs w:val="16"/>
        </w:rPr>
        <w:t xml:space="preserve"> №</w:t>
      </w:r>
      <w:r w:rsidRPr="00531C64">
        <w:rPr>
          <w:sz w:val="16"/>
          <w:szCs w:val="16"/>
        </w:rPr>
        <w:t>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w:t>
      </w:r>
      <w:proofErr w:type="gramEnd"/>
      <w:r w:rsidRPr="00531C64">
        <w:rPr>
          <w:sz w:val="16"/>
          <w:szCs w:val="16"/>
        </w:rPr>
        <w:t xml:space="preserve"> </w:t>
      </w:r>
      <w:proofErr w:type="gramStart"/>
      <w:r w:rsidRPr="00531C64">
        <w:rPr>
          <w:sz w:val="16"/>
          <w:szCs w:val="16"/>
        </w:rPr>
        <w:t>случаях</w:t>
      </w:r>
      <w:proofErr w:type="gramEnd"/>
      <w:r w:rsidRPr="00531C64">
        <w:rPr>
          <w:sz w:val="16"/>
          <w:szCs w:val="16"/>
        </w:rPr>
        <w:t xml:space="preserve"> размещения соответствующей информации на сайтах иных органов власти.</w:t>
      </w:r>
    </w:p>
  </w:footnote>
  <w:footnote w:id="6">
    <w:p w:rsidR="008C07DB" w:rsidRPr="00531C64" w:rsidRDefault="00BC7728" w:rsidP="00531C64">
      <w:pPr>
        <w:pStyle w:val="ac"/>
        <w:ind w:firstLine="709"/>
        <w:jc w:val="both"/>
        <w:rPr>
          <w:sz w:val="16"/>
          <w:szCs w:val="16"/>
        </w:rPr>
      </w:pPr>
      <w:r>
        <w:rPr>
          <w:rStyle w:val="a8"/>
          <w:sz w:val="16"/>
          <w:szCs w:val="16"/>
        </w:rPr>
        <w:t>6</w:t>
      </w:r>
      <w:r w:rsidR="008C07DB" w:rsidRPr="00531C64">
        <w:rPr>
          <w:sz w:val="16"/>
          <w:szCs w:val="16"/>
        </w:rPr>
        <w:t xml:space="preserve"> В случае</w:t>
      </w:r>
      <w:proofErr w:type="gramStart"/>
      <w:r w:rsidR="008C07DB" w:rsidRPr="00531C64">
        <w:rPr>
          <w:sz w:val="16"/>
          <w:szCs w:val="16"/>
        </w:rPr>
        <w:t>,</w:t>
      </w:r>
      <w:proofErr w:type="gramEnd"/>
      <w:r w:rsidR="008C07DB" w:rsidRPr="00531C64">
        <w:rPr>
          <w:sz w:val="16"/>
          <w:szCs w:val="16"/>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8C07DB" w:rsidRPr="00531C64" w:rsidRDefault="008C07DB" w:rsidP="00531C64">
      <w:pPr>
        <w:pStyle w:val="ac"/>
        <w:ind w:firstLine="709"/>
        <w:jc w:val="both"/>
        <w:rPr>
          <w:color w:val="000000"/>
          <w:sz w:val="16"/>
          <w:szCs w:val="16"/>
        </w:rPr>
      </w:pPr>
      <w:r w:rsidRPr="00531C64">
        <w:rPr>
          <w:color w:val="000000"/>
          <w:sz w:val="16"/>
          <w:szCs w:val="16"/>
        </w:rPr>
        <w:t xml:space="preserve">«4.1. Решения администрации, действия (бездействие) должностных лиц, уполномоченных осуществлять </w:t>
      </w:r>
      <w:r w:rsidRPr="00531C64">
        <w:rPr>
          <w:bCs/>
          <w:color w:val="000000"/>
          <w:sz w:val="16"/>
          <w:szCs w:val="16"/>
        </w:rPr>
        <w:t>контроль</w:t>
      </w:r>
      <w:r w:rsidRPr="00531C64">
        <w:rPr>
          <w:color w:val="000000"/>
          <w:sz w:val="16"/>
          <w:szCs w:val="16"/>
        </w:rPr>
        <w:t>, могут быть обжалованы в судебном порядке.</w:t>
      </w:r>
    </w:p>
    <w:p w:rsidR="008C07DB" w:rsidRPr="00531C64" w:rsidRDefault="008C07DB" w:rsidP="00531C64">
      <w:pPr>
        <w:pStyle w:val="ac"/>
        <w:ind w:firstLine="709"/>
        <w:jc w:val="both"/>
        <w:rPr>
          <w:color w:val="22272F"/>
          <w:sz w:val="16"/>
          <w:szCs w:val="16"/>
          <w:shd w:val="clear" w:color="auto" w:fill="FFFFFF"/>
        </w:rPr>
      </w:pPr>
      <w:r w:rsidRPr="00531C64">
        <w:rPr>
          <w:color w:val="000000"/>
          <w:sz w:val="16"/>
          <w:szCs w:val="16"/>
        </w:rPr>
        <w:t>4.2. Д</w:t>
      </w:r>
      <w:r w:rsidRPr="00531C64">
        <w:rPr>
          <w:color w:val="22272F"/>
          <w:sz w:val="16"/>
          <w:szCs w:val="16"/>
          <w:shd w:val="clear" w:color="auto" w:fill="FFFFFF"/>
        </w:rPr>
        <w:t xml:space="preserve">осудебный порядок подачи жалоб на </w:t>
      </w:r>
      <w:r w:rsidRPr="00531C64">
        <w:rPr>
          <w:color w:val="000000"/>
          <w:sz w:val="16"/>
          <w:szCs w:val="16"/>
        </w:rPr>
        <w:t xml:space="preserve">решения администрации, действия (бездействие) должностных лиц, уполномоченных осуществлять </w:t>
      </w:r>
      <w:r w:rsidRPr="00531C64">
        <w:rPr>
          <w:bCs/>
          <w:color w:val="000000"/>
          <w:sz w:val="16"/>
          <w:szCs w:val="16"/>
        </w:rPr>
        <w:t>контроль</w:t>
      </w:r>
      <w:r w:rsidRPr="00531C64">
        <w:rPr>
          <w:color w:val="000000"/>
          <w:sz w:val="16"/>
          <w:szCs w:val="16"/>
        </w:rPr>
        <w:t xml:space="preserve">, </w:t>
      </w:r>
      <w:r w:rsidRPr="00531C64">
        <w:rPr>
          <w:color w:val="22272F"/>
          <w:sz w:val="16"/>
          <w:szCs w:val="16"/>
          <w:shd w:val="clear" w:color="auto" w:fill="FFFFFF"/>
        </w:rPr>
        <w:t>не применяется</w:t>
      </w:r>
      <w:proofErr w:type="gramStart"/>
      <w:r w:rsidRPr="00531C64">
        <w:rPr>
          <w:color w:val="22272F"/>
          <w:sz w:val="16"/>
          <w:szCs w:val="16"/>
          <w:shd w:val="clear" w:color="auto" w:fill="FFFFFF"/>
        </w:rPr>
        <w:t>.».</w:t>
      </w:r>
      <w:proofErr w:type="gramEnd"/>
    </w:p>
    <w:p w:rsidR="008C07DB" w:rsidRPr="00531C64" w:rsidRDefault="008C07DB" w:rsidP="00531C64">
      <w:pPr>
        <w:pStyle w:val="ac"/>
        <w:ind w:firstLine="709"/>
        <w:jc w:val="both"/>
        <w:rPr>
          <w:sz w:val="16"/>
          <w:szCs w:val="16"/>
        </w:rPr>
      </w:pPr>
      <w:r w:rsidRPr="00531C64">
        <w:rPr>
          <w:color w:val="22272F"/>
          <w:sz w:val="16"/>
          <w:szCs w:val="16"/>
          <w:shd w:val="clear" w:color="auto" w:fill="FFFFFF"/>
        </w:rPr>
        <w:t xml:space="preserve">Вместе </w:t>
      </w:r>
      <w:proofErr w:type="gramStart"/>
      <w:r w:rsidRPr="00531C64">
        <w:rPr>
          <w:color w:val="22272F"/>
          <w:sz w:val="16"/>
          <w:szCs w:val="16"/>
          <w:shd w:val="clear" w:color="auto" w:fill="FFFFFF"/>
        </w:rPr>
        <w:t xml:space="preserve">с тем в переходных положениях к Положению возможно указание перехода к досудебному обжалованию </w:t>
      </w:r>
      <w:r w:rsidRPr="00531C64">
        <w:rPr>
          <w:color w:val="000000"/>
          <w:sz w:val="16"/>
          <w:szCs w:val="16"/>
        </w:rPr>
        <w:t>путем подачи жалоб в электронном виде</w:t>
      </w:r>
      <w:proofErr w:type="gramEnd"/>
      <w:r w:rsidRPr="00531C64">
        <w:rPr>
          <w:color w:val="000000"/>
          <w:sz w:val="16"/>
          <w:szCs w:val="16"/>
        </w:rPr>
        <w:t xml:space="preserve"> с использованием единого портала государственных и муниципальных услуг</w:t>
      </w:r>
      <w:r w:rsidRPr="00531C64">
        <w:rPr>
          <w:color w:val="000000"/>
          <w:sz w:val="16"/>
          <w:szCs w:val="16"/>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7">
    <w:p w:rsidR="008C07DB" w:rsidRPr="008C07DB" w:rsidRDefault="008C07DB" w:rsidP="008C07DB">
      <w:pPr>
        <w:rPr>
          <w:sz w:val="16"/>
          <w:szCs w:val="16"/>
        </w:rPr>
      </w:pPr>
      <w:r w:rsidRPr="008C07DB">
        <w:rPr>
          <w:rStyle w:val="a8"/>
          <w:sz w:val="16"/>
          <w:szCs w:val="16"/>
        </w:rPr>
        <w:footnoteRef/>
      </w:r>
      <w:r w:rsidRPr="008C07DB">
        <w:rPr>
          <w:sz w:val="16"/>
          <w:szCs w:val="16"/>
        </w:rPr>
        <w:t xml:space="preserve"> </w:t>
      </w:r>
      <w:proofErr w:type="gramStart"/>
      <w:r w:rsidRPr="008C07DB">
        <w:rPr>
          <w:sz w:val="16"/>
          <w:szCs w:val="16"/>
        </w:rPr>
        <w:t xml:space="preserve">Предоставление разрешения на осуществление земляных работ является </w:t>
      </w:r>
      <w:r w:rsidRPr="008C07DB">
        <w:rPr>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8C07DB">
        <w:rPr>
          <w:sz w:val="16"/>
          <w:szCs w:val="16"/>
          <w:shd w:val="clear" w:color="auto" w:fill="FFFFFF"/>
          <w:lang w:val="en-US"/>
        </w:rPr>
        <w:t>II</w:t>
      </w:r>
      <w:r w:rsidRPr="008C07DB">
        <w:rPr>
          <w:sz w:val="16"/>
          <w:szCs w:val="16"/>
          <w:shd w:val="clear" w:color="auto" w:fill="FFFFFF"/>
        </w:rPr>
        <w:t xml:space="preserve"> исчерпывающих перечней</w:t>
      </w:r>
      <w:r w:rsidRPr="008C07DB">
        <w:rPr>
          <w:sz w:val="16"/>
          <w:szCs w:val="16"/>
        </w:rPr>
        <w:t xml:space="preserve"> </w:t>
      </w:r>
      <w:r w:rsidRPr="008C07DB">
        <w:rPr>
          <w:sz w:val="16"/>
          <w:szCs w:val="16"/>
          <w:shd w:val="clear" w:color="auto" w:fill="FFFFFF"/>
        </w:rPr>
        <w:t>процедур в сфере строительства, предусмотренных</w:t>
      </w:r>
      <w:proofErr w:type="gramEnd"/>
      <w:r w:rsidRPr="008C07DB">
        <w:rPr>
          <w:sz w:val="16"/>
          <w:szCs w:val="16"/>
          <w:shd w:val="clear" w:color="auto" w:fill="FFFFFF"/>
        </w:rPr>
        <w:t xml:space="preserve"> постановлениями Правительства Российской Ф</w:t>
      </w:r>
      <w:r w:rsidR="008124FF">
        <w:rPr>
          <w:sz w:val="16"/>
          <w:szCs w:val="16"/>
          <w:shd w:val="clear" w:color="auto" w:fill="FFFFFF"/>
        </w:rPr>
        <w:t>едерации от 30 апреля 2014 г. №403, от 28 марта 2017 г. №346, от 7 ноября 2016 г. №1138, от 17 апреля 2017 г. №</w:t>
      </w:r>
      <w:r w:rsidRPr="008C07DB">
        <w:rPr>
          <w:sz w:val="16"/>
          <w:szCs w:val="16"/>
          <w:shd w:val="clear" w:color="auto" w:fill="FFFFFF"/>
        </w:rPr>
        <w:t xml:space="preserve">452, от 27 декабря 2016 </w:t>
      </w:r>
      <w:r w:rsidR="008124FF">
        <w:rPr>
          <w:sz w:val="16"/>
          <w:szCs w:val="16"/>
          <w:shd w:val="clear" w:color="auto" w:fill="FFFFFF"/>
        </w:rPr>
        <w:t>г. №</w:t>
      </w:r>
      <w:r w:rsidRPr="008C07DB">
        <w:rPr>
          <w:sz w:val="16"/>
          <w:szCs w:val="16"/>
          <w:shd w:val="clear" w:color="auto" w:fill="FFFFFF"/>
        </w:rPr>
        <w:t xml:space="preserve">1504). Если предоставление </w:t>
      </w:r>
      <w:r w:rsidRPr="008C07DB">
        <w:rPr>
          <w:sz w:val="16"/>
          <w:szCs w:val="16"/>
        </w:rPr>
        <w:t>разрешения на осуществление земляных работ</w:t>
      </w:r>
      <w:r w:rsidRPr="008C07DB">
        <w:rPr>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8">
    <w:p w:rsidR="008C07DB" w:rsidRPr="008C07DB" w:rsidRDefault="008C07DB" w:rsidP="008C07DB">
      <w:pPr>
        <w:pStyle w:val="a6"/>
        <w:ind w:firstLine="709"/>
        <w:jc w:val="both"/>
        <w:rPr>
          <w:sz w:val="16"/>
          <w:szCs w:val="16"/>
        </w:rPr>
      </w:pPr>
      <w:r w:rsidRPr="008C07DB">
        <w:rPr>
          <w:rStyle w:val="a8"/>
          <w:sz w:val="16"/>
          <w:szCs w:val="16"/>
        </w:rPr>
        <w:footnoteRef/>
      </w:r>
      <w:r w:rsidRPr="008C07DB">
        <w:rPr>
          <w:sz w:val="16"/>
          <w:szCs w:val="16"/>
        </w:rPr>
        <w:t xml:space="preserve"> Данный перечень является примерным и должен быть скорректирован в соответствии перечнем объектов контроля установленных в п. 1.6 настоящего Положения.</w:t>
      </w:r>
    </w:p>
    <w:p w:rsidR="008C07DB" w:rsidRPr="008C07DB" w:rsidRDefault="008C07DB" w:rsidP="008C07DB">
      <w:pPr>
        <w:pStyle w:val="a6"/>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99"/>
    <w:multiLevelType w:val="multilevel"/>
    <w:tmpl w:val="A784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7137A"/>
    <w:multiLevelType w:val="multilevel"/>
    <w:tmpl w:val="A784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A2F"/>
    <w:rsid w:val="000558BC"/>
    <w:rsid w:val="00090EAF"/>
    <w:rsid w:val="000D0015"/>
    <w:rsid w:val="00161680"/>
    <w:rsid w:val="00195437"/>
    <w:rsid w:val="001F76E8"/>
    <w:rsid w:val="00221F9F"/>
    <w:rsid w:val="00265E50"/>
    <w:rsid w:val="00295150"/>
    <w:rsid w:val="002E1322"/>
    <w:rsid w:val="00377876"/>
    <w:rsid w:val="003811AD"/>
    <w:rsid w:val="003C6C6B"/>
    <w:rsid w:val="003D59DB"/>
    <w:rsid w:val="00470960"/>
    <w:rsid w:val="004A131A"/>
    <w:rsid w:val="00531C64"/>
    <w:rsid w:val="005A72EF"/>
    <w:rsid w:val="005C7C1D"/>
    <w:rsid w:val="00630A2F"/>
    <w:rsid w:val="00653D78"/>
    <w:rsid w:val="00657A30"/>
    <w:rsid w:val="00716D3A"/>
    <w:rsid w:val="00767071"/>
    <w:rsid w:val="00792D3D"/>
    <w:rsid w:val="007959FA"/>
    <w:rsid w:val="0080491F"/>
    <w:rsid w:val="008124FF"/>
    <w:rsid w:val="008A4E37"/>
    <w:rsid w:val="008B4764"/>
    <w:rsid w:val="008C07DB"/>
    <w:rsid w:val="009A7C3A"/>
    <w:rsid w:val="009C381E"/>
    <w:rsid w:val="009D3A88"/>
    <w:rsid w:val="00A51C83"/>
    <w:rsid w:val="00AC2230"/>
    <w:rsid w:val="00AE749F"/>
    <w:rsid w:val="00B2718D"/>
    <w:rsid w:val="00B27EEB"/>
    <w:rsid w:val="00B410A2"/>
    <w:rsid w:val="00B92B02"/>
    <w:rsid w:val="00BC7728"/>
    <w:rsid w:val="00C90374"/>
    <w:rsid w:val="00CB7F12"/>
    <w:rsid w:val="00CC26C4"/>
    <w:rsid w:val="00CD4C81"/>
    <w:rsid w:val="00D0332B"/>
    <w:rsid w:val="00D23A66"/>
    <w:rsid w:val="00D35469"/>
    <w:rsid w:val="00D95961"/>
    <w:rsid w:val="00DA4248"/>
    <w:rsid w:val="00DB5CF9"/>
    <w:rsid w:val="00E04783"/>
    <w:rsid w:val="00E06371"/>
    <w:rsid w:val="00F7482E"/>
    <w:rsid w:val="00FF0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FA"/>
    <w:pPr>
      <w:ind w:firstLine="709"/>
      <w:jc w:val="both"/>
    </w:pPr>
    <w:rPr>
      <w:bCs/>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A2F"/>
    <w:pPr>
      <w:spacing w:before="100" w:beforeAutospacing="1" w:after="100" w:afterAutospacing="1"/>
      <w:ind w:firstLine="0"/>
      <w:jc w:val="left"/>
    </w:pPr>
    <w:rPr>
      <w:rFonts w:eastAsia="Times New Roman"/>
      <w:bCs w:val="0"/>
      <w:color w:val="auto"/>
      <w:sz w:val="24"/>
      <w:szCs w:val="24"/>
      <w:lang w:eastAsia="ru-RU"/>
    </w:rPr>
  </w:style>
  <w:style w:type="character" w:styleId="a4">
    <w:name w:val="Strong"/>
    <w:uiPriority w:val="22"/>
    <w:qFormat/>
    <w:rsid w:val="00630A2F"/>
    <w:rPr>
      <w:b/>
      <w:bCs/>
    </w:rPr>
  </w:style>
  <w:style w:type="table" w:styleId="a5">
    <w:name w:val="Table Grid"/>
    <w:basedOn w:val="a1"/>
    <w:uiPriority w:val="59"/>
    <w:rsid w:val="00E0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265E50"/>
    <w:pPr>
      <w:ind w:firstLine="720"/>
    </w:pPr>
    <w:rPr>
      <w:rFonts w:ascii="Arial" w:eastAsia="Times New Roman" w:hAnsi="Arial" w:cs="Arial"/>
      <w:bCs w:val="0"/>
      <w:color w:val="auto"/>
      <w:sz w:val="26"/>
      <w:szCs w:val="26"/>
      <w:lang w:eastAsia="ru-RU"/>
    </w:rPr>
  </w:style>
  <w:style w:type="paragraph" w:styleId="a6">
    <w:name w:val="footnote text"/>
    <w:basedOn w:val="a"/>
    <w:link w:val="1"/>
    <w:rsid w:val="00265E50"/>
    <w:pPr>
      <w:ind w:firstLine="0"/>
      <w:jc w:val="left"/>
    </w:pPr>
    <w:rPr>
      <w:rFonts w:eastAsia="Times New Roman"/>
      <w:bCs w:val="0"/>
      <w:color w:val="auto"/>
      <w:sz w:val="20"/>
      <w:szCs w:val="20"/>
    </w:rPr>
  </w:style>
  <w:style w:type="character" w:customStyle="1" w:styleId="a7">
    <w:name w:val="Текст сноски Знак"/>
    <w:uiPriority w:val="99"/>
    <w:semiHidden/>
    <w:rsid w:val="00265E50"/>
    <w:rPr>
      <w:bCs/>
      <w:color w:val="000000"/>
      <w:lang w:eastAsia="en-US"/>
    </w:rPr>
  </w:style>
  <w:style w:type="character" w:customStyle="1" w:styleId="1">
    <w:name w:val="Текст сноски Знак1"/>
    <w:link w:val="a6"/>
    <w:rsid w:val="00265E50"/>
    <w:rPr>
      <w:rFonts w:eastAsia="Times New Roman"/>
    </w:rPr>
  </w:style>
  <w:style w:type="character" w:styleId="a8">
    <w:name w:val="footnote reference"/>
    <w:uiPriority w:val="99"/>
    <w:semiHidden/>
    <w:unhideWhenUsed/>
    <w:rsid w:val="00265E50"/>
    <w:rPr>
      <w:vertAlign w:val="superscript"/>
    </w:rPr>
  </w:style>
  <w:style w:type="paragraph" w:styleId="a9">
    <w:name w:val="Body Text Indent"/>
    <w:basedOn w:val="a"/>
    <w:link w:val="aa"/>
    <w:uiPriority w:val="99"/>
    <w:unhideWhenUsed/>
    <w:rsid w:val="00265E50"/>
    <w:pPr>
      <w:spacing w:after="120"/>
      <w:ind w:left="283" w:firstLine="0"/>
      <w:jc w:val="left"/>
    </w:pPr>
    <w:rPr>
      <w:rFonts w:eastAsia="Times New Roman"/>
      <w:bCs w:val="0"/>
      <w:color w:val="auto"/>
      <w:sz w:val="24"/>
      <w:szCs w:val="24"/>
      <w:lang w:eastAsia="ru-RU"/>
    </w:rPr>
  </w:style>
  <w:style w:type="character" w:customStyle="1" w:styleId="aa">
    <w:name w:val="Основной текст с отступом Знак"/>
    <w:link w:val="a9"/>
    <w:uiPriority w:val="99"/>
    <w:rsid w:val="00265E50"/>
    <w:rPr>
      <w:rFonts w:eastAsia="Times New Roman"/>
      <w:sz w:val="24"/>
      <w:szCs w:val="24"/>
    </w:rPr>
  </w:style>
  <w:style w:type="character" w:styleId="ab">
    <w:name w:val="Hyperlink"/>
    <w:unhideWhenUsed/>
    <w:rsid w:val="00E06371"/>
    <w:rPr>
      <w:color w:val="0000FF"/>
      <w:u w:val="single"/>
    </w:rPr>
  </w:style>
  <w:style w:type="paragraph" w:styleId="ac">
    <w:name w:val="annotation text"/>
    <w:basedOn w:val="a"/>
    <w:link w:val="ad"/>
    <w:uiPriority w:val="99"/>
    <w:unhideWhenUsed/>
    <w:rsid w:val="008C07DB"/>
    <w:pPr>
      <w:ind w:firstLine="0"/>
      <w:jc w:val="left"/>
    </w:pPr>
    <w:rPr>
      <w:rFonts w:eastAsia="Times New Roman"/>
      <w:bCs w:val="0"/>
      <w:color w:val="auto"/>
      <w:sz w:val="20"/>
      <w:szCs w:val="20"/>
      <w:lang w:eastAsia="ru-RU"/>
    </w:rPr>
  </w:style>
  <w:style w:type="character" w:customStyle="1" w:styleId="ad">
    <w:name w:val="Текст примечания Знак"/>
    <w:link w:val="ac"/>
    <w:uiPriority w:val="99"/>
    <w:rsid w:val="008C07DB"/>
    <w:rPr>
      <w:rFonts w:eastAsia="Times New Roman"/>
    </w:rPr>
  </w:style>
  <w:style w:type="paragraph" w:styleId="ae">
    <w:name w:val="header"/>
    <w:basedOn w:val="a"/>
    <w:link w:val="af"/>
    <w:uiPriority w:val="99"/>
    <w:unhideWhenUsed/>
    <w:rsid w:val="00767071"/>
    <w:pPr>
      <w:tabs>
        <w:tab w:val="center" w:pos="4677"/>
        <w:tab w:val="right" w:pos="9355"/>
      </w:tabs>
    </w:pPr>
  </w:style>
  <w:style w:type="character" w:customStyle="1" w:styleId="af">
    <w:name w:val="Верхний колонтитул Знак"/>
    <w:link w:val="ae"/>
    <w:uiPriority w:val="99"/>
    <w:rsid w:val="00767071"/>
    <w:rPr>
      <w:bCs/>
      <w:color w:val="000000"/>
      <w:sz w:val="28"/>
      <w:szCs w:val="28"/>
      <w:lang w:eastAsia="en-US"/>
    </w:rPr>
  </w:style>
  <w:style w:type="paragraph" w:styleId="af0">
    <w:name w:val="footer"/>
    <w:basedOn w:val="a"/>
    <w:link w:val="af1"/>
    <w:uiPriority w:val="99"/>
    <w:unhideWhenUsed/>
    <w:rsid w:val="00767071"/>
    <w:pPr>
      <w:tabs>
        <w:tab w:val="center" w:pos="4677"/>
        <w:tab w:val="right" w:pos="9355"/>
      </w:tabs>
    </w:pPr>
  </w:style>
  <w:style w:type="character" w:customStyle="1" w:styleId="af1">
    <w:name w:val="Нижний колонтитул Знак"/>
    <w:link w:val="af0"/>
    <w:uiPriority w:val="99"/>
    <w:rsid w:val="00767071"/>
    <w:rPr>
      <w:bCs/>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hislav.admin-smole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05FC-9CB1-4C77-88E5-0F440D0E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6725</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2024-05-12T17:45:00Z</dcterms:created>
  <dcterms:modified xsi:type="dcterms:W3CDTF">2024-05-27T08:10:00Z</dcterms:modified>
</cp:coreProperties>
</file>