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A9" w:rsidRDefault="00BE57A9" w:rsidP="00BE57A9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F8F25C" wp14:editId="2A768AB7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A9" w:rsidRDefault="00BE57A9" w:rsidP="00BE57A9">
      <w:pPr>
        <w:jc w:val="center"/>
        <w:rPr>
          <w:i/>
          <w:sz w:val="28"/>
          <w:szCs w:val="28"/>
        </w:rPr>
      </w:pPr>
    </w:p>
    <w:p w:rsidR="00BE57A9" w:rsidRPr="008E6448" w:rsidRDefault="00BE57A9" w:rsidP="00BE57A9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sz w:val="32"/>
          <w:szCs w:val="32"/>
        </w:rPr>
      </w:pPr>
      <w:r w:rsidRPr="0053548B">
        <w:rPr>
          <w:rFonts w:ascii="Times New Roman" w:hAnsi="Times New Roman" w:cs="Times New Roman"/>
          <w:b w:val="0"/>
          <w:noProof/>
          <w:sz w:val="32"/>
          <w:szCs w:val="32"/>
        </w:rPr>
        <w:tab/>
      </w:r>
      <w:r w:rsidRPr="008E6448">
        <w:rPr>
          <w:rFonts w:ascii="Times New Roman" w:hAnsi="Times New Roman" w:cs="Times New Roman"/>
          <w:sz w:val="32"/>
          <w:szCs w:val="32"/>
        </w:rPr>
        <w:t>ХИСЛАВИЧСКИЙ РАЙОННЫЙ СОВЕТ ДЕПУТАТОВ</w:t>
      </w:r>
    </w:p>
    <w:p w:rsidR="00BE57A9" w:rsidRPr="00326D74" w:rsidRDefault="00BE57A9" w:rsidP="00BE57A9">
      <w:pPr>
        <w:pStyle w:val="aa"/>
        <w:jc w:val="center"/>
        <w:rPr>
          <w:b/>
          <w:sz w:val="32"/>
          <w:szCs w:val="32"/>
        </w:rPr>
      </w:pPr>
    </w:p>
    <w:p w:rsidR="00BE57A9" w:rsidRPr="0053548B" w:rsidRDefault="005B59BB" w:rsidP="00BE57A9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7A9" w:rsidRPr="0053548B">
        <w:rPr>
          <w:rFonts w:ascii="Times New Roman" w:hAnsi="Times New Roman" w:cs="Times New Roman"/>
        </w:rPr>
        <w:t xml:space="preserve">Р Е Ш Е Н И </w:t>
      </w:r>
      <w:r w:rsidR="00BF2B48">
        <w:rPr>
          <w:rFonts w:ascii="Times New Roman" w:hAnsi="Times New Roman" w:cs="Times New Roman"/>
        </w:rPr>
        <w:t>Е</w:t>
      </w:r>
    </w:p>
    <w:p w:rsidR="00BE57A9" w:rsidRPr="00326D74" w:rsidRDefault="00BE57A9" w:rsidP="00BE57A9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B27F30" w:rsidRDefault="00B27F30" w:rsidP="00B27F30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мая 2024г                                                                                          </w:t>
      </w:r>
      <w:r w:rsidR="00BF2B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BF2B48">
        <w:rPr>
          <w:sz w:val="28"/>
          <w:szCs w:val="28"/>
        </w:rPr>
        <w:t xml:space="preserve"> 30</w:t>
      </w:r>
    </w:p>
    <w:p w:rsidR="00B27F30" w:rsidRDefault="00B27F30" w:rsidP="00426EE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3401"/>
        <w:jc w:val="both"/>
        <w:rPr>
          <w:sz w:val="28"/>
          <w:szCs w:val="28"/>
        </w:rPr>
      </w:pPr>
    </w:p>
    <w:p w:rsidR="00684EA0" w:rsidRDefault="00A34E85" w:rsidP="00426EE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</w:t>
      </w:r>
      <w:r w:rsidR="00D31B47">
        <w:rPr>
          <w:sz w:val="28"/>
          <w:szCs w:val="28"/>
        </w:rPr>
        <w:t xml:space="preserve">преобразования </w:t>
      </w:r>
      <w:r w:rsidR="00D31B47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32293A">
        <w:rPr>
          <w:bCs/>
          <w:sz w:val="28"/>
          <w:szCs w:val="28"/>
        </w:rPr>
        <w:t>муниципального образования «</w:t>
      </w:r>
      <w:r w:rsidR="00BE57A9">
        <w:rPr>
          <w:bCs/>
          <w:sz w:val="28"/>
          <w:szCs w:val="28"/>
        </w:rPr>
        <w:t>Хиславичский</w:t>
      </w:r>
      <w:r w:rsidR="001E1E69">
        <w:rPr>
          <w:bCs/>
          <w:sz w:val="28"/>
          <w:szCs w:val="28"/>
        </w:rPr>
        <w:t xml:space="preserve"> район</w:t>
      </w:r>
      <w:r w:rsidR="0032293A">
        <w:rPr>
          <w:bCs/>
          <w:sz w:val="28"/>
          <w:szCs w:val="28"/>
        </w:rPr>
        <w:t>»</w:t>
      </w:r>
      <w:r w:rsidR="00426EE3">
        <w:rPr>
          <w:bCs/>
          <w:sz w:val="28"/>
          <w:szCs w:val="28"/>
        </w:rPr>
        <w:t xml:space="preserve"> </w:t>
      </w:r>
      <w:r w:rsidR="00D31B47" w:rsidRPr="00FE03C8">
        <w:rPr>
          <w:bCs/>
          <w:sz w:val="28"/>
          <w:szCs w:val="28"/>
        </w:rPr>
        <w:t xml:space="preserve">Смоленской области </w:t>
      </w:r>
      <w:r w:rsidR="00684EA0" w:rsidRPr="00FE03C8">
        <w:rPr>
          <w:bCs/>
          <w:sz w:val="28"/>
          <w:szCs w:val="28"/>
        </w:rPr>
        <w:t>путем объединения</w:t>
      </w:r>
      <w:r w:rsidR="00684EA0">
        <w:rPr>
          <w:bCs/>
          <w:sz w:val="28"/>
          <w:szCs w:val="28"/>
        </w:rPr>
        <w:t xml:space="preserve"> </w:t>
      </w:r>
      <w:r w:rsidR="00684EA0" w:rsidRPr="00BE57A9">
        <w:rPr>
          <w:bCs/>
          <w:sz w:val="28"/>
          <w:szCs w:val="28"/>
        </w:rPr>
        <w:t xml:space="preserve">всех поселений во вновь образованное муниципальное образование с наделением его статусом муниципального округа </w:t>
      </w:r>
      <w:r w:rsidR="000E6E45" w:rsidRPr="00BE57A9">
        <w:rPr>
          <w:bCs/>
          <w:sz w:val="28"/>
          <w:szCs w:val="28"/>
        </w:rPr>
        <w:t>– муниципальное</w:t>
      </w:r>
      <w:r w:rsidR="00684EA0" w:rsidRPr="00BE57A9">
        <w:rPr>
          <w:bCs/>
          <w:sz w:val="28"/>
          <w:szCs w:val="28"/>
        </w:rPr>
        <w:t xml:space="preserve"> образование «</w:t>
      </w:r>
      <w:r w:rsidR="00BE57A9">
        <w:rPr>
          <w:bCs/>
          <w:sz w:val="28"/>
          <w:szCs w:val="28"/>
        </w:rPr>
        <w:t>Хиславичский</w:t>
      </w:r>
      <w:r w:rsidR="00684EA0" w:rsidRPr="00BE57A9">
        <w:rPr>
          <w:bCs/>
          <w:sz w:val="28"/>
          <w:szCs w:val="28"/>
        </w:rPr>
        <w:t xml:space="preserve"> муниципальный округ»</w:t>
      </w:r>
      <w:r w:rsidR="00426EE3" w:rsidRPr="00BE57A9">
        <w:rPr>
          <w:bCs/>
          <w:sz w:val="28"/>
          <w:szCs w:val="28"/>
        </w:rPr>
        <w:t xml:space="preserve"> </w:t>
      </w:r>
      <w:r w:rsidR="00684EA0" w:rsidRPr="00BE57A9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F06683">
        <w:rPr>
          <w:bCs/>
          <w:sz w:val="28"/>
          <w:szCs w:val="28"/>
        </w:rPr>
        <w:t>поселке городского типа</w:t>
      </w:r>
      <w:r w:rsidR="00BE57A9">
        <w:rPr>
          <w:bCs/>
          <w:sz w:val="28"/>
          <w:szCs w:val="28"/>
        </w:rPr>
        <w:t xml:space="preserve"> Хиславичи</w:t>
      </w:r>
    </w:p>
    <w:p w:rsidR="00A34E85" w:rsidRPr="00132927" w:rsidRDefault="00A34E85" w:rsidP="00323A12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</w:p>
    <w:p w:rsidR="00BE57A9" w:rsidRDefault="00D31B47" w:rsidP="00BE57A9">
      <w:pPr>
        <w:pStyle w:val="ab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A34E85">
        <w:rPr>
          <w:sz w:val="28"/>
          <w:szCs w:val="28"/>
        </w:rPr>
        <w:t xml:space="preserve"> 13</w:t>
      </w:r>
      <w:r>
        <w:rPr>
          <w:sz w:val="28"/>
          <w:szCs w:val="28"/>
        </w:rPr>
        <w:t>, 28</w:t>
      </w:r>
      <w:r w:rsidR="00A34E85">
        <w:rPr>
          <w:sz w:val="28"/>
          <w:szCs w:val="28"/>
        </w:rPr>
        <w:t xml:space="preserve"> Федерального закона от 6 октября               2003 года № 131-ФЗ «Об общих принципах организации местного самоуправления в Российской Федерации», </w:t>
      </w:r>
      <w:r w:rsidR="00BE57A9">
        <w:rPr>
          <w:sz w:val="28"/>
          <w:szCs w:val="28"/>
        </w:rPr>
        <w:t>Уставом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, </w:t>
      </w:r>
      <w:r w:rsidR="00A34E85">
        <w:rPr>
          <w:sz w:val="28"/>
          <w:szCs w:val="28"/>
        </w:rPr>
        <w:t xml:space="preserve">учитывая результаты публичных слушаний </w:t>
      </w:r>
      <w:r>
        <w:rPr>
          <w:sz w:val="28"/>
          <w:szCs w:val="28"/>
        </w:rPr>
        <w:t xml:space="preserve">по вопросу </w:t>
      </w:r>
      <w:r w:rsidRPr="007A6186">
        <w:rPr>
          <w:sz w:val="28"/>
          <w:szCs w:val="28"/>
        </w:rPr>
        <w:t xml:space="preserve">преобразования </w:t>
      </w:r>
      <w:r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B743A8">
        <w:rPr>
          <w:bCs/>
          <w:sz w:val="28"/>
          <w:szCs w:val="28"/>
        </w:rPr>
        <w:t>муниципального образования «</w:t>
      </w:r>
      <w:r w:rsidR="00BE57A9">
        <w:rPr>
          <w:bCs/>
          <w:sz w:val="28"/>
          <w:szCs w:val="28"/>
        </w:rPr>
        <w:t>Хиславичский</w:t>
      </w:r>
      <w:r w:rsidR="00B743A8">
        <w:rPr>
          <w:bCs/>
          <w:sz w:val="28"/>
          <w:szCs w:val="28"/>
        </w:rPr>
        <w:t xml:space="preserve"> район» </w:t>
      </w:r>
      <w:r w:rsidRPr="007A6186">
        <w:rPr>
          <w:bCs/>
          <w:sz w:val="28"/>
          <w:szCs w:val="28"/>
        </w:rPr>
        <w:t xml:space="preserve">Смоленской области </w:t>
      </w:r>
      <w:r w:rsidR="00684EA0" w:rsidRPr="007A6186">
        <w:rPr>
          <w:bCs/>
          <w:sz w:val="28"/>
          <w:szCs w:val="28"/>
        </w:rPr>
        <w:t>путем объединения</w:t>
      </w:r>
      <w:r w:rsidR="00684EA0">
        <w:rPr>
          <w:bCs/>
          <w:sz w:val="28"/>
          <w:szCs w:val="28"/>
        </w:rPr>
        <w:t xml:space="preserve"> </w:t>
      </w:r>
      <w:r w:rsidR="00684EA0" w:rsidRPr="00BE57A9">
        <w:rPr>
          <w:bCs/>
          <w:sz w:val="28"/>
          <w:szCs w:val="28"/>
        </w:rPr>
        <w:t xml:space="preserve">всех поселений во вновь образованное муниципальное образование с наделением его статусом муниципального округа – </w:t>
      </w:r>
      <w:r w:rsidR="00684EA0" w:rsidRPr="00BE57A9">
        <w:rPr>
          <w:sz w:val="28"/>
          <w:szCs w:val="28"/>
        </w:rPr>
        <w:t>муниципальное образование «</w:t>
      </w:r>
      <w:r w:rsidR="00BE57A9" w:rsidRPr="00BE57A9">
        <w:rPr>
          <w:sz w:val="28"/>
          <w:szCs w:val="28"/>
        </w:rPr>
        <w:t>Хиславичский</w:t>
      </w:r>
      <w:r w:rsidR="00684EA0" w:rsidRPr="00BE57A9">
        <w:rPr>
          <w:sz w:val="28"/>
          <w:szCs w:val="28"/>
        </w:rPr>
        <w:t xml:space="preserve"> муниципальный округ»</w:t>
      </w:r>
      <w:r w:rsidR="00684EA0" w:rsidRPr="00BE57A9">
        <w:rPr>
          <w:bCs/>
          <w:sz w:val="28"/>
          <w:szCs w:val="28"/>
        </w:rPr>
        <w:t xml:space="preserve"> </w:t>
      </w:r>
      <w:r w:rsidR="00684EA0" w:rsidRPr="00BE57A9">
        <w:rPr>
          <w:sz w:val="28"/>
          <w:szCs w:val="28"/>
        </w:rPr>
        <w:t xml:space="preserve">Смоленской области с административным центром в </w:t>
      </w:r>
      <w:r w:rsidR="00F06683">
        <w:rPr>
          <w:bCs/>
          <w:sz w:val="28"/>
          <w:szCs w:val="28"/>
        </w:rPr>
        <w:t>поселке городского типа</w:t>
      </w:r>
      <w:r w:rsidR="00F06683">
        <w:rPr>
          <w:sz w:val="28"/>
          <w:szCs w:val="28"/>
        </w:rPr>
        <w:t xml:space="preserve"> </w:t>
      </w:r>
      <w:r w:rsidR="00BE57A9">
        <w:rPr>
          <w:sz w:val="28"/>
          <w:szCs w:val="28"/>
        </w:rPr>
        <w:t>Хиславичи</w:t>
      </w:r>
      <w:r w:rsidR="00684EA0">
        <w:rPr>
          <w:sz w:val="28"/>
          <w:szCs w:val="28"/>
        </w:rPr>
        <w:t>,</w:t>
      </w:r>
    </w:p>
    <w:p w:rsidR="00BE57A9" w:rsidRPr="00275B00" w:rsidRDefault="001E1E69" w:rsidP="00BE57A9">
      <w:pPr>
        <w:pStyle w:val="ab"/>
        <w:spacing w:after="0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="00BE57A9">
        <w:rPr>
          <w:color w:val="000000"/>
          <w:sz w:val="28"/>
          <w:szCs w:val="28"/>
        </w:rPr>
        <w:t xml:space="preserve">Хиславичский районный Совет депутатов </w:t>
      </w:r>
      <w:r w:rsidR="00BE57A9" w:rsidRPr="00275B00">
        <w:rPr>
          <w:b/>
          <w:color w:val="000000"/>
          <w:sz w:val="28"/>
          <w:szCs w:val="28"/>
        </w:rPr>
        <w:t>Р Е Ш И Л: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34E85" w:rsidRPr="0039269A" w:rsidRDefault="00A34E85" w:rsidP="000E6E45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</w:t>
      </w:r>
      <w:r w:rsidR="00D31B47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 xml:space="preserve">согласие населения </w:t>
      </w:r>
      <w:r w:rsidR="00B743A8">
        <w:rPr>
          <w:sz w:val="28"/>
          <w:szCs w:val="28"/>
        </w:rPr>
        <w:t>муниципального образования «</w:t>
      </w:r>
      <w:r w:rsidR="00BE57A9">
        <w:rPr>
          <w:sz w:val="28"/>
          <w:szCs w:val="28"/>
        </w:rPr>
        <w:t>Хиславичский</w:t>
      </w:r>
      <w:r w:rsidR="00B743A8">
        <w:rPr>
          <w:sz w:val="28"/>
          <w:szCs w:val="28"/>
        </w:rPr>
        <w:t xml:space="preserve"> район» Смоленской области</w:t>
      </w:r>
      <w:r w:rsidRPr="00A251CF">
        <w:rPr>
          <w:sz w:val="20"/>
          <w:szCs w:val="20"/>
        </w:rPr>
        <w:t xml:space="preserve"> </w:t>
      </w:r>
      <w:r w:rsidR="00B743A8">
        <w:rPr>
          <w:sz w:val="28"/>
          <w:szCs w:val="28"/>
        </w:rPr>
        <w:t xml:space="preserve">на преобразование </w:t>
      </w:r>
      <w:r w:rsidR="00762EB0">
        <w:rPr>
          <w:sz w:val="28"/>
          <w:szCs w:val="28"/>
        </w:rPr>
        <w:t>муниципальн</w:t>
      </w:r>
      <w:r w:rsidR="007C5C9E">
        <w:rPr>
          <w:sz w:val="28"/>
          <w:szCs w:val="28"/>
        </w:rPr>
        <w:t>ых</w:t>
      </w:r>
      <w:r w:rsidR="00762E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</w:t>
      </w:r>
      <w:r w:rsidR="007C5C9E">
        <w:rPr>
          <w:sz w:val="28"/>
          <w:szCs w:val="28"/>
        </w:rPr>
        <w:t>й</w:t>
      </w:r>
      <w:r w:rsidR="00340B65">
        <w:rPr>
          <w:sz w:val="28"/>
          <w:szCs w:val="28"/>
        </w:rPr>
        <w:t>, входящих в состав</w:t>
      </w:r>
      <w:r w:rsidR="00B743A8">
        <w:rPr>
          <w:sz w:val="28"/>
          <w:szCs w:val="28"/>
        </w:rPr>
        <w:t xml:space="preserve"> </w:t>
      </w:r>
      <w:r w:rsidR="00BE57A9" w:rsidRPr="00BE57A9">
        <w:rPr>
          <w:sz w:val="28"/>
          <w:szCs w:val="28"/>
        </w:rPr>
        <w:t>муниципально</w:t>
      </w:r>
      <w:r w:rsidR="007C5C9E">
        <w:rPr>
          <w:sz w:val="28"/>
          <w:szCs w:val="28"/>
        </w:rPr>
        <w:t>го</w:t>
      </w:r>
      <w:r w:rsidR="00BE57A9" w:rsidRPr="00BE57A9">
        <w:rPr>
          <w:sz w:val="28"/>
          <w:szCs w:val="28"/>
        </w:rPr>
        <w:t xml:space="preserve"> </w:t>
      </w:r>
      <w:r w:rsidR="007C5C9E">
        <w:rPr>
          <w:sz w:val="28"/>
          <w:szCs w:val="28"/>
        </w:rPr>
        <w:t>образования</w:t>
      </w:r>
      <w:r w:rsidR="00BE57A9" w:rsidRPr="00BE57A9">
        <w:rPr>
          <w:sz w:val="28"/>
          <w:szCs w:val="28"/>
        </w:rPr>
        <w:t xml:space="preserve"> «Хиславичский </w:t>
      </w:r>
      <w:r w:rsidR="007C5C9E">
        <w:rPr>
          <w:sz w:val="28"/>
          <w:szCs w:val="28"/>
        </w:rPr>
        <w:t>район</w:t>
      </w:r>
      <w:r w:rsidR="00BE57A9" w:rsidRPr="00BE57A9">
        <w:rPr>
          <w:sz w:val="28"/>
          <w:szCs w:val="28"/>
        </w:rPr>
        <w:t>»</w:t>
      </w:r>
      <w:r w:rsidR="00BE57A9" w:rsidRPr="00BE57A9">
        <w:rPr>
          <w:bCs/>
          <w:sz w:val="28"/>
          <w:szCs w:val="28"/>
        </w:rPr>
        <w:t xml:space="preserve"> </w:t>
      </w:r>
      <w:r w:rsidR="00BE57A9" w:rsidRPr="00BE57A9">
        <w:rPr>
          <w:sz w:val="28"/>
          <w:szCs w:val="28"/>
        </w:rPr>
        <w:t>Смоленской области</w:t>
      </w:r>
      <w:r w:rsidR="00340B65">
        <w:rPr>
          <w:sz w:val="28"/>
          <w:szCs w:val="28"/>
        </w:rPr>
        <w:t>:</w:t>
      </w:r>
      <w:r w:rsidR="000E6E45">
        <w:rPr>
          <w:sz w:val="28"/>
          <w:szCs w:val="28"/>
        </w:rPr>
        <w:t xml:space="preserve"> </w:t>
      </w:r>
      <w:r w:rsidR="007127B5" w:rsidRPr="00D8713F">
        <w:rPr>
          <w:bCs/>
          <w:sz w:val="28"/>
          <w:szCs w:val="28"/>
        </w:rPr>
        <w:t>Хиславичско</w:t>
      </w:r>
      <w:r w:rsidR="005B59BB">
        <w:rPr>
          <w:bCs/>
          <w:sz w:val="28"/>
          <w:szCs w:val="28"/>
        </w:rPr>
        <w:t>го</w:t>
      </w:r>
      <w:r w:rsidR="007127B5" w:rsidRPr="00D8713F">
        <w:rPr>
          <w:bCs/>
          <w:sz w:val="28"/>
          <w:szCs w:val="28"/>
        </w:rPr>
        <w:t xml:space="preserve"> городско</w:t>
      </w:r>
      <w:r w:rsidR="005B59BB">
        <w:rPr>
          <w:bCs/>
          <w:sz w:val="28"/>
          <w:szCs w:val="28"/>
        </w:rPr>
        <w:t>го</w:t>
      </w:r>
      <w:r w:rsidR="007127B5" w:rsidRPr="00D8713F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Смоленской области,</w:t>
      </w:r>
      <w:r w:rsidR="00F06683">
        <w:rPr>
          <w:bCs/>
          <w:sz w:val="28"/>
          <w:szCs w:val="28"/>
        </w:rPr>
        <w:t xml:space="preserve"> </w:t>
      </w:r>
      <w:r w:rsidR="007127B5">
        <w:rPr>
          <w:bCs/>
          <w:sz w:val="28"/>
          <w:szCs w:val="28"/>
        </w:rPr>
        <w:t>Владимировско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сельско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Смоленской области, </w:t>
      </w:r>
      <w:r w:rsidR="007127B5">
        <w:rPr>
          <w:bCs/>
          <w:sz w:val="28"/>
          <w:szCs w:val="28"/>
        </w:rPr>
        <w:t>Городищенско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сельско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Смоленской области, </w:t>
      </w:r>
      <w:r w:rsidR="007127B5">
        <w:rPr>
          <w:bCs/>
          <w:sz w:val="28"/>
          <w:szCs w:val="28"/>
        </w:rPr>
        <w:t>Кожуховичско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сельско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</w:t>
      </w:r>
      <w:r w:rsidR="000E6E45">
        <w:rPr>
          <w:bCs/>
          <w:sz w:val="28"/>
          <w:szCs w:val="28"/>
        </w:rPr>
        <w:lastRenderedPageBreak/>
        <w:t xml:space="preserve">Смоленской области, </w:t>
      </w:r>
      <w:r w:rsidR="007127B5">
        <w:rPr>
          <w:bCs/>
          <w:sz w:val="28"/>
          <w:szCs w:val="28"/>
        </w:rPr>
        <w:t>Корзовско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сельско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Смоленской области, </w:t>
      </w:r>
      <w:r w:rsidR="007127B5">
        <w:rPr>
          <w:bCs/>
          <w:sz w:val="28"/>
          <w:szCs w:val="28"/>
        </w:rPr>
        <w:t>Печерско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сельско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Смоленской области, </w:t>
      </w:r>
      <w:r w:rsidR="007127B5">
        <w:rPr>
          <w:bCs/>
          <w:sz w:val="28"/>
          <w:szCs w:val="28"/>
        </w:rPr>
        <w:t>Череповско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сельско</w:t>
      </w:r>
      <w:r w:rsidR="005B59BB">
        <w:rPr>
          <w:bCs/>
          <w:sz w:val="28"/>
          <w:szCs w:val="28"/>
        </w:rPr>
        <w:t>го</w:t>
      </w:r>
      <w:r w:rsidR="007127B5">
        <w:rPr>
          <w:bCs/>
          <w:sz w:val="28"/>
          <w:szCs w:val="28"/>
        </w:rPr>
        <w:t xml:space="preserve"> поселени</w:t>
      </w:r>
      <w:r w:rsidR="005B59BB">
        <w:rPr>
          <w:bCs/>
          <w:sz w:val="28"/>
          <w:szCs w:val="28"/>
        </w:rPr>
        <w:t>я</w:t>
      </w:r>
      <w:r w:rsidR="000E6E45">
        <w:rPr>
          <w:bCs/>
          <w:sz w:val="28"/>
          <w:szCs w:val="28"/>
        </w:rPr>
        <w:t xml:space="preserve"> Хиславичского района Смоленской области</w:t>
      </w:r>
      <w:r w:rsidR="007127B5">
        <w:rPr>
          <w:bCs/>
          <w:sz w:val="28"/>
          <w:szCs w:val="28"/>
        </w:rPr>
        <w:t xml:space="preserve"> </w:t>
      </w:r>
      <w:r w:rsidR="00684EA0" w:rsidRPr="007A6186">
        <w:rPr>
          <w:bCs/>
          <w:sz w:val="28"/>
          <w:szCs w:val="28"/>
        </w:rPr>
        <w:t>путем объединения</w:t>
      </w:r>
      <w:r w:rsidR="00684EA0">
        <w:rPr>
          <w:bCs/>
          <w:sz w:val="28"/>
          <w:szCs w:val="28"/>
        </w:rPr>
        <w:t xml:space="preserve"> </w:t>
      </w:r>
      <w:r w:rsidR="00684EA0" w:rsidRPr="007127B5">
        <w:rPr>
          <w:bCs/>
          <w:sz w:val="28"/>
          <w:szCs w:val="28"/>
        </w:rPr>
        <w:t xml:space="preserve">всех поселений во вновь образованное муниципальное образование с наделением его статусом муниципального округа – </w:t>
      </w:r>
      <w:r w:rsidR="00684EA0" w:rsidRPr="007127B5">
        <w:rPr>
          <w:sz w:val="28"/>
          <w:szCs w:val="28"/>
        </w:rPr>
        <w:t>муниципальное образование «</w:t>
      </w:r>
      <w:r w:rsidR="007127B5">
        <w:rPr>
          <w:sz w:val="28"/>
          <w:szCs w:val="28"/>
        </w:rPr>
        <w:t>Хиславичский</w:t>
      </w:r>
      <w:r w:rsidR="00684EA0" w:rsidRPr="007127B5">
        <w:rPr>
          <w:sz w:val="28"/>
          <w:szCs w:val="28"/>
        </w:rPr>
        <w:t xml:space="preserve"> муниципальный округ»</w:t>
      </w:r>
      <w:r w:rsidR="00684EA0" w:rsidRPr="007127B5">
        <w:rPr>
          <w:bCs/>
          <w:sz w:val="28"/>
          <w:szCs w:val="28"/>
        </w:rPr>
        <w:t xml:space="preserve"> </w:t>
      </w:r>
      <w:r w:rsidR="00684EA0" w:rsidRPr="007127B5">
        <w:rPr>
          <w:sz w:val="28"/>
          <w:szCs w:val="28"/>
        </w:rPr>
        <w:t xml:space="preserve">Смоленской области с административным центром в </w:t>
      </w:r>
      <w:r w:rsidR="00F06683">
        <w:rPr>
          <w:bCs/>
          <w:sz w:val="28"/>
          <w:szCs w:val="28"/>
        </w:rPr>
        <w:t>поселке городского типа</w:t>
      </w:r>
      <w:r w:rsidR="00F06683">
        <w:rPr>
          <w:sz w:val="28"/>
          <w:szCs w:val="28"/>
        </w:rPr>
        <w:t xml:space="preserve"> </w:t>
      </w:r>
      <w:r w:rsidR="007127B5">
        <w:rPr>
          <w:sz w:val="28"/>
          <w:szCs w:val="28"/>
        </w:rPr>
        <w:t>Хиславичи</w:t>
      </w:r>
      <w:r w:rsidR="00684EA0" w:rsidRPr="007127B5">
        <w:rPr>
          <w:sz w:val="28"/>
          <w:szCs w:val="28"/>
        </w:rPr>
        <w:t>.</w:t>
      </w:r>
    </w:p>
    <w:p w:rsidR="007127B5" w:rsidRPr="00231CB6" w:rsidRDefault="005B59BB" w:rsidP="007127B5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7127B5">
        <w:rPr>
          <w:color w:val="000000"/>
          <w:sz w:val="28"/>
          <w:szCs w:val="28"/>
        </w:rPr>
        <w:t>.</w:t>
      </w:r>
      <w:r w:rsidR="007127B5" w:rsidRPr="00231CB6">
        <w:rPr>
          <w:color w:val="000000"/>
          <w:sz w:val="28"/>
          <w:szCs w:val="28"/>
        </w:rPr>
        <w:t xml:space="preserve"> </w:t>
      </w:r>
      <w:r w:rsidR="007127B5">
        <w:rPr>
          <w:color w:val="000000"/>
          <w:sz w:val="28"/>
          <w:szCs w:val="28"/>
        </w:rPr>
        <w:t xml:space="preserve">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7" w:history="1">
        <w:r w:rsidR="007127B5" w:rsidRPr="00A871B3">
          <w:rPr>
            <w:rFonts w:eastAsia="Calibri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7127B5">
        <w:rPr>
          <w:sz w:val="28"/>
          <w:szCs w:val="28"/>
        </w:rPr>
        <w:t xml:space="preserve">. </w:t>
      </w:r>
      <w:r w:rsidR="007127B5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127B5" w:rsidRDefault="005B59BB" w:rsidP="007127B5">
      <w:pPr>
        <w:pStyle w:val="ConsNormal0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127B5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после дня его опубликования.</w:t>
      </w: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166238" w:rsidRDefault="00166238" w:rsidP="00A34E85">
      <w:pPr>
        <w:ind w:firstLine="720"/>
        <w:jc w:val="both"/>
        <w:rPr>
          <w:sz w:val="28"/>
          <w:szCs w:val="28"/>
        </w:rPr>
      </w:pPr>
    </w:p>
    <w:p w:rsidR="007127B5" w:rsidRDefault="007127B5" w:rsidP="007127B5">
      <w:pPr>
        <w:shd w:val="clear" w:color="auto" w:fill="FFFFFF"/>
        <w:tabs>
          <w:tab w:val="left" w:pos="7440"/>
        </w:tabs>
        <w:ind w:left="5" w:right="-1" w:hanging="5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>Председатель Хиславичского</w:t>
      </w:r>
    </w:p>
    <w:p w:rsidR="007127B5" w:rsidRDefault="007127B5" w:rsidP="007127B5">
      <w:pPr>
        <w:shd w:val="clear" w:color="auto" w:fill="FFFFFF"/>
        <w:tabs>
          <w:tab w:val="left" w:pos="7440"/>
        </w:tabs>
        <w:ind w:left="5" w:right="-1" w:hanging="5"/>
        <w:jc w:val="both"/>
      </w:pPr>
      <w:r>
        <w:rPr>
          <w:rFonts w:eastAsia="Calibri"/>
          <w:color w:val="000000"/>
          <w:spacing w:val="-1"/>
          <w:sz w:val="28"/>
          <w:szCs w:val="28"/>
        </w:rPr>
        <w:t xml:space="preserve">районного Совета депутатов </w:t>
      </w:r>
      <w:r>
        <w:rPr>
          <w:rFonts w:eastAsia="Calibri"/>
          <w:color w:val="000000"/>
          <w:spacing w:val="-1"/>
          <w:sz w:val="28"/>
          <w:szCs w:val="28"/>
        </w:rPr>
        <w:tab/>
      </w:r>
      <w:r w:rsidR="006F2364">
        <w:rPr>
          <w:rFonts w:eastAsia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/>
          <w:color w:val="000000"/>
          <w:spacing w:val="-1"/>
          <w:sz w:val="28"/>
          <w:szCs w:val="28"/>
        </w:rPr>
        <w:t xml:space="preserve">         </w:t>
      </w:r>
      <w:r>
        <w:rPr>
          <w:rFonts w:eastAsia="Calibri"/>
          <w:b/>
          <w:color w:val="000000"/>
          <w:spacing w:val="-1"/>
          <w:sz w:val="28"/>
          <w:szCs w:val="28"/>
        </w:rPr>
        <w:t>С.Н. Костюкова</w:t>
      </w:r>
      <w:bookmarkStart w:id="0" w:name="_GoBack"/>
      <w:bookmarkEnd w:id="0"/>
    </w:p>
    <w:sectPr w:rsidR="007127B5" w:rsidSect="003229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47" w:rsidRDefault="00986D47">
      <w:r>
        <w:separator/>
      </w:r>
    </w:p>
  </w:endnote>
  <w:endnote w:type="continuationSeparator" w:id="0">
    <w:p w:rsidR="00986D47" w:rsidRDefault="0098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47" w:rsidRDefault="00986D47">
      <w:r>
        <w:separator/>
      </w:r>
    </w:p>
  </w:footnote>
  <w:footnote w:type="continuationSeparator" w:id="0">
    <w:p w:rsidR="00986D47" w:rsidRDefault="0098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F" w:rsidRDefault="00A75FEA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4A6A">
      <w:rPr>
        <w:noProof/>
      </w:rPr>
      <w:t>2</w:t>
    </w:r>
    <w:r>
      <w:rPr>
        <w:noProof/>
      </w:rPr>
      <w:fldChar w:fldCharType="end"/>
    </w:r>
  </w:p>
  <w:p w:rsidR="003D00DF" w:rsidRDefault="003D00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85"/>
    <w:rsid w:val="00007B15"/>
    <w:rsid w:val="00084B59"/>
    <w:rsid w:val="000E6E45"/>
    <w:rsid w:val="000F7C43"/>
    <w:rsid w:val="0010449D"/>
    <w:rsid w:val="00132927"/>
    <w:rsid w:val="00166238"/>
    <w:rsid w:val="001A038A"/>
    <w:rsid w:val="001E03B5"/>
    <w:rsid w:val="001E1E69"/>
    <w:rsid w:val="001F078E"/>
    <w:rsid w:val="00204296"/>
    <w:rsid w:val="00220A78"/>
    <w:rsid w:val="002D12D7"/>
    <w:rsid w:val="002F7F0F"/>
    <w:rsid w:val="0032293A"/>
    <w:rsid w:val="00323A12"/>
    <w:rsid w:val="00340B65"/>
    <w:rsid w:val="00357E35"/>
    <w:rsid w:val="00380CAA"/>
    <w:rsid w:val="003C0CE3"/>
    <w:rsid w:val="003D00DF"/>
    <w:rsid w:val="004132E1"/>
    <w:rsid w:val="00426EE3"/>
    <w:rsid w:val="00453E81"/>
    <w:rsid w:val="004A1BA2"/>
    <w:rsid w:val="004A557D"/>
    <w:rsid w:val="004B223B"/>
    <w:rsid w:val="004D2346"/>
    <w:rsid w:val="005253D2"/>
    <w:rsid w:val="00544C42"/>
    <w:rsid w:val="005647D5"/>
    <w:rsid w:val="005B59BB"/>
    <w:rsid w:val="00665E94"/>
    <w:rsid w:val="00684EA0"/>
    <w:rsid w:val="006F2364"/>
    <w:rsid w:val="00712421"/>
    <w:rsid w:val="007127B5"/>
    <w:rsid w:val="00750237"/>
    <w:rsid w:val="00762EB0"/>
    <w:rsid w:val="00764EC4"/>
    <w:rsid w:val="0078222A"/>
    <w:rsid w:val="00791D76"/>
    <w:rsid w:val="00796488"/>
    <w:rsid w:val="007A1C57"/>
    <w:rsid w:val="007B1C0B"/>
    <w:rsid w:val="007C0BC7"/>
    <w:rsid w:val="007C5C9E"/>
    <w:rsid w:val="007E2018"/>
    <w:rsid w:val="00816881"/>
    <w:rsid w:val="00837CA5"/>
    <w:rsid w:val="00917C63"/>
    <w:rsid w:val="00931E34"/>
    <w:rsid w:val="00986D47"/>
    <w:rsid w:val="00993BA8"/>
    <w:rsid w:val="009A5D5E"/>
    <w:rsid w:val="009B2B8B"/>
    <w:rsid w:val="009D3788"/>
    <w:rsid w:val="009D47AE"/>
    <w:rsid w:val="009E5C81"/>
    <w:rsid w:val="00A14DE6"/>
    <w:rsid w:val="00A2595C"/>
    <w:rsid w:val="00A34E85"/>
    <w:rsid w:val="00A37832"/>
    <w:rsid w:val="00A75FEA"/>
    <w:rsid w:val="00A8509B"/>
    <w:rsid w:val="00AB2B95"/>
    <w:rsid w:val="00B27F30"/>
    <w:rsid w:val="00B40DE1"/>
    <w:rsid w:val="00B743A8"/>
    <w:rsid w:val="00B7564E"/>
    <w:rsid w:val="00BB4A6A"/>
    <w:rsid w:val="00BD5152"/>
    <w:rsid w:val="00BE57A9"/>
    <w:rsid w:val="00BE7FC8"/>
    <w:rsid w:val="00BF2B48"/>
    <w:rsid w:val="00C51A9E"/>
    <w:rsid w:val="00C610D2"/>
    <w:rsid w:val="00C838EF"/>
    <w:rsid w:val="00D31B47"/>
    <w:rsid w:val="00D637E5"/>
    <w:rsid w:val="00DE29B8"/>
    <w:rsid w:val="00E06A51"/>
    <w:rsid w:val="00E35B26"/>
    <w:rsid w:val="00EE5C4D"/>
    <w:rsid w:val="00F0095D"/>
    <w:rsid w:val="00F06683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CD606-140D-4B4D-B3D8-6385D29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basedOn w:val="a0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323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A12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323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A12"/>
    <w:rPr>
      <w:rFonts w:eastAsia="MS Mincho"/>
      <w:sz w:val="24"/>
      <w:szCs w:val="24"/>
      <w:lang w:eastAsia="ja-JP"/>
    </w:rPr>
  </w:style>
  <w:style w:type="paragraph" w:customStyle="1" w:styleId="ConsNormal0">
    <w:name w:val="ConsNormal"/>
    <w:uiPriority w:val="99"/>
    <w:rsid w:val="00BE57A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Title">
    <w:name w:val="Title!Название НПА"/>
    <w:basedOn w:val="a"/>
    <w:rsid w:val="00BE57A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  <w:rsid w:val="00BE57A9"/>
  </w:style>
  <w:style w:type="paragraph" w:customStyle="1" w:styleId="ConsPlusTitle">
    <w:name w:val="ConsPlusTitle"/>
    <w:rsid w:val="00BE57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unhideWhenUsed/>
    <w:rsid w:val="00BE57A9"/>
    <w:pPr>
      <w:suppressAutoHyphens/>
      <w:spacing w:after="120"/>
      <w:ind w:left="283" w:firstLine="567"/>
      <w:jc w:val="both"/>
    </w:pPr>
    <w:rPr>
      <w:rFonts w:eastAsia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BE57A9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7127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127B5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22</cp:revision>
  <cp:lastPrinted>2024-05-24T11:26:00Z</cp:lastPrinted>
  <dcterms:created xsi:type="dcterms:W3CDTF">2024-04-25T15:05:00Z</dcterms:created>
  <dcterms:modified xsi:type="dcterms:W3CDTF">2024-05-24T12:31:00Z</dcterms:modified>
</cp:coreProperties>
</file>