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50" w:rsidRDefault="00A72D50" w:rsidP="00E32D6F">
      <w:pPr>
        <w:shd w:val="clear" w:color="auto" w:fill="FFFFFF"/>
        <w:spacing w:before="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345066" w:rsidRPr="004A148B" w:rsidRDefault="00A72D50" w:rsidP="004A148B">
      <w:pPr>
        <w:jc w:val="center"/>
        <w:rPr>
          <w:rFonts w:ascii="Times New Roman" w:hAnsi="Times New Roman" w:cs="Times New Roman"/>
          <w:b/>
        </w:rPr>
      </w:pPr>
      <w:r w:rsidRPr="00345066">
        <w:rPr>
          <w:b/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D50" w:rsidRPr="00345066" w:rsidRDefault="00A72D50" w:rsidP="00A72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6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72D50" w:rsidRPr="00345066" w:rsidRDefault="00A72D50" w:rsidP="00A72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66">
        <w:rPr>
          <w:rFonts w:ascii="Times New Roman" w:hAnsi="Times New Roman" w:cs="Times New Roman"/>
          <w:b/>
          <w:sz w:val="28"/>
          <w:szCs w:val="28"/>
        </w:rPr>
        <w:t>ГОРОДИЩЕНСКОГО СЕЛЬСКОГО ПОСЕЛЕНИЯ</w:t>
      </w:r>
    </w:p>
    <w:p w:rsidR="00A72D50" w:rsidRPr="00345066" w:rsidRDefault="00A72D50" w:rsidP="00A72D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66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345066" w:rsidRPr="00345066" w:rsidRDefault="00345066" w:rsidP="004A148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2D50" w:rsidRPr="00345066" w:rsidRDefault="00A72D50" w:rsidP="00A72D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5066" w:rsidRPr="00345066" w:rsidRDefault="00345066" w:rsidP="00A72D50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2D50" w:rsidRPr="004A148B" w:rsidRDefault="00AA7280" w:rsidP="00A72D5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 апреля </w:t>
      </w:r>
      <w:r w:rsidR="00A72D50" w:rsidRPr="004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2023года                                </w:t>
      </w:r>
      <w:r w:rsidRPr="004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№</w:t>
      </w:r>
      <w:r w:rsidR="004A148B" w:rsidRPr="004A1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48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</w:p>
    <w:p w:rsidR="00345066" w:rsidRPr="004A148B" w:rsidRDefault="00345066" w:rsidP="00A72D50">
      <w:pPr>
        <w:pStyle w:val="1"/>
        <w:shd w:val="clear" w:color="auto" w:fill="FFFFFF"/>
        <w:spacing w:after="120" w:line="242" w:lineRule="atLeast"/>
        <w:jc w:val="both"/>
        <w:rPr>
          <w:szCs w:val="28"/>
        </w:rPr>
      </w:pPr>
    </w:p>
    <w:p w:rsidR="00A72D50" w:rsidRPr="004A148B" w:rsidRDefault="004A148B" w:rsidP="004A148B">
      <w:pPr>
        <w:pStyle w:val="1"/>
        <w:shd w:val="clear" w:color="auto" w:fill="FFFFFF"/>
        <w:spacing w:line="242" w:lineRule="atLeast"/>
        <w:jc w:val="both"/>
        <w:rPr>
          <w:szCs w:val="28"/>
        </w:rPr>
      </w:pPr>
      <w:r>
        <w:rPr>
          <w:szCs w:val="28"/>
        </w:rPr>
        <w:t>о</w:t>
      </w:r>
      <w:r w:rsidR="00A72D50" w:rsidRPr="004A148B">
        <w:rPr>
          <w:szCs w:val="28"/>
        </w:rPr>
        <w:t xml:space="preserve"> создании Единой комиссии по </w:t>
      </w:r>
    </w:p>
    <w:p w:rsidR="00A72D50" w:rsidRPr="004A148B" w:rsidRDefault="004A148B" w:rsidP="004A148B">
      <w:pPr>
        <w:pStyle w:val="1"/>
        <w:shd w:val="clear" w:color="auto" w:fill="FFFFFF"/>
        <w:spacing w:line="242" w:lineRule="atLeast"/>
        <w:jc w:val="both"/>
        <w:rPr>
          <w:szCs w:val="28"/>
        </w:rPr>
      </w:pPr>
      <w:r>
        <w:rPr>
          <w:szCs w:val="28"/>
        </w:rPr>
        <w:t>о</w:t>
      </w:r>
      <w:r w:rsidR="00A72D50" w:rsidRPr="004A148B">
        <w:rPr>
          <w:szCs w:val="28"/>
        </w:rPr>
        <w:t xml:space="preserve">существлению закупок для нужд </w:t>
      </w:r>
    </w:p>
    <w:p w:rsidR="00A72D50" w:rsidRPr="004A148B" w:rsidRDefault="00A72D50" w:rsidP="004A148B">
      <w:pPr>
        <w:pStyle w:val="1"/>
        <w:shd w:val="clear" w:color="auto" w:fill="FFFFFF"/>
        <w:spacing w:line="242" w:lineRule="atLeast"/>
        <w:jc w:val="both"/>
        <w:rPr>
          <w:szCs w:val="28"/>
        </w:rPr>
      </w:pPr>
      <w:r w:rsidRPr="004A148B">
        <w:rPr>
          <w:szCs w:val="28"/>
        </w:rPr>
        <w:t xml:space="preserve">Администрации </w:t>
      </w:r>
      <w:proofErr w:type="spellStart"/>
      <w:r w:rsidRPr="004A148B">
        <w:rPr>
          <w:szCs w:val="28"/>
        </w:rPr>
        <w:t>Городищенского</w:t>
      </w:r>
      <w:proofErr w:type="spellEnd"/>
      <w:r w:rsidRPr="004A148B">
        <w:rPr>
          <w:szCs w:val="28"/>
        </w:rPr>
        <w:t xml:space="preserve"> </w:t>
      </w:r>
    </w:p>
    <w:p w:rsidR="00A72D50" w:rsidRPr="004A148B" w:rsidRDefault="00A72D50" w:rsidP="004A148B">
      <w:pPr>
        <w:pStyle w:val="1"/>
        <w:shd w:val="clear" w:color="auto" w:fill="FFFFFF"/>
        <w:spacing w:line="242" w:lineRule="atLeast"/>
        <w:jc w:val="both"/>
        <w:rPr>
          <w:szCs w:val="28"/>
        </w:rPr>
      </w:pPr>
      <w:r w:rsidRPr="004A148B">
        <w:rPr>
          <w:szCs w:val="28"/>
        </w:rPr>
        <w:t xml:space="preserve">сельского поселения </w:t>
      </w:r>
      <w:proofErr w:type="spellStart"/>
      <w:r w:rsidRPr="004A148B">
        <w:rPr>
          <w:szCs w:val="28"/>
        </w:rPr>
        <w:t>Хиславичского</w:t>
      </w:r>
      <w:proofErr w:type="spellEnd"/>
      <w:r w:rsidRPr="004A148B">
        <w:rPr>
          <w:szCs w:val="28"/>
        </w:rPr>
        <w:t xml:space="preserve"> </w:t>
      </w:r>
    </w:p>
    <w:p w:rsidR="00A72D50" w:rsidRPr="004A148B" w:rsidRDefault="00A72D50" w:rsidP="004A148B">
      <w:pPr>
        <w:pStyle w:val="1"/>
        <w:shd w:val="clear" w:color="auto" w:fill="FFFFFF"/>
        <w:spacing w:line="242" w:lineRule="atLeast"/>
        <w:jc w:val="both"/>
        <w:rPr>
          <w:bCs/>
          <w:color w:val="000000"/>
          <w:szCs w:val="28"/>
          <w:lang w:eastAsia="ru-RU"/>
        </w:rPr>
      </w:pPr>
      <w:r w:rsidRPr="004A148B">
        <w:rPr>
          <w:szCs w:val="28"/>
        </w:rPr>
        <w:t>района Смоленской области</w:t>
      </w:r>
      <w:r w:rsidRPr="004A148B">
        <w:rPr>
          <w:szCs w:val="28"/>
        </w:rPr>
        <w:tab/>
      </w:r>
      <w:r w:rsidRPr="004A148B">
        <w:rPr>
          <w:bCs/>
          <w:color w:val="000000"/>
          <w:szCs w:val="28"/>
          <w:lang w:eastAsia="ru-RU"/>
        </w:rPr>
        <w:tab/>
      </w:r>
    </w:p>
    <w:p w:rsidR="00345066" w:rsidRPr="004A148B" w:rsidRDefault="009450B2" w:rsidP="00A72D50">
      <w:pPr>
        <w:pStyle w:val="1"/>
        <w:shd w:val="clear" w:color="auto" w:fill="FFFFFF"/>
        <w:spacing w:after="120" w:line="242" w:lineRule="atLeast"/>
        <w:jc w:val="both"/>
        <w:rPr>
          <w:bCs/>
          <w:color w:val="000000"/>
          <w:szCs w:val="28"/>
          <w:lang w:eastAsia="ru-RU"/>
        </w:rPr>
      </w:pPr>
      <w:r w:rsidRPr="004A148B">
        <w:rPr>
          <w:bCs/>
          <w:color w:val="000000"/>
          <w:szCs w:val="28"/>
          <w:lang w:eastAsia="ru-RU"/>
        </w:rPr>
        <w:t xml:space="preserve">         </w:t>
      </w:r>
    </w:p>
    <w:p w:rsidR="00345066" w:rsidRPr="004A148B" w:rsidRDefault="00345066" w:rsidP="004A148B">
      <w:pPr>
        <w:pStyle w:val="1"/>
        <w:shd w:val="clear" w:color="auto" w:fill="FFFFFF"/>
        <w:spacing w:after="120" w:line="242" w:lineRule="atLeast"/>
        <w:jc w:val="both"/>
        <w:rPr>
          <w:szCs w:val="28"/>
        </w:rPr>
      </w:pPr>
      <w:r w:rsidRPr="004A148B">
        <w:rPr>
          <w:bCs/>
          <w:color w:val="000000"/>
          <w:szCs w:val="28"/>
          <w:lang w:eastAsia="ru-RU"/>
        </w:rPr>
        <w:t xml:space="preserve">   </w:t>
      </w:r>
      <w:r w:rsidR="004A148B">
        <w:rPr>
          <w:bCs/>
          <w:color w:val="000000"/>
          <w:szCs w:val="28"/>
          <w:lang w:eastAsia="ru-RU"/>
        </w:rPr>
        <w:t xml:space="preserve"> </w:t>
      </w:r>
      <w:r w:rsidR="00A72D50" w:rsidRPr="004A148B">
        <w:rPr>
          <w:szCs w:val="28"/>
        </w:rPr>
        <w:t xml:space="preserve">В соответствии с Федеральным </w:t>
      </w:r>
      <w:hyperlink r:id="rId5" w:history="1">
        <w:r w:rsidR="00A72D50" w:rsidRPr="004A148B">
          <w:rPr>
            <w:szCs w:val="28"/>
          </w:rPr>
          <w:t>законом</w:t>
        </w:r>
      </w:hyperlink>
      <w:r w:rsidR="00A72D50" w:rsidRPr="004A148B">
        <w:rPr>
          <w:szCs w:val="28"/>
        </w:rPr>
        <w:t xml:space="preserve"> от 06.10.2003 года № 131-ФЗ </w:t>
      </w:r>
      <w:r w:rsidR="00A72D50" w:rsidRPr="004A148B">
        <w:rPr>
          <w:color w:val="000000" w:themeColor="text1"/>
          <w:szCs w:val="28"/>
        </w:rPr>
        <w:t xml:space="preserve">"Об общих принципах организации местного самоуправления в Российской Федерации", </w:t>
      </w:r>
      <w:r w:rsidR="00A72D50" w:rsidRPr="004A148B">
        <w:rPr>
          <w:color w:val="000000"/>
          <w:szCs w:val="28"/>
          <w:lang w:eastAsia="ru-RU"/>
        </w:rPr>
        <w:t xml:space="preserve">В соответствии со статьей 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="00A72D50" w:rsidRPr="004A148B">
        <w:rPr>
          <w:color w:val="000000"/>
          <w:szCs w:val="28"/>
          <w:lang w:eastAsia="ru-RU"/>
        </w:rPr>
        <w:t>Городищенского</w:t>
      </w:r>
      <w:proofErr w:type="spellEnd"/>
      <w:r w:rsidR="00A72D50" w:rsidRPr="004A148B"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A72D50" w:rsidRPr="004A148B">
        <w:rPr>
          <w:color w:val="000000"/>
          <w:szCs w:val="28"/>
          <w:lang w:eastAsia="ru-RU"/>
        </w:rPr>
        <w:t>Хиславичского</w:t>
      </w:r>
      <w:proofErr w:type="spellEnd"/>
      <w:r w:rsidR="00A72D50" w:rsidRPr="004A148B">
        <w:rPr>
          <w:color w:val="000000"/>
          <w:szCs w:val="28"/>
          <w:lang w:eastAsia="ru-RU"/>
        </w:rPr>
        <w:t xml:space="preserve"> района Смоленской области</w:t>
      </w:r>
      <w:r w:rsidR="009450B2" w:rsidRPr="004A148B">
        <w:rPr>
          <w:szCs w:val="28"/>
        </w:rPr>
        <w:t xml:space="preserve">  </w:t>
      </w:r>
    </w:p>
    <w:p w:rsidR="00A72D50" w:rsidRPr="004A148B" w:rsidRDefault="00A72D50" w:rsidP="00A72D50">
      <w:pPr>
        <w:pStyle w:val="Standard"/>
        <w:spacing w:after="120"/>
        <w:rPr>
          <w:sz w:val="28"/>
          <w:szCs w:val="28"/>
        </w:rPr>
      </w:pPr>
      <w:r w:rsidRPr="004A148B">
        <w:rPr>
          <w:sz w:val="28"/>
          <w:szCs w:val="28"/>
        </w:rPr>
        <w:t>ПОСТАНОВЛЯЕТ:</w:t>
      </w:r>
    </w:p>
    <w:p w:rsidR="00A72D50" w:rsidRPr="004A148B" w:rsidRDefault="00A72D50" w:rsidP="004A148B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hAnsi="Times New Roman" w:cs="Times New Roman"/>
          <w:sz w:val="28"/>
          <w:szCs w:val="28"/>
        </w:rPr>
        <w:t xml:space="preserve">1.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Единую комиссию по осуществлению закупок для нужд Администрации </w:t>
      </w:r>
      <w:proofErr w:type="spellStart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450B2" w:rsidRPr="004A148B" w:rsidRDefault="00A72D50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03"/>
      <w:r w:rsidRPr="004A14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9450B2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B7A2B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proofErr w:type="gramEnd"/>
      <w:r w:rsidR="00DB7A2B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Единой комиссии по осуществлению закупок д</w:t>
      </w:r>
      <w:r w:rsidR="009450B2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нужд Администрации </w:t>
      </w:r>
      <w:proofErr w:type="spellStart"/>
      <w:r w:rsidR="009450B2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9450B2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 №1).</w:t>
      </w:r>
    </w:p>
    <w:p w:rsidR="009450B2" w:rsidRPr="004A148B" w:rsidRDefault="009450B2" w:rsidP="004A148B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A2B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Единой комиссии по осуществлению закупок для нужд Администрации </w:t>
      </w:r>
      <w:proofErr w:type="spellStart"/>
      <w:r w:rsidR="00DB7A2B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 №2).</w:t>
      </w:r>
    </w:p>
    <w:p w:rsidR="00345066" w:rsidRPr="004A148B" w:rsidRDefault="001C51F2" w:rsidP="004A148B">
      <w:pPr>
        <w:pStyle w:val="Standard"/>
        <w:rPr>
          <w:sz w:val="28"/>
          <w:szCs w:val="28"/>
        </w:rPr>
      </w:pPr>
      <w:r w:rsidRPr="004A148B">
        <w:rPr>
          <w:sz w:val="28"/>
          <w:szCs w:val="28"/>
        </w:rPr>
        <w:t>4</w:t>
      </w:r>
      <w:r w:rsidR="00A72D50" w:rsidRPr="004A148B">
        <w:rPr>
          <w:sz w:val="28"/>
          <w:szCs w:val="28"/>
        </w:rPr>
        <w:t>.</w:t>
      </w:r>
      <w:r w:rsidR="00345066" w:rsidRPr="004A148B">
        <w:rPr>
          <w:sz w:val="28"/>
          <w:szCs w:val="28"/>
        </w:rPr>
        <w:t xml:space="preserve"> Считать утратившим силу постановления: № 10 от 27.04.2015г. «О создании Единой комиссии по осуществлении закупок товаров, работ, услуг для нужд Администрации </w:t>
      </w:r>
      <w:proofErr w:type="spellStart"/>
      <w:r w:rsidR="00345066" w:rsidRPr="004A148B">
        <w:rPr>
          <w:sz w:val="28"/>
          <w:szCs w:val="28"/>
        </w:rPr>
        <w:t>Городищенского</w:t>
      </w:r>
      <w:proofErr w:type="spellEnd"/>
      <w:r w:rsidR="00345066" w:rsidRPr="004A148B">
        <w:rPr>
          <w:sz w:val="28"/>
          <w:szCs w:val="28"/>
        </w:rPr>
        <w:t xml:space="preserve"> сельского поселения </w:t>
      </w:r>
      <w:proofErr w:type="spellStart"/>
      <w:r w:rsidR="00345066" w:rsidRPr="004A148B">
        <w:rPr>
          <w:sz w:val="28"/>
          <w:szCs w:val="28"/>
        </w:rPr>
        <w:t>Хиславичского</w:t>
      </w:r>
      <w:proofErr w:type="spellEnd"/>
      <w:r w:rsidR="00345066" w:rsidRPr="004A148B">
        <w:rPr>
          <w:sz w:val="28"/>
          <w:szCs w:val="28"/>
        </w:rPr>
        <w:t xml:space="preserve"> района Смоленской области»</w:t>
      </w:r>
      <w:r w:rsidR="004A148B">
        <w:rPr>
          <w:sz w:val="28"/>
          <w:szCs w:val="28"/>
        </w:rPr>
        <w:t>.</w:t>
      </w:r>
    </w:p>
    <w:p w:rsidR="00A72D50" w:rsidRPr="004A148B" w:rsidRDefault="00A72D50" w:rsidP="004A148B">
      <w:p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8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04"/>
      <w:bookmarkEnd w:id="0"/>
      <w:r w:rsidR="001C51F2" w:rsidRPr="004A148B">
        <w:rPr>
          <w:rFonts w:ascii="Times New Roman" w:hAnsi="Times New Roman" w:cs="Times New Roman"/>
          <w:sz w:val="28"/>
          <w:szCs w:val="28"/>
        </w:rPr>
        <w:t>5</w:t>
      </w:r>
      <w:r w:rsidR="00345066" w:rsidRPr="004A148B">
        <w:rPr>
          <w:rFonts w:ascii="Times New Roman" w:hAnsi="Times New Roman" w:cs="Times New Roman"/>
          <w:sz w:val="28"/>
          <w:szCs w:val="28"/>
        </w:rPr>
        <w:t xml:space="preserve">. </w:t>
      </w:r>
      <w:r w:rsidRPr="004A148B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4A148B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4A148B">
        <w:rPr>
          <w:rFonts w:ascii="Times New Roman" w:hAnsi="Times New Roman" w:cs="Times New Roman"/>
          <w:sz w:val="28"/>
          <w:szCs w:val="28"/>
        </w:rPr>
        <w:t xml:space="preserve"> в силу со дня его принятия,</w:t>
      </w:r>
    </w:p>
    <w:p w:rsidR="004A148B" w:rsidRDefault="00A72D50" w:rsidP="004A148B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4A148B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муниципального образования «</w:t>
      </w:r>
      <w:proofErr w:type="spellStart"/>
      <w:r w:rsidRPr="004A148B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4A148B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72D50" w:rsidRDefault="001C51F2" w:rsidP="004A148B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4A148B">
        <w:rPr>
          <w:rFonts w:ascii="Times New Roman" w:hAnsi="Times New Roman" w:cs="Times New Roman"/>
          <w:sz w:val="28"/>
          <w:szCs w:val="28"/>
        </w:rPr>
        <w:t>6</w:t>
      </w:r>
      <w:r w:rsidR="00A72D50" w:rsidRPr="004A148B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</w:t>
      </w:r>
      <w:proofErr w:type="gramStart"/>
      <w:r w:rsidR="00A72D50" w:rsidRPr="004A148B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="00A72D50" w:rsidRPr="004A148B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4A148B" w:rsidRPr="004A148B" w:rsidRDefault="004A148B" w:rsidP="004A148B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9450B2" w:rsidRPr="004A148B" w:rsidRDefault="009450B2" w:rsidP="004A148B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A148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A148B">
        <w:rPr>
          <w:rFonts w:ascii="Times New Roman" w:hAnsi="Times New Roman" w:cs="Times New Roman"/>
          <w:sz w:val="28"/>
          <w:szCs w:val="28"/>
        </w:rPr>
        <w:tab/>
      </w:r>
      <w:r w:rsidRPr="004A148B">
        <w:rPr>
          <w:rFonts w:ascii="Times New Roman" w:hAnsi="Times New Roman" w:cs="Times New Roman"/>
          <w:sz w:val="28"/>
          <w:szCs w:val="28"/>
        </w:rPr>
        <w:tab/>
      </w:r>
      <w:r w:rsidRPr="004A148B">
        <w:rPr>
          <w:rFonts w:ascii="Times New Roman" w:hAnsi="Times New Roman" w:cs="Times New Roman"/>
          <w:sz w:val="28"/>
          <w:szCs w:val="28"/>
        </w:rPr>
        <w:tab/>
      </w:r>
      <w:r w:rsidRPr="004A148B">
        <w:rPr>
          <w:rFonts w:ascii="Times New Roman" w:hAnsi="Times New Roman" w:cs="Times New Roman"/>
          <w:sz w:val="28"/>
          <w:szCs w:val="28"/>
        </w:rPr>
        <w:tab/>
      </w:r>
    </w:p>
    <w:p w:rsidR="009450B2" w:rsidRPr="004A148B" w:rsidRDefault="009450B2" w:rsidP="004A148B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148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4A14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50B2" w:rsidRPr="004A148B" w:rsidRDefault="009450B2" w:rsidP="004A148B">
      <w:pPr>
        <w:pStyle w:val="Textbody"/>
        <w:tabs>
          <w:tab w:val="left" w:pos="6750"/>
        </w:tabs>
        <w:ind w:left="-1418"/>
        <w:jc w:val="left"/>
        <w:rPr>
          <w:szCs w:val="28"/>
        </w:rPr>
        <w:sectPr w:rsidR="009450B2" w:rsidRPr="004A148B" w:rsidSect="003E0E1F">
          <w:pgSz w:w="11906" w:h="16838"/>
          <w:pgMar w:top="425" w:right="851" w:bottom="567" w:left="1418" w:header="720" w:footer="720" w:gutter="0"/>
          <w:cols w:space="720"/>
          <w:docGrid w:linePitch="299"/>
        </w:sectPr>
      </w:pPr>
      <w:r w:rsidRPr="004A148B">
        <w:rPr>
          <w:szCs w:val="28"/>
        </w:rPr>
        <w:t xml:space="preserve">                    </w:t>
      </w:r>
      <w:proofErr w:type="spellStart"/>
      <w:r w:rsidRPr="004A148B">
        <w:rPr>
          <w:szCs w:val="28"/>
        </w:rPr>
        <w:t>Хиславичского</w:t>
      </w:r>
      <w:proofErr w:type="spellEnd"/>
      <w:r w:rsidRPr="004A148B">
        <w:rPr>
          <w:szCs w:val="28"/>
        </w:rPr>
        <w:t xml:space="preserve"> района Смоленской области</w:t>
      </w:r>
      <w:r w:rsidRPr="004A148B">
        <w:rPr>
          <w:szCs w:val="28"/>
        </w:rPr>
        <w:tab/>
        <w:t xml:space="preserve">             В.В. Якушев</w:t>
      </w:r>
    </w:p>
    <w:p w:rsidR="00A72D50" w:rsidRPr="004A148B" w:rsidRDefault="00164846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4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Pr="004A14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 №</w:t>
      </w:r>
      <w:proofErr w:type="gramEnd"/>
      <w:r w:rsidRPr="004A14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</w:t>
      </w:r>
      <w:r w:rsidR="00164846"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инистрации </w:t>
      </w:r>
    </w:p>
    <w:p w:rsidR="00164846" w:rsidRPr="004A148B" w:rsidRDefault="00164846" w:rsidP="004A148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</w:p>
    <w:p w:rsidR="00164846" w:rsidRPr="004A148B" w:rsidRDefault="00164846" w:rsidP="004A148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поселения</w:t>
      </w:r>
    </w:p>
    <w:p w:rsidR="00E32D6F" w:rsidRPr="004A148B" w:rsidRDefault="00164846" w:rsidP="004A148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17.04</w:t>
      </w:r>
      <w:r w:rsidR="00E32D6F"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A7280"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№21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Единой комиссии по осуществлению закупок для нужд</w:t>
      </w:r>
    </w:p>
    <w:p w:rsidR="00E32D6F" w:rsidRPr="004A148B" w:rsidRDefault="00164846" w:rsidP="004A148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</w:t>
      </w:r>
      <w:proofErr w:type="spellEnd"/>
      <w:r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Городищенского</w:t>
      </w:r>
      <w:proofErr w:type="spellEnd"/>
      <w:r w:rsidR="00E32D6F"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64846" w:rsidRDefault="00164846" w:rsidP="00E32D6F">
      <w:pPr>
        <w:shd w:val="clear" w:color="auto" w:fill="FFFFFF"/>
        <w:spacing w:before="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2D6F" w:rsidRPr="004A148B" w:rsidRDefault="00E32D6F" w:rsidP="00E32D6F">
      <w:pPr>
        <w:shd w:val="clear" w:color="auto" w:fill="FFFFFF"/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E32D6F" w:rsidRPr="004A148B" w:rsidRDefault="00E32D6F" w:rsidP="00E32D6F">
      <w:pPr>
        <w:shd w:val="clear" w:color="auto" w:fill="FFFFFF"/>
        <w:spacing w:before="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работы Единой комиссии по осуществлению закупок д</w:t>
      </w:r>
      <w:r w:rsidR="0016484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нужд Администрации </w:t>
      </w:r>
      <w:proofErr w:type="spellStart"/>
      <w:r w:rsidR="0016484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Порядок, Единая комиссия) определяет цели, задачи и функции Единой комиссии, порядок ее формирования и деятельности, права и обязанности Единой комиссии, ее членов, их полномочия, порядок проведения заседаний и ответственность членов Единой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39, с учетом пункта 2 части 43 и части 44 статьи 112 Федерального закона от 5 апреля 2014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Единая комиссия осуществляет функции по осуществлению закупок путем проведения конкурсов (открытого конкурса в электронной форме, конкурса с ограниченным участием в электронной форме, двухэтапного конкурса в электронной форме), аукционов в электронной форме (электронных аукционов), запроса котировок в электронной форме, запроса котировок в целях оказания гуманитарной помощи либо ликвидации последствий чрезвычайных ситуаций природного или техногенного характера (статья 82 Федерального закона № 44-ФЗ),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(статья 80 Федерального закона № 44-ФЗ), запроса предложений в электронной форме.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Процедуры по определению поставщиков (подрядчиков, исполнителей) пров</w:t>
      </w:r>
      <w:r w:rsidR="0016484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одятся Администрацией </w:t>
      </w:r>
      <w:proofErr w:type="spellStart"/>
      <w:r w:rsidR="0016484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</w:t>
      </w:r>
      <w:r w:rsidR="0016484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Заказчик).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предусмотренных Федеральным законом №44-ФЗ,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соответствии с Порядком.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Единая комиссия в своей деятельности руководствуется: Гражданским кодексом Российской Федерации, Бюджетным кодексом Российской Федерации, Федеральным законом N 44-ФЗ, иными федеральными законами, нормативными правовыми актами Президента Российской Федерации, Правительства Российской Федерации и иных федеральных и муниципальных органов исполнительной власти, настоящим Порядком. А также руководствуется следующими принципами: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 экономичность использования выделенных средств бюджета и внебюджетных источников финансирования (при наличии);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публичность, гласность, открытость и прозрачность процедуры определения поставщиков (подрядчиков, исполнителей);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добросовестной конкуренции, недопущение дискриминации, введе</w:t>
      </w:r>
      <w:r w:rsidR="0016484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ограничений или преимуществ,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отдельных участников закупки, за исключением случаев, если такие преимущества установлены действующим законодательством Российской Федерации;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возможностей злоупотребления и коррупции при определении поставщиков (подрядчиков, исполнителей);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 РФ.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формирования и деятельности Единой комиссии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Единая комиссия является постоянно действующим коллегиальным органом и состоит из Председателя Единой комиссии, его заместителя и членов Единой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Председатель Единой комиссии и его заместитель являются членами Единой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В случае временного отсутствия председателя Единой комиссии, его обязанности исполняет заместитель.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В случае одновременного отсутствия на заседании Единой комиссии председателя и заместителя председателя, функции председателя на заседании Единой комиссии исполняет член Единой комиссии, который избирается простым большинством голосов из числа присутствующих на заседании членов Единой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Ответственный секретарь назначается председателем Единой комиссии или, в случае его отсутствия</w:t>
      </w:r>
      <w:r w:rsidR="0016484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заместителем, или председательствующим на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заседании комиссии, в случае одновременного отсутствия председателя и заместителя Единой комиссии, из числа членов Единой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Членами Единой комиссии не могут быть: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предквалификационного</w:t>
      </w:r>
      <w:proofErr w:type="spellEnd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отбора, оценки соответствия участников конкурса дополнительным требованиям;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Физические лица, лично заинтересованные в результатах определения поставщиков (подрядчиков, исполнителей), в том числе: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подавшие заявки на участие в таком определении или состоящие в штате организаций, подавших данные заявки;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на которых способны оказать влияние участники закупки (в том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неполнородными</w:t>
      </w:r>
      <w:proofErr w:type="spellEnd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Непосредственно осуществляющие контроль в сфере закупок должностные лица контрольного органа в сфере закупок.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случае выявления в составе Единой комиссии указанных в пункте 2.4 Порядка лиц, Заказчик обязан незамедлительно заменить их иными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Замена члена Единой комиссии допускается только по решению Заказчика, принявшего решение о создании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Заседание Единой комиссии правомочно, если на нем присутствует не менее чем пятьдесят процентов общего числа ее членов.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 Члены Единой комиссии принимают участие в ее работе лично.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2.10. На заседаниях Единой </w:t>
      </w:r>
      <w:r w:rsidR="00C21074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может осуществля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21074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аудиозапись.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Решение Единой комиссии принимается простым большинством голосов от числа присутствующих на заседании членов и оформляется протоколом. При голосовании каждый член Единой комиссии имеет один голос. Голосование осуществляется открыто.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Оригиналы всех документов, составленных при осуществлении функций Единой комиссии, </w:t>
      </w:r>
      <w:r w:rsidR="00C21074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хранятся в контрактной службе </w:t>
      </w:r>
      <w:proofErr w:type="spellStart"/>
      <w:r w:rsidR="00C21074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Закасчика</w:t>
      </w:r>
      <w:proofErr w:type="spellEnd"/>
      <w:r w:rsidR="00C21074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Не реже, чем один раз в два года осуществляется ротация членов Единой комиссии.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Функции Единой комиссии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Функции Единой комиссии при осуществлении закупок путем проведения открытого конкурса в электронной форме, конкурса с ограниченным участием в электронной форме, двухэтапного конкурса в электронной форме (далее</w:t>
      </w:r>
      <w:r w:rsidR="00C21074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конкурс):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Открытие доступа к поданным в форме электронных документов заявкам на участие в конкурсе.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Формирование протокола рассмотрения и оценки заявок на участие в конкурсе.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Рассмотрение и оценка заявок на участие в конкурсе, включающие в себя: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заявки на участие в конкурсе надлежащей, если она соответствует требованиям Федерально</w:t>
      </w:r>
      <w:r w:rsid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закона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извещению об осуществлении закупки и конкурсной документации, а участник закупки, подавший такую заявку, соответствует требованиям, которые предъявляются к участнику конкурса и указаны в конкурсной документации;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 заявки на участие в конкурсе, если участник закупки,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Оценка заявок на участие в конкурсе не осуществляется в случае признания конкурса не состоявшимся в соответствии с Федеральным законом №44-ФЗ;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победителя конкурса.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Формирование протокола рассмотрения и оценки заявок на участие в конкурсе; формирование протокола рассмотрения единственной заявки на участие в конкурсе в случаях, установленных Федеральным законом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Единая комиссия не допускает участника закупки к участию в конкурсе в случаях, предусмотренных Федеральным законом №44-ФЗ.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Иные функции, предусмотренные Федеральным законом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Функции Единой комиссии при осуществлении закупки путем проведения открытого электронного аукциона (далее- электронный аукцион):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Проверка первых частей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Принятие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основаниям, которые предусмотрены частью 4 статьи 67 Федерального закона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Формирование протокола рассмотрения первых частей заявок на участие в электронном аукционе.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Рассмотрение вторых частей заявок на участие в электронном аукционе и документов, направленных оператором электронной площадки в соответствии с частью 19 статьи 68 Федерального закона № 44-ФЗ, в части соответствия их требованиям, установленным документацией о таком аукционе.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Принятие решения о соответствии или о несоответствии вторых частей заявок на участие в таком аукционе требованиям, установленным документацией о таком аукционе, в порядке и по основаниям, предусмотренным статьей 69 Федерального закона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Формирование протокола подведения итогов электронного аукциона по результатам рассмотрения вторых частей заявок на участие в электронном аукционе.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Иные функции, предусмотренные Федеральным законом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Функции Единой комиссии при осуществлении закупки путем проведения запроса котировок в электронной форме: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Открытие доступа к поданным в форме электронных документов заявкам на участие в запросе котировок в электронной форме, с момента направления оператором электронной площадки Заказчику всех заявок, поданных на участие в таком запросе, а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информацию и электронные документы участников запроса котировок в электронной форме, предусмотренных частью 11 статьи 24.1 Федерального закона №44-ФЗ.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Рассмотрение таких заявок в части соответствия их требованиям, установленным в извещении о проведении запроса котировок в электронной форме. 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решение о несоответствии заявки и (или) участника требованиям, установленным в извещении о проведении запроса котировок, и об отклонении заявки в случаях, которые предусмотрены частью 3 статьи 82.4 Федерального закона №44-ФЗ.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3.3.3. Оценка таких заявок.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Отклонение заявок на участие в запросе котировок в электронной форме по основаниям, предусмотренным статьей 82.4 Федерального закона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Определение победителя запроса котировок в электронной форме.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Формирование протокола рассмотрения и оценки заявок на участие в запросе котировок в электронной форме.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Иные функции, предусмотренные Федеральным законом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Функции Единой комиссии при осуществлении закупки путем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(далее- предварительный отбор) в соответствии со статьей 80 Федерального закона №44-ФЗ: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Рассмотрение поданных участниками закупки заявок на участие в предварительном отборе.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Составление перечня поставщиков, подрядчиков, исполнителей на основании результатов рассмотрения заявок и принятые решения о включении или об отказе во включении участника предварительного отбора в перечень поставщиков, подрядчиков, исполнителей. Решение об отказе во включении участника предварительного отбора в перечень поставщиков, подрядчиков, исполнителей принимается в случаях, предусмотренных статьей 81 Федерального закона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Формирование протокола рассмотрения заявок на участие в предварительном отборе.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Иные функции, предусмотренные Федеральным законом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Функции Единой комиссии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(далее</w:t>
      </w:r>
      <w:r w:rsidR="00C21074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запрос котировок) в соответствии со статьей 82 Федерального закона №44-ФЗ: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Рассмотрение заявок на участие в запросе котировок. На основании результатов рассмотрения заявок на участие в запросе котировок Единая комиссия принимает решение о соответствии или о несоответствии заявки на участие в запросе котировок требованиям, установленным в запросе о предоставлении котировок.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товара, объема работы или услуги, указанных в запросе о предоставлении котировок, количеству товара, объему работы или услуги, указанным в заявке на участие в запросе котировок.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 На основании результатов рассмотрения и оценки заявок на участие в запросе котировок Единая комиссия присваивает порядковый номер каждой заявке на участие в запросе котировок по мере увеличения предложенной в таких заявках цены контракта. При этом порядковые номера начинают присваивать заявкам на участие в запросе котировок, в которых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предусмотрено не менее чем тридцать процентов количества товара, объема работы или услуги, указанных в извещении о проведении запроса котировок. Первый номер присваивается заявке на участие в запросе котировок, в которой предусмотрено не менее чем тридцать процентов количества товара, объема работы или услуги, указанных в извещении о проведении запроса котировок (при наличии заявок, в которых предусмотрено не менее чем тридцать процентов количества товара, объема работы или услуги, указанных в извещении о проведении запроса котировок), и предложена наиболее низкая цена контракта. Если предложения о цене контракта, содержащиеся в заявках на участие в запросе котировок, совпадают, первый номер присваивается заявке на участие в запросе котировок, которая была получена заказчиком ранее других заявок на участие в запросе котировок, в которых предложена такая же цена.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Формирование протокола рассмотрения заявок на участие в запросе котировок.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Иные функции, предусмотренные Федеральным законом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Функции Единой комиссии при осуществлении закупки путем проведения запроса предложений в электронной форме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Открытие доступа к поданным в форме электронных документов заявкам на участие в запросе предложений в электронной форме, с момента направления оператором электронной площадки Заказчику всех заявок, поданных на участие в таком запросе, а также информацию и электронные документы участников запроса предложений в электронной форме, предусмотренных частью 11 статьи 24.1 Федерального закона №44-ФЗ.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Рассмотрение заявок на участие в запросе предложений в электронной форме.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Отстранение участников запроса предложений в электронной форме в случаях, предусмотренных Федеральным законом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 Оценка заявок участников запроса предложений в электронной форме на основании критериев, указанных в документации о проведении запроса предложений в электронной форме.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3.6.5. Оглашение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 в электронной форме, без объявления участника запроса предложений в электронной форме, который направил такую единственную заявку.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3.6.6. Предложение всем участникам запроса предложений в электронной форме или участнику запроса предложений в электронной форме, подавшему единственную заявку на участие в запросе предложений в электронной форме, направить окончательное предложение.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3.6.7. Открытие доступа к поданным в форме электронных документов окончательным предложениям.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3.6.8. Рассмотрение окончательных предложений.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3.6.9 Формирование протокола проведения запроса предложений в электронной форме.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3.6.10. Определение победителя запроса предложений в электронной форме.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3.6.11. Формирование итогового протокола проведения запроса предложений в электронной форме.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3.6.12. Иные функции, предусмотренные Федеральным законом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Полномочия Единой комиссии, Председателя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комиссии, заместителя Председателя Единой комиссии,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Единой комиссии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Единая комиссия: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Осуществляет функции в соответствии с требованиями Федерального закона N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Отстраняет участника закупки от участия в процедуре закупки в случаях, предусмотренных Федеральным законом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Не проводит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 указанного определения, за исключением случаев, предусмотренных Федеральным законом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Проверяет соответствие участников закупки предъявляемым к ним требованиям, установленным законодательством в сфере закупок товаров, работ, услуг и документацией о закупке.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В случае необходимости обращается к представителю Заказчика</w:t>
      </w:r>
      <w:r w:rsidR="00C21074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инициатору закупки за разъяснениями по объекту закупки. Срок письменного ответа по вышеуказанному запросу не должен превышать 1 (одного) рабочего дня с момента получения запроса.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Осуществляет вскрытие конвертов и (или) открытие доступа к поданным в форме электронных документов заявкам на участие в закупках, предусмотренных Федеральным законом №44-ФЗ.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Члены Единой комиссии: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Соблюдают требования законодательства Российской Федерации и настоящего Порядка и руководствуются ими в своей деятельности.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Лично присутствуют на заседаниях Единой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Принимают решения в пределах своей компетенции, предусмотренной Федеральным законом № 44-ФЗ;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Незамедлительно сообщают председателю Единой комиссии (заместителю Председателя Единой комиссии) о препятствующих участию в работе Единой комиссии обстоятельствах, которые перечислены в части 6 статьи 39 Федерального закона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Подписывают оформляемые в ходе заседания Единой комиссии протоколы, указанные в Порядке.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Знакомятся со всеми представленными документами и сведениями, составляющими заявку на участие в закупке.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 Выступают по вопросам повестки дня на заседаниях Единой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4.2.8. Проверяют правильность составления протоколов, указанных в настоящем Порядке, в том числе правильность отражения в этих протоколах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своего решения. В случае необходимости письменно излагать свое особое мнение, которое прикладывается к соответствующему протоколу.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Председатель Единой комиссии: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Осуществляет общее руководство работой Единой комиссии и обеспечивает выполнение Порядка.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Объявляет заседание правомочным.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Открывает и ведет заседание Единой комиссии, объявляет перерывы.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Объявляет состав заседания Единой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Определяет порядок обсуждаемых вопросов.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 Определяет повестку заседания.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 Объявляет победителя соответствующей процедуры закупки либо единственного участника закупки.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4.3.8. Определяет на время своего отсутствия лицо, которое будет осуществлять полномочия председателя Единой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4.3.9. Назначает ответственного секретаря заседания Единой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4.3.10. Извещает лиц, принимающих участие в работе Единой Комиссии, о дате, времени и месте заседаний комиссии.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ее функциям, и обеспечивает членов комиссии необходимыми материалами.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Заместитель председателя Единой комиссии исполняет обязанности председателя Единой комиссии в его отсутствие.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Секретарь Единой комиссии: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Объявляет сведения, подлежащие объявлению перед открытием доступа к поданным в форме электронных документов таким заявкам в соответствии с Федеральным законом № 44-ФЗ.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В ходе заседания Единой комиссии принимает участие в оформлении протоколов, указанных в Порядке.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Осуществляет иные действия организационно-технического характера в соответствии с законодательством Российской Федерации и Порядком.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членов Единой комиссии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Члены Единой комиссии, виновные в нарушении законодательства Российской Федерации об осуществлении закупок, иных нормативных правовых актов Российской Федерации и настоящего Порядка, несут персональную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Член Единой комиссии, допустивший нарушение законодательства Российской Федерации и (или) иных нормативных правовых актов Российской Федерации об осуществлении закупок, может быть заменен по решению Заказчика.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 случае если члену Единой комиссии станет известно о нарушении другим членом Единой комиссии законодательства Российской Федерации об осуществлении закупок, иных нормативных правовых актов Российской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и Порядка, он должен письменно сообщить об этом председателю Единой комиссии и (или) Заказчику в течение одного дня с момента, когда он узнал о таком нарушении.</w:t>
      </w:r>
    </w:p>
    <w:p w:rsidR="00E32D6F" w:rsidRPr="004A148B" w:rsidRDefault="00E32D6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Решение Единой комиссии, принятое в нарушение требований Федерального закона № 44-ФЗ, может быть обжаловано любым участником закупки в порядке, установленном Федеральным законом №44, и признано недействительным по решению контрольного органа в сфере закуп</w:t>
      </w:r>
      <w:r w:rsid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</w:t>
      </w:r>
    </w:p>
    <w:p w:rsidR="00C21074" w:rsidRDefault="00C21074" w:rsidP="004A148B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1074" w:rsidRDefault="00C21074" w:rsidP="004A148B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148B" w:rsidRDefault="00C21074" w:rsidP="004A148B">
      <w:pPr>
        <w:shd w:val="clear" w:color="auto" w:fill="FFFFFF"/>
        <w:tabs>
          <w:tab w:val="left" w:pos="7248"/>
        </w:tabs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C21074">
      <w:pPr>
        <w:shd w:val="clear" w:color="auto" w:fill="FFFFFF"/>
        <w:tabs>
          <w:tab w:val="left" w:pos="7248"/>
        </w:tabs>
        <w:spacing w:before="0" w:after="120" w:line="240" w:lineRule="auto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148B" w:rsidRDefault="004A148B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1074" w:rsidRPr="004A148B" w:rsidRDefault="00C21074" w:rsidP="004A148B">
      <w:pPr>
        <w:shd w:val="clear" w:color="auto" w:fill="FFFFFF"/>
        <w:tabs>
          <w:tab w:val="left" w:pos="7248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A14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 №</w:t>
      </w:r>
      <w:proofErr w:type="gramEnd"/>
      <w:r w:rsidRPr="004A14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C21074" w:rsidRPr="004A148B" w:rsidRDefault="00C21074" w:rsidP="004A148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C21074" w:rsidRPr="004A148B" w:rsidRDefault="00C21074" w:rsidP="004A148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C21074" w:rsidRPr="004A148B" w:rsidRDefault="00C21074" w:rsidP="004A148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</w:p>
    <w:p w:rsidR="00C21074" w:rsidRPr="004A148B" w:rsidRDefault="00C21074" w:rsidP="004A148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поселения</w:t>
      </w:r>
    </w:p>
    <w:p w:rsidR="00C21074" w:rsidRPr="004A148B" w:rsidRDefault="00C21074" w:rsidP="004A148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17.04.202</w:t>
      </w:r>
      <w:r w:rsidR="00AA7280" w:rsidRPr="004A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№21</w:t>
      </w:r>
    </w:p>
    <w:p w:rsidR="00C21074" w:rsidRDefault="00C21074" w:rsidP="00ED63DF">
      <w:pPr>
        <w:shd w:val="clear" w:color="auto" w:fill="FFFFFF"/>
        <w:spacing w:before="0" w:after="12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1074" w:rsidRPr="004A148B" w:rsidRDefault="00C21074" w:rsidP="004A148B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3DF" w:rsidRPr="004A148B" w:rsidRDefault="00ED63DF" w:rsidP="004A148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ED63DF" w:rsidRPr="004A148B" w:rsidRDefault="00ED63DF" w:rsidP="004A148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Единой комиссии по осуществлению закупок для нужд</w:t>
      </w:r>
    </w:p>
    <w:p w:rsidR="00ED63DF" w:rsidRPr="004A148B" w:rsidRDefault="00C21074" w:rsidP="004A148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Городищенского</w:t>
      </w:r>
      <w:proofErr w:type="spellEnd"/>
      <w:r w:rsidR="00ED63DF"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A148B" w:rsidRPr="004A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A148B" w:rsidRPr="004A148B" w:rsidRDefault="004A148B" w:rsidP="004A148B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48B" w:rsidRDefault="00C21074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Якушев В.В. - Глава Администрации </w:t>
      </w:r>
      <w:proofErr w:type="spellStart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ED63DF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председ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Единой </w:t>
      </w:r>
      <w:proofErr w:type="gramStart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Маганков</w:t>
      </w:r>
      <w:proofErr w:type="spellEnd"/>
      <w:proofErr w:type="gramEnd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В.Б. </w:t>
      </w:r>
      <w:r w:rsidR="00ED63DF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3DF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циалист Администрации </w:t>
      </w:r>
      <w:proofErr w:type="spellStart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ED63DF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заместитель председателя Единой комиссии.</w:t>
      </w:r>
      <w:r w:rsidR="00ED63DF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63DF" w:rsidRPr="004A148B" w:rsidRDefault="00ED63DF" w:rsidP="004A148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Единой </w:t>
      </w:r>
      <w:proofErr w:type="gramStart"/>
      <w:r w:rsid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Слабод</w:t>
      </w:r>
      <w:r w:rsidR="00C21074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чикова</w:t>
      </w:r>
      <w:proofErr w:type="spellEnd"/>
      <w:proofErr w:type="gramEnd"/>
      <w:r w:rsidR="00C21074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bookmarkStart w:id="2" w:name="_GoBack"/>
      <w:bookmarkEnd w:id="2"/>
      <w:r w:rsidR="00C21074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-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б</w:t>
      </w:r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ухгалтер Администрации </w:t>
      </w:r>
      <w:proofErr w:type="spellStart"/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Абраменкова А.В. - специалист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ка</w:t>
      </w:r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тегории Администрации </w:t>
      </w:r>
      <w:proofErr w:type="spellStart"/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Овсянкин</w:t>
      </w:r>
      <w:proofErr w:type="spellEnd"/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</w:t>
      </w:r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деп</w:t>
      </w:r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утат Совета депутатов </w:t>
      </w:r>
      <w:proofErr w:type="spellStart"/>
      <w:r w:rsidR="00345066"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4A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(по согласованию);</w:t>
      </w:r>
    </w:p>
    <w:p w:rsidR="00ED63DF" w:rsidRPr="009450B2" w:rsidRDefault="00ED63DF" w:rsidP="00ED63DF">
      <w:pPr>
        <w:shd w:val="clear" w:color="auto" w:fill="FFFFFF"/>
        <w:spacing w:before="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A74EE" w:rsidRPr="009450B2" w:rsidRDefault="00DA74EE">
      <w:pPr>
        <w:rPr>
          <w:sz w:val="28"/>
          <w:szCs w:val="28"/>
        </w:rPr>
      </w:pPr>
    </w:p>
    <w:sectPr w:rsidR="00DA74EE" w:rsidRPr="009450B2" w:rsidSect="004A14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D6F"/>
    <w:rsid w:val="00022DDD"/>
    <w:rsid w:val="00164846"/>
    <w:rsid w:val="001C51F2"/>
    <w:rsid w:val="001E2343"/>
    <w:rsid w:val="00345066"/>
    <w:rsid w:val="00472F60"/>
    <w:rsid w:val="004A148B"/>
    <w:rsid w:val="008A4D8F"/>
    <w:rsid w:val="009450B2"/>
    <w:rsid w:val="009911BC"/>
    <w:rsid w:val="00A72D50"/>
    <w:rsid w:val="00AA7280"/>
    <w:rsid w:val="00C21074"/>
    <w:rsid w:val="00DA74EE"/>
    <w:rsid w:val="00DB7A2B"/>
    <w:rsid w:val="00E32D6F"/>
    <w:rsid w:val="00ED63DF"/>
    <w:rsid w:val="00F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7F276-7574-4B7D-9052-2519993E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EE"/>
  </w:style>
  <w:style w:type="paragraph" w:styleId="1">
    <w:name w:val="heading 1"/>
    <w:basedOn w:val="Standard"/>
    <w:next w:val="a"/>
    <w:link w:val="10"/>
    <w:uiPriority w:val="9"/>
    <w:qFormat/>
    <w:rsid w:val="00A72D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D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2D50"/>
    <w:rPr>
      <w:rFonts w:ascii="Times New Roman" w:eastAsia="Times New Roman" w:hAnsi="Times New Roman" w:cs="Times New Roman"/>
      <w:kern w:val="3"/>
      <w:sz w:val="28"/>
      <w:szCs w:val="20"/>
      <w:lang w:eastAsia="ar-SA"/>
    </w:rPr>
  </w:style>
  <w:style w:type="paragraph" w:customStyle="1" w:styleId="Standard">
    <w:name w:val="Standard"/>
    <w:rsid w:val="00A72D50"/>
    <w:pPr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A72D50"/>
    <w:rPr>
      <w:rFonts w:ascii="Arial" w:hAnsi="Arial" w:cs="Arial"/>
    </w:rPr>
  </w:style>
  <w:style w:type="paragraph" w:customStyle="1" w:styleId="ConsPlusNormal0">
    <w:name w:val="ConsPlusNormal"/>
    <w:link w:val="ConsPlusNormal"/>
    <w:rsid w:val="00A72D50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72D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D5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450B2"/>
    <w:pPr>
      <w:suppressAutoHyphens/>
      <w:autoSpaceDN w:val="0"/>
      <w:spacing w:before="0"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0B2A5F5A57E9FE5E8E1BA81201465601143AD1DB095B321B122D4BC8CEC5236796764026o7z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2023-04-18T07:06:00Z</cp:lastPrinted>
  <dcterms:created xsi:type="dcterms:W3CDTF">2023-04-17T07:29:00Z</dcterms:created>
  <dcterms:modified xsi:type="dcterms:W3CDTF">2023-04-18T07:08:00Z</dcterms:modified>
</cp:coreProperties>
</file>