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7626" w14:textId="77777777" w:rsidR="00F837BE" w:rsidRPr="004644DF" w:rsidRDefault="00F837BE" w:rsidP="00A9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6D24579" wp14:editId="6BBFFBDC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800A" w14:textId="391FD8BE" w:rsidR="00A9082E" w:rsidRPr="00A9082E" w:rsidRDefault="00A9082E" w:rsidP="00A90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8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14:paraId="5EA3CA09" w14:textId="15CAD32F" w:rsidR="00A9082E" w:rsidRPr="00A9082E" w:rsidRDefault="00A9082E" w:rsidP="00A90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8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ХИСЛАВИЧСКОГО ГОРОДСКОГО ПОСЕЛЕНИЯ</w:t>
      </w:r>
    </w:p>
    <w:p w14:paraId="4C8AA345" w14:textId="77777777" w:rsidR="00A9082E" w:rsidRPr="00A9082E" w:rsidRDefault="00A9082E" w:rsidP="00A90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8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ХИСЛАВИЧСКОГО РАЙОНА СМОЛЕНСКОЙ ОБЛАСТИ</w:t>
      </w:r>
    </w:p>
    <w:p w14:paraId="7DA66C66" w14:textId="77777777" w:rsidR="00A9082E" w:rsidRPr="00A9082E" w:rsidRDefault="00A9082E" w:rsidP="006A72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7176D7E" w14:textId="77777777" w:rsidR="00962647" w:rsidRPr="00962647" w:rsidRDefault="00962647" w:rsidP="00962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D02D94" w14:textId="77777777" w:rsidR="00962647" w:rsidRPr="00962647" w:rsidRDefault="00962647" w:rsidP="0096264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5714016" w14:textId="77777777" w:rsidR="00962647" w:rsidRPr="00962647" w:rsidRDefault="00962647" w:rsidP="0096264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4B4641B" w14:textId="613E3EB3" w:rsidR="00962647" w:rsidRPr="00962647" w:rsidRDefault="00962647" w:rsidP="0096264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28.11.2023г.</w:t>
      </w:r>
      <w:r w:rsidRPr="0096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62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14:paraId="6264A86C" w14:textId="77777777" w:rsidR="00F837BE" w:rsidRPr="001752B5" w:rsidRDefault="00F837BE" w:rsidP="00A9082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E156B" w14:textId="4767FBDB" w:rsidR="00F837BE" w:rsidRDefault="00F837BE" w:rsidP="00F837B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F9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части территории </w:t>
      </w:r>
      <w:r>
        <w:rPr>
          <w:rFonts w:ascii="Times New Roman" w:hAnsi="Times New Roman" w:cs="Times New Roman"/>
          <w:bCs/>
          <w:sz w:val="28"/>
          <w:szCs w:val="28"/>
        </w:rPr>
        <w:t>Хиславичского городского поселения Хиславичского района Смоленской области</w:t>
      </w:r>
      <w:r w:rsidR="007E0EE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F98">
        <w:rPr>
          <w:rFonts w:ascii="Times New Roman" w:hAnsi="Times New Roman" w:cs="Times New Roman"/>
          <w:bCs/>
          <w:sz w:val="28"/>
          <w:szCs w:val="28"/>
        </w:rPr>
        <w:t>на которой могут реализовываться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F98">
        <w:rPr>
          <w:rFonts w:ascii="Times New Roman" w:hAnsi="Times New Roman" w:cs="Times New Roman"/>
          <w:bCs/>
          <w:sz w:val="28"/>
          <w:szCs w:val="28"/>
        </w:rPr>
        <w:t>инициативные проекты</w:t>
      </w:r>
    </w:p>
    <w:p w14:paraId="2DA89013" w14:textId="77777777" w:rsidR="00F837BE" w:rsidRPr="004644DF" w:rsidRDefault="00F837BE" w:rsidP="00F837B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BF973" w14:textId="77777777" w:rsidR="00F837BE" w:rsidRDefault="00F837BE" w:rsidP="00F83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8330F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44DF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14:paraId="7E8D94BA" w14:textId="77777777" w:rsidR="00F837BE" w:rsidRDefault="00F837BE" w:rsidP="00F8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FAF9D" w14:textId="2073B5E6" w:rsidR="00F837BE" w:rsidRDefault="00F837BE" w:rsidP="00F8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B50E03E" w14:textId="77777777" w:rsidR="00F837BE" w:rsidRPr="004644DF" w:rsidRDefault="00F837BE" w:rsidP="00F8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78BEE" w14:textId="3B82B72A" w:rsidR="00F837BE" w:rsidRPr="004644DF" w:rsidRDefault="00F837BE" w:rsidP="00F83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F">
        <w:rPr>
          <w:rFonts w:ascii="Times New Roman" w:hAnsi="Times New Roman" w:cs="Times New Roman"/>
          <w:sz w:val="28"/>
          <w:szCs w:val="28"/>
        </w:rPr>
        <w:t>1.</w:t>
      </w:r>
      <w:r w:rsidRPr="00DA3F98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Утвердить прилагаемый Порядо</w:t>
      </w:r>
      <w:r w:rsidR="00A9082E">
        <w:rPr>
          <w:rFonts w:ascii="Times New Roman" w:hAnsi="Times New Roman" w:cs="Times New Roman"/>
          <w:sz w:val="28"/>
          <w:szCs w:val="28"/>
        </w:rPr>
        <w:t xml:space="preserve">к определения части территории </w:t>
      </w:r>
      <w:r w:rsidRPr="0008330F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800865" w14:textId="77777777" w:rsidR="00F837BE" w:rsidRDefault="00F837BE" w:rsidP="00F8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EE9D9" w14:textId="77777777" w:rsidR="00F837BE" w:rsidRDefault="00F837BE" w:rsidP="00F8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84BF8" w14:textId="77777777" w:rsidR="00962647" w:rsidRDefault="00962647" w:rsidP="00A9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734FE" w14:textId="77777777" w:rsidR="00962647" w:rsidRDefault="00962647" w:rsidP="00A9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24449" w14:textId="77777777" w:rsidR="00A9082E" w:rsidRPr="00A9082E" w:rsidRDefault="00A9082E" w:rsidP="00A9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A227C43" w14:textId="77777777" w:rsidR="00A9082E" w:rsidRPr="00A9082E" w:rsidRDefault="00A9082E" w:rsidP="00A9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14:paraId="0805E4B8" w14:textId="77777777" w:rsidR="00A9082E" w:rsidRPr="00A9082E" w:rsidRDefault="00A9082E" w:rsidP="00A9082E">
      <w:pPr>
        <w:shd w:val="clear" w:color="auto" w:fill="FFFFFF"/>
        <w:tabs>
          <w:tab w:val="left" w:pos="7440"/>
        </w:tabs>
        <w:spacing w:after="0" w:line="240" w:lineRule="auto"/>
        <w:ind w:right="19"/>
        <w:jc w:val="both"/>
        <w:rPr>
          <w:rFonts w:ascii="Calibri" w:eastAsia="Calibri" w:hAnsi="Calibri" w:cs="Times New Roman"/>
        </w:rPr>
      </w:pPr>
      <w:r w:rsidRPr="00A90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            ________                О.Б. </w:t>
      </w:r>
      <w:proofErr w:type="spellStart"/>
      <w:r w:rsidRPr="00A90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Маханёк</w:t>
      </w:r>
      <w:proofErr w:type="spellEnd"/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0C6C6" w14:textId="2DB20DC3" w:rsidR="00D952B1" w:rsidRPr="00F837BE" w:rsidRDefault="002D166B" w:rsidP="00F83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952B1" w:rsidRPr="00F837BE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54FDC798" w14:textId="3298C2F5" w:rsidR="00900D51" w:rsidRPr="00A9082E" w:rsidRDefault="00D952B1" w:rsidP="00962647">
      <w:pPr>
        <w:pStyle w:val="ConsPlusNormal"/>
        <w:widowControl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7B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837BE" w:rsidRPr="00F837BE">
        <w:rPr>
          <w:rFonts w:ascii="Times New Roman" w:hAnsi="Times New Roman" w:cs="Times New Roman"/>
          <w:sz w:val="24"/>
          <w:szCs w:val="24"/>
        </w:rPr>
        <w:t xml:space="preserve">Совета депутатов Хиславичского городского поселения Хиславичского района Смоленской области </w:t>
      </w:r>
      <w:r w:rsidRPr="00F837BE">
        <w:rPr>
          <w:rFonts w:ascii="Times New Roman" w:hAnsi="Times New Roman" w:cs="Times New Roman"/>
          <w:sz w:val="24"/>
          <w:szCs w:val="24"/>
        </w:rPr>
        <w:t xml:space="preserve">от </w:t>
      </w:r>
      <w:r w:rsidR="00962647">
        <w:rPr>
          <w:rFonts w:ascii="Times New Roman" w:hAnsi="Times New Roman" w:cs="Times New Roman"/>
          <w:sz w:val="24"/>
          <w:szCs w:val="24"/>
        </w:rPr>
        <w:t>28.11.2023</w:t>
      </w:r>
      <w:r w:rsidRPr="00F837BE">
        <w:rPr>
          <w:rFonts w:ascii="Times New Roman" w:hAnsi="Times New Roman" w:cs="Times New Roman"/>
          <w:sz w:val="24"/>
          <w:szCs w:val="24"/>
        </w:rPr>
        <w:t xml:space="preserve"> №</w:t>
      </w:r>
      <w:r w:rsidR="00962647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</w:p>
    <w:p w14:paraId="0C8D11BD" w14:textId="77777777" w:rsidR="00D952B1" w:rsidRPr="00A9082E" w:rsidRDefault="00D952B1" w:rsidP="00A9082E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2E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B1BA291" w14:textId="77777777" w:rsidR="00A9082E" w:rsidRPr="00A9082E" w:rsidRDefault="00D952B1" w:rsidP="00A9082E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2E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F837BE" w:rsidRPr="00A9082E">
        <w:rPr>
          <w:rFonts w:ascii="Times New Roman" w:hAnsi="Times New Roman" w:cs="Times New Roman"/>
          <w:b/>
          <w:sz w:val="28"/>
          <w:szCs w:val="28"/>
        </w:rPr>
        <w:t xml:space="preserve">Хиславичского городского поселения </w:t>
      </w:r>
    </w:p>
    <w:p w14:paraId="1AEE3F34" w14:textId="0F9C78B3" w:rsidR="00D952B1" w:rsidRPr="00A9082E" w:rsidRDefault="00F837BE" w:rsidP="00A9082E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2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  <w:r w:rsidR="00A9082E" w:rsidRPr="00A9082E">
        <w:rPr>
          <w:rFonts w:ascii="Times New Roman" w:hAnsi="Times New Roman" w:cs="Times New Roman"/>
          <w:b/>
          <w:sz w:val="28"/>
          <w:szCs w:val="28"/>
        </w:rPr>
        <w:t>,</w:t>
      </w:r>
      <w:r w:rsidR="00D952B1" w:rsidRPr="00A9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D9" w:rsidRPr="00A9082E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</w:p>
    <w:p w14:paraId="070122C1" w14:textId="67E25464" w:rsidR="00D952B1" w:rsidRPr="00A9082E" w:rsidRDefault="00D952B1" w:rsidP="00A9082E">
      <w:pPr>
        <w:pStyle w:val="ConsPlusNormal"/>
        <w:widowControl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082E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A9082E" w:rsidRDefault="00237BEE" w:rsidP="00A9082E">
      <w:pPr>
        <w:pStyle w:val="ConsPlusNormal"/>
        <w:ind w:right="-1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75424AEF" w:rsidR="003816EF" w:rsidRPr="00A9082E" w:rsidRDefault="00586568" w:rsidP="00F837BE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A9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A9082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A9082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A9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A9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A9082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F837BE" w:rsidRPr="00A9082E">
        <w:rPr>
          <w:rFonts w:ascii="Times New Roman" w:hAnsi="Times New Roman" w:cs="Times New Roman"/>
          <w:bCs/>
          <w:sz w:val="28"/>
          <w:szCs w:val="28"/>
        </w:rPr>
        <w:t>Хиславичского городского поселения Хиславичского района Смоленской области</w:t>
      </w:r>
      <w:r w:rsidR="00D952B1" w:rsidRPr="00A9082E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A9082E">
        <w:rPr>
          <w:rFonts w:ascii="Times New Roman" w:hAnsi="Times New Roman" w:cs="Arial"/>
          <w:sz w:val="28"/>
          <w:szCs w:val="28"/>
        </w:rPr>
        <w:t>на которой могут реализовываться инициативные</w:t>
      </w:r>
      <w:r w:rsidR="00F837BE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A9082E">
        <w:rPr>
          <w:rFonts w:ascii="Times New Roman" w:hAnsi="Times New Roman" w:cs="Arial"/>
          <w:sz w:val="28"/>
          <w:szCs w:val="28"/>
        </w:rPr>
        <w:t>проект</w:t>
      </w:r>
      <w:r w:rsidR="00D952B1" w:rsidRPr="00A9082E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A9082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A9082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Pr="00A9082E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2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A9082E">
        <w:rPr>
          <w:rFonts w:ascii="Times New Roman" w:hAnsi="Times New Roman" w:cs="Arial"/>
          <w:sz w:val="28"/>
          <w:szCs w:val="28"/>
        </w:rPr>
        <w:t>Инициативны</w:t>
      </w:r>
      <w:r w:rsidRPr="00A9082E">
        <w:rPr>
          <w:rFonts w:ascii="Times New Roman" w:hAnsi="Times New Roman" w:cs="Arial"/>
          <w:sz w:val="28"/>
          <w:szCs w:val="28"/>
        </w:rPr>
        <w:t>е</w:t>
      </w:r>
      <w:r w:rsidR="00E32518" w:rsidRPr="00A9082E">
        <w:rPr>
          <w:rFonts w:ascii="Times New Roman" w:hAnsi="Times New Roman" w:cs="Arial"/>
          <w:sz w:val="28"/>
          <w:szCs w:val="28"/>
        </w:rPr>
        <w:t xml:space="preserve"> проект</w:t>
      </w:r>
      <w:r w:rsidRPr="00A9082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A9082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A9082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A9082E">
        <w:rPr>
          <w:rFonts w:ascii="Times New Roman" w:hAnsi="Times New Roman" w:cs="Arial"/>
          <w:sz w:val="28"/>
          <w:szCs w:val="28"/>
        </w:rPr>
        <w:t>,</w:t>
      </w:r>
      <w:r w:rsidR="00614AAF" w:rsidRPr="00A9082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A9082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A9082E">
        <w:rPr>
          <w:rFonts w:ascii="Times New Roman" w:hAnsi="Times New Roman" w:cs="Arial"/>
          <w:sz w:val="28"/>
          <w:szCs w:val="28"/>
        </w:rPr>
        <w:t>,</w:t>
      </w:r>
      <w:r w:rsidR="00614AAF" w:rsidRPr="00A9082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A9082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A9082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A9082E">
        <w:rPr>
          <w:rFonts w:ascii="Times New Roman" w:hAnsi="Times New Roman" w:cs="Arial"/>
          <w:sz w:val="28"/>
          <w:szCs w:val="28"/>
        </w:rPr>
        <w:t>, или част</w:t>
      </w:r>
      <w:r w:rsidR="003E7042" w:rsidRPr="00A9082E">
        <w:rPr>
          <w:rFonts w:ascii="Times New Roman" w:hAnsi="Times New Roman" w:cs="Arial"/>
          <w:sz w:val="28"/>
          <w:szCs w:val="28"/>
        </w:rPr>
        <w:t>ь</w:t>
      </w:r>
      <w:r w:rsidR="009C4BBD" w:rsidRPr="00A9082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5F17B8B3" w:rsidR="003816EF" w:rsidRPr="00A9082E" w:rsidRDefault="001B30C7" w:rsidP="00F837BE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3</w:t>
      </w:r>
      <w:r w:rsidR="005D68F1" w:rsidRPr="00A9082E">
        <w:rPr>
          <w:rFonts w:ascii="Times New Roman" w:hAnsi="Times New Roman" w:cs="Arial"/>
          <w:sz w:val="28"/>
          <w:szCs w:val="28"/>
        </w:rPr>
        <w:t>.</w:t>
      </w:r>
      <w:r w:rsidR="00C42E78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A9082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A9082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A9082E">
        <w:rPr>
          <w:rFonts w:ascii="Times New Roman" w:hAnsi="Times New Roman" w:cs="Arial"/>
          <w:sz w:val="28"/>
          <w:szCs w:val="28"/>
        </w:rPr>
        <w:t>территории</w:t>
      </w:r>
      <w:r w:rsidR="006430CE" w:rsidRPr="00A9082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A9082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A9082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A9082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 w:rsidRPr="00A9082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A9082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A9082E">
        <w:rPr>
          <w:rFonts w:ascii="Times New Roman" w:hAnsi="Times New Roman" w:cs="Arial"/>
          <w:sz w:val="28"/>
          <w:szCs w:val="28"/>
        </w:rPr>
        <w:t>обраща</w:t>
      </w:r>
      <w:r w:rsidR="003E7042" w:rsidRPr="00A9082E">
        <w:rPr>
          <w:rFonts w:ascii="Times New Roman" w:hAnsi="Times New Roman" w:cs="Arial"/>
          <w:sz w:val="28"/>
          <w:szCs w:val="28"/>
        </w:rPr>
        <w:t>ю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тся в </w:t>
      </w:r>
      <w:r w:rsidR="002D166B" w:rsidRPr="00A9082E">
        <w:rPr>
          <w:rFonts w:ascii="Times New Roman" w:hAnsi="Times New Roman" w:cs="Arial"/>
          <w:sz w:val="28"/>
          <w:szCs w:val="28"/>
        </w:rPr>
        <w:t>А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837BE" w:rsidRPr="00A9082E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D952B1" w:rsidRPr="00A9082E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A9082E">
        <w:rPr>
          <w:rFonts w:ascii="Times New Roman" w:hAnsi="Times New Roman" w:cs="Arial"/>
          <w:sz w:val="28"/>
          <w:szCs w:val="28"/>
        </w:rPr>
        <w:t xml:space="preserve">(далее – </w:t>
      </w:r>
      <w:r w:rsidR="00F837BE" w:rsidRPr="00A908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30CE" w:rsidRPr="00A9082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A9082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A9082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A9082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A9082E">
        <w:rPr>
          <w:rFonts w:ascii="Times New Roman" w:hAnsi="Times New Roman" w:cs="Arial"/>
          <w:sz w:val="28"/>
          <w:szCs w:val="28"/>
        </w:rPr>
        <w:t>.</w:t>
      </w:r>
    </w:p>
    <w:p w14:paraId="1989326B" w14:textId="35456F89" w:rsidR="001B30C7" w:rsidRPr="00A9082E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 w:rsidR="00F837BE" w:rsidRPr="00A9082E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1B30C7" w:rsidRPr="00A9082E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A9082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A9082E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A9082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A9082E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A9082E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A9082E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A9082E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A9082E">
        <w:rPr>
          <w:rFonts w:ascii="Times New Roman" w:hAnsi="Times New Roman" w:cs="Arial"/>
          <w:sz w:val="28"/>
          <w:szCs w:val="28"/>
        </w:rPr>
        <w:t>описание</w:t>
      </w:r>
      <w:r w:rsidR="0061116E" w:rsidRPr="00A9082E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A9082E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A9082E">
        <w:rPr>
          <w:rFonts w:ascii="Times New Roman" w:hAnsi="Times New Roman" w:cs="Arial"/>
          <w:sz w:val="28"/>
          <w:szCs w:val="28"/>
        </w:rPr>
        <w:t>,</w:t>
      </w:r>
      <w:r w:rsidR="009364B0" w:rsidRPr="00A9082E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A9082E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A9082E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 w:rsidRPr="00A9082E">
        <w:rPr>
          <w:rFonts w:ascii="Times New Roman" w:hAnsi="Times New Roman" w:cs="Arial"/>
          <w:sz w:val="28"/>
          <w:szCs w:val="28"/>
        </w:rPr>
        <w:t>. В</w:t>
      </w:r>
      <w:r w:rsidRPr="00A9082E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A9082E">
        <w:rPr>
          <w:rFonts w:ascii="Times New Roman" w:hAnsi="Times New Roman" w:cs="Arial"/>
          <w:sz w:val="28"/>
          <w:szCs w:val="28"/>
        </w:rPr>
        <w:t>инициатором проекта</w:t>
      </w:r>
      <w:r w:rsidRPr="00A9082E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 w:rsidRPr="00A9082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A9082E">
        <w:rPr>
          <w:rFonts w:ascii="Times New Roman" w:hAnsi="Times New Roman" w:cs="Arial"/>
          <w:sz w:val="28"/>
          <w:szCs w:val="28"/>
        </w:rPr>
        <w:t>фамили</w:t>
      </w:r>
      <w:r w:rsidR="000F2A0E" w:rsidRPr="00A9082E">
        <w:rPr>
          <w:rFonts w:ascii="Times New Roman" w:hAnsi="Times New Roman" w:cs="Arial"/>
          <w:sz w:val="28"/>
          <w:szCs w:val="28"/>
        </w:rPr>
        <w:t>ю</w:t>
      </w:r>
      <w:r w:rsidR="00F22E6A" w:rsidRPr="00A9082E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A9082E">
        <w:rPr>
          <w:rFonts w:ascii="Times New Roman" w:hAnsi="Times New Roman" w:cs="Arial"/>
          <w:sz w:val="28"/>
          <w:szCs w:val="28"/>
        </w:rPr>
        <w:t>(при наличии), дат</w:t>
      </w:r>
      <w:r w:rsidR="000F2A0E" w:rsidRPr="00A9082E">
        <w:rPr>
          <w:rFonts w:ascii="Times New Roman" w:hAnsi="Times New Roman" w:cs="Arial"/>
          <w:sz w:val="28"/>
          <w:szCs w:val="28"/>
        </w:rPr>
        <w:t>у</w:t>
      </w:r>
      <w:r w:rsidRPr="00A9082E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A9082E">
        <w:rPr>
          <w:rFonts w:ascii="Times New Roman" w:hAnsi="Times New Roman" w:cs="Arial"/>
          <w:sz w:val="28"/>
          <w:szCs w:val="28"/>
        </w:rPr>
        <w:t>жительства</w:t>
      </w:r>
      <w:r w:rsidRPr="00A9082E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 w:rsidRPr="00A9082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A9082E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A9082E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726250FB" w:rsidR="000F2A0E" w:rsidRPr="00A9082E" w:rsidRDefault="003816EF" w:rsidP="00F8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A9082E">
        <w:rPr>
          <w:rFonts w:ascii="Times New Roman" w:hAnsi="Times New Roman" w:cs="Arial"/>
          <w:sz w:val="28"/>
          <w:szCs w:val="28"/>
        </w:rPr>
        <w:t xml:space="preserve">В </w:t>
      </w:r>
      <w:r w:rsidRPr="00A9082E">
        <w:rPr>
          <w:rFonts w:ascii="Times New Roman" w:hAnsi="Times New Roman" w:cs="Arial"/>
          <w:sz w:val="28"/>
          <w:szCs w:val="28"/>
        </w:rPr>
        <w:t>случае</w:t>
      </w:r>
      <w:proofErr w:type="gramStart"/>
      <w:r w:rsidRPr="00A9082E">
        <w:rPr>
          <w:rFonts w:ascii="Times New Roman" w:hAnsi="Times New Roman" w:cs="Arial"/>
          <w:sz w:val="28"/>
          <w:szCs w:val="28"/>
        </w:rPr>
        <w:t>,</w:t>
      </w:r>
      <w:proofErr w:type="gramEnd"/>
      <w:r w:rsidRPr="00A9082E">
        <w:rPr>
          <w:rFonts w:ascii="Times New Roman" w:hAnsi="Times New Roman" w:cs="Arial"/>
          <w:sz w:val="28"/>
          <w:szCs w:val="28"/>
        </w:rPr>
        <w:t xml:space="preserve"> если инициатор</w:t>
      </w:r>
      <w:r w:rsidR="00560493" w:rsidRPr="00A9082E">
        <w:rPr>
          <w:rFonts w:ascii="Times New Roman" w:hAnsi="Times New Roman" w:cs="Arial"/>
          <w:sz w:val="28"/>
          <w:szCs w:val="28"/>
        </w:rPr>
        <w:t>ом</w:t>
      </w:r>
      <w:r w:rsidRPr="00A9082E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 w:rsidRPr="00A9082E">
        <w:rPr>
          <w:rFonts w:ascii="Times New Roman" w:hAnsi="Times New Roman" w:cs="Arial"/>
          <w:sz w:val="28"/>
          <w:szCs w:val="28"/>
        </w:rPr>
        <w:t xml:space="preserve">ми членами инициативной группы. В случае если инициатором проекта </w:t>
      </w:r>
      <w:r w:rsidR="00A40C2D" w:rsidRPr="00A9082E">
        <w:rPr>
          <w:rFonts w:ascii="Times New Roman" w:hAnsi="Times New Roman" w:cs="Arial"/>
          <w:sz w:val="28"/>
          <w:szCs w:val="28"/>
        </w:rPr>
        <w:t>является</w:t>
      </w:r>
      <w:r w:rsidR="00CA1C7A" w:rsidRPr="00A9082E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 w:rsidRPr="00A9082E">
        <w:rPr>
          <w:rFonts w:ascii="Times New Roman" w:hAnsi="Times New Roman" w:cs="Arial"/>
          <w:sz w:val="28"/>
          <w:szCs w:val="28"/>
        </w:rPr>
        <w:t>,</w:t>
      </w:r>
      <w:r w:rsidR="00CA1C7A" w:rsidRPr="00A9082E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A9082E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 w:rsidRPr="00A9082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 w:rsidRPr="00A9082E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 w:rsidRPr="00A9082E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F837BE" w:rsidRPr="00A9082E">
        <w:rPr>
          <w:rFonts w:ascii="Times New Roman" w:hAnsi="Times New Roman" w:cs="Times New Roman"/>
          <w:sz w:val="28"/>
          <w:szCs w:val="28"/>
        </w:rPr>
        <w:t xml:space="preserve">Совета депутатов Хиславичского городского </w:t>
      </w:r>
      <w:r w:rsidR="00F837BE" w:rsidRPr="00A9082E">
        <w:rPr>
          <w:rFonts w:ascii="Times New Roman" w:hAnsi="Times New Roman" w:cs="Times New Roman"/>
          <w:sz w:val="28"/>
          <w:szCs w:val="28"/>
        </w:rPr>
        <w:lastRenderedPageBreak/>
        <w:t>поселения Хиславичского района Смоленской области</w:t>
      </w:r>
      <w:r w:rsidR="000F2A0E" w:rsidRPr="00A9082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 w:rsidRPr="00A9082E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 w:rsidRPr="00A9082E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 w:rsidRPr="00A9082E">
        <w:rPr>
          <w:rFonts w:ascii="Times New Roman" w:hAnsi="Times New Roman" w:cs="Times New Roman"/>
          <w:sz w:val="28"/>
          <w:szCs w:val="28"/>
        </w:rPr>
        <w:t xml:space="preserve"> </w:t>
      </w:r>
      <w:r w:rsidR="000F2A0E" w:rsidRPr="00A9082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 w:rsidRPr="00A9082E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A9082E">
        <w:rPr>
          <w:rFonts w:ascii="Times New Roman" w:hAnsi="Times New Roman" w:cs="Arial"/>
          <w:sz w:val="28"/>
          <w:szCs w:val="28"/>
        </w:rPr>
        <w:t>заявление подписывается уполномоченным лицом.</w:t>
      </w:r>
    </w:p>
    <w:p w14:paraId="6A2926D1" w14:textId="77777777" w:rsidR="00F22E6A" w:rsidRPr="00A9082E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4</w:t>
      </w:r>
      <w:r w:rsidR="00F22E6A" w:rsidRPr="00A9082E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A9082E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A9082E">
        <w:rPr>
          <w:rFonts w:ascii="Times New Roman" w:hAnsi="Times New Roman" w:cs="Arial"/>
          <w:sz w:val="28"/>
          <w:szCs w:val="28"/>
        </w:rPr>
        <w:t>ю</w:t>
      </w:r>
      <w:r w:rsidR="00560493" w:rsidRPr="00A9082E">
        <w:rPr>
          <w:rFonts w:ascii="Times New Roman" w:hAnsi="Times New Roman" w:cs="Arial"/>
          <w:sz w:val="28"/>
          <w:szCs w:val="28"/>
        </w:rPr>
        <w:t>тся</w:t>
      </w:r>
      <w:r w:rsidR="00F22E6A" w:rsidRPr="00A9082E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A9082E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A9082E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A9082E">
        <w:rPr>
          <w:rFonts w:ascii="Times New Roman" w:hAnsi="Times New Roman" w:cs="Arial"/>
          <w:sz w:val="28"/>
          <w:szCs w:val="28"/>
        </w:rPr>
        <w:t>–</w:t>
      </w:r>
      <w:r w:rsidR="00350754" w:rsidRPr="00A9082E">
        <w:rPr>
          <w:rFonts w:ascii="Times New Roman" w:hAnsi="Times New Roman" w:cs="Arial"/>
          <w:sz w:val="28"/>
          <w:szCs w:val="28"/>
        </w:rPr>
        <w:t xml:space="preserve"> </w:t>
      </w:r>
      <w:r w:rsidRPr="00A9082E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 w:rsidRPr="00A9082E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A9082E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Pr="00A9082E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A9082E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 территориального общественного самоуправления</w:t>
      </w:r>
      <w:r w:rsidR="000F1828" w:rsidRPr="00A9082E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A9082E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A9082E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A9082E">
        <w:rPr>
          <w:rFonts w:ascii="Times New Roman" w:hAnsi="Times New Roman" w:cs="Arial"/>
          <w:sz w:val="28"/>
          <w:szCs w:val="28"/>
        </w:rPr>
        <w:t>–</w:t>
      </w:r>
      <w:r w:rsidR="00350754" w:rsidRPr="00A9082E">
        <w:rPr>
          <w:rFonts w:ascii="Times New Roman" w:hAnsi="Times New Roman" w:cs="Arial"/>
          <w:sz w:val="28"/>
          <w:szCs w:val="28"/>
        </w:rPr>
        <w:t xml:space="preserve"> </w:t>
      </w:r>
      <w:r w:rsidRPr="00A9082E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 w:rsidRPr="00A9082E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Pr="00A9082E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A9082E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082E">
        <w:rPr>
          <w:rFonts w:ascii="Times New Roman" w:hAnsi="Times New Roman" w:cs="Arial"/>
          <w:sz w:val="28"/>
          <w:szCs w:val="28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14:paraId="15F7154C" w14:textId="4C02C360" w:rsidR="001B30C7" w:rsidRPr="00A9082E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5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 w:rsidRPr="00A9082E">
        <w:rPr>
          <w:rFonts w:ascii="Times New Roman" w:hAnsi="Times New Roman" w:cs="Arial"/>
          <w:sz w:val="28"/>
          <w:szCs w:val="28"/>
        </w:rPr>
        <w:t>5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4112C6" w:rsidRPr="00A9082E">
        <w:rPr>
          <w:rFonts w:ascii="Times New Roman" w:hAnsi="Times New Roman" w:cs="Arial"/>
          <w:sz w:val="28"/>
          <w:szCs w:val="28"/>
        </w:rPr>
        <w:t>рабочих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A9082E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A9082E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A9082E">
        <w:rPr>
          <w:rFonts w:ascii="Times New Roman" w:hAnsi="Times New Roman" w:cs="Arial"/>
          <w:sz w:val="28"/>
          <w:szCs w:val="28"/>
        </w:rPr>
        <w:t>территории</w:t>
      </w:r>
      <w:r w:rsidR="00BC379F" w:rsidRPr="00A9082E">
        <w:rPr>
          <w:rFonts w:ascii="Times New Roman" w:hAnsi="Times New Roman" w:cs="Arial"/>
          <w:sz w:val="28"/>
          <w:szCs w:val="28"/>
        </w:rPr>
        <w:t>.</w:t>
      </w:r>
      <w:r w:rsidR="0061116E" w:rsidRPr="00A9082E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A90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7BE" w:rsidRPr="00A9082E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1B30C7" w:rsidRPr="00A9082E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A9082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6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A9082E">
        <w:rPr>
          <w:rFonts w:ascii="Times New Roman" w:hAnsi="Times New Roman" w:cs="Arial"/>
          <w:sz w:val="28"/>
          <w:szCs w:val="28"/>
        </w:rPr>
        <w:t>части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 территории принимается в следующих случаях:</w:t>
      </w:r>
    </w:p>
    <w:p w14:paraId="5ECB8B5C" w14:textId="02627AF2" w:rsidR="001B30C7" w:rsidRPr="00A9082E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A9082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A9082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A9082E">
        <w:rPr>
          <w:rFonts w:ascii="Times New Roman" w:hAnsi="Times New Roman" w:cs="Arial"/>
          <w:sz w:val="28"/>
          <w:szCs w:val="28"/>
        </w:rPr>
        <w:t xml:space="preserve"> </w:t>
      </w:r>
      <w:r w:rsidRPr="00A9082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F837BE" w:rsidRPr="00A9082E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="001B30C7" w:rsidRPr="00A9082E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A9082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A9082E">
        <w:rPr>
          <w:rFonts w:ascii="Times New Roman" w:hAnsi="Times New Roman" w:cs="Arial"/>
          <w:sz w:val="28"/>
          <w:szCs w:val="28"/>
        </w:rPr>
        <w:t>заявлени</w:t>
      </w:r>
      <w:r w:rsidR="00B360B4" w:rsidRPr="00A9082E">
        <w:rPr>
          <w:rFonts w:ascii="Times New Roman" w:hAnsi="Times New Roman" w:cs="Arial"/>
          <w:sz w:val="28"/>
          <w:szCs w:val="28"/>
        </w:rPr>
        <w:t>е</w:t>
      </w:r>
      <w:r w:rsidR="003D3A5A" w:rsidRPr="00A9082E">
        <w:rPr>
          <w:rFonts w:ascii="Times New Roman" w:hAnsi="Times New Roman" w:cs="Arial"/>
          <w:sz w:val="28"/>
          <w:szCs w:val="28"/>
        </w:rPr>
        <w:t>,</w:t>
      </w:r>
      <w:r w:rsidRPr="00A9082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A9082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A9082E">
        <w:rPr>
          <w:rFonts w:ascii="Times New Roman" w:hAnsi="Times New Roman" w:cs="Arial"/>
          <w:sz w:val="28"/>
          <w:szCs w:val="28"/>
        </w:rPr>
        <w:t>е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A9082E">
        <w:rPr>
          <w:rFonts w:ascii="Times New Roman" w:hAnsi="Times New Roman" w:cs="Arial"/>
          <w:sz w:val="28"/>
          <w:szCs w:val="28"/>
        </w:rPr>
        <w:t>3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A9082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A9082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A9082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A9082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A9082E">
        <w:rPr>
          <w:rFonts w:ascii="Times New Roman" w:hAnsi="Times New Roman" w:cs="Arial"/>
          <w:sz w:val="28"/>
          <w:szCs w:val="28"/>
        </w:rPr>
        <w:t>4</w:t>
      </w:r>
      <w:r w:rsidRPr="00A9082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A9082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A9082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A9082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41892438" w:rsidR="001B30C7" w:rsidRPr="00A9082E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A9082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A9082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 w:rsidRPr="00A9082E">
        <w:rPr>
          <w:rFonts w:ascii="Times New Roman" w:hAnsi="Times New Roman" w:cs="Arial"/>
          <w:sz w:val="28"/>
          <w:szCs w:val="28"/>
        </w:rPr>
        <w:t>Смоленской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 w:rsidRPr="00A9082E">
        <w:rPr>
          <w:rFonts w:ascii="Times New Roman" w:hAnsi="Times New Roman" w:cs="Arial"/>
          <w:sz w:val="28"/>
          <w:szCs w:val="28"/>
        </w:rPr>
        <w:t>У</w:t>
      </w:r>
      <w:r w:rsidR="00B360B4" w:rsidRPr="00A9082E">
        <w:rPr>
          <w:rFonts w:ascii="Times New Roman" w:hAnsi="Times New Roman" w:cs="Arial"/>
          <w:sz w:val="28"/>
          <w:szCs w:val="28"/>
        </w:rPr>
        <w:t>ставу</w:t>
      </w:r>
      <w:r w:rsidR="00B360B4" w:rsidRPr="00A9082E">
        <w:rPr>
          <w:rFonts w:ascii="Times New Roman" w:hAnsi="Times New Roman" w:cs="Arial"/>
          <w:i/>
          <w:sz w:val="28"/>
          <w:szCs w:val="28"/>
        </w:rPr>
        <w:t xml:space="preserve"> </w:t>
      </w:r>
      <w:r w:rsidR="00F837BE" w:rsidRPr="00A9082E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="001B30C7" w:rsidRPr="00A9082E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7659A5A0" w:rsidR="00BC379F" w:rsidRPr="00A9082E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7</w:t>
      </w:r>
      <w:r w:rsidR="003816EF" w:rsidRPr="00A9082E">
        <w:rPr>
          <w:rFonts w:ascii="Times New Roman" w:hAnsi="Times New Roman" w:cs="Arial"/>
          <w:sz w:val="28"/>
          <w:szCs w:val="28"/>
        </w:rPr>
        <w:t>.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A9082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 w:rsidRPr="00A9082E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A9082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A9082E">
        <w:rPr>
          <w:rFonts w:ascii="Times New Roman" w:hAnsi="Times New Roman" w:cs="Arial"/>
          <w:sz w:val="28"/>
          <w:szCs w:val="28"/>
        </w:rPr>
        <w:t>5</w:t>
      </w:r>
      <w:r w:rsidR="00BC379F" w:rsidRPr="00A9082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Pr="00A9082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9082E">
        <w:rPr>
          <w:rFonts w:ascii="Times New Roman" w:hAnsi="Times New Roman" w:cs="Arial"/>
          <w:sz w:val="28"/>
          <w:szCs w:val="28"/>
        </w:rPr>
        <w:t>8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. </w:t>
      </w:r>
      <w:r w:rsidR="00B360B4" w:rsidRPr="00A9082E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A9082E">
        <w:rPr>
          <w:rFonts w:ascii="Times New Roman" w:hAnsi="Times New Roman" w:cs="Arial"/>
          <w:sz w:val="28"/>
          <w:szCs w:val="28"/>
        </w:rPr>
        <w:t>тказ</w:t>
      </w:r>
      <w:r w:rsidR="00B360B4" w:rsidRPr="00A9082E">
        <w:rPr>
          <w:rFonts w:ascii="Times New Roman" w:hAnsi="Times New Roman" w:cs="Arial"/>
          <w:sz w:val="28"/>
          <w:szCs w:val="28"/>
        </w:rPr>
        <w:t>е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 w:rsidRPr="00A9082E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A9082E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A9082E">
        <w:rPr>
          <w:rFonts w:ascii="Times New Roman" w:hAnsi="Times New Roman" w:cs="Arial"/>
          <w:sz w:val="28"/>
          <w:szCs w:val="28"/>
        </w:rPr>
        <w:t xml:space="preserve">Администрацией </w:t>
      </w:r>
      <w:r w:rsidR="003816EF" w:rsidRPr="00A9082E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RPr="00A9082E" w:rsidSect="002D16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4580" w14:textId="77777777" w:rsidR="00165FA6" w:rsidRDefault="00165FA6" w:rsidP="004712AD">
      <w:pPr>
        <w:spacing w:after="0" w:line="240" w:lineRule="auto"/>
      </w:pPr>
      <w:r>
        <w:separator/>
      </w:r>
    </w:p>
  </w:endnote>
  <w:endnote w:type="continuationSeparator" w:id="0">
    <w:p w14:paraId="43FF7F64" w14:textId="77777777" w:rsidR="00165FA6" w:rsidRDefault="00165FA6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4005" w14:textId="77777777" w:rsidR="00165FA6" w:rsidRDefault="00165FA6" w:rsidP="004712AD">
      <w:pPr>
        <w:spacing w:after="0" w:line="240" w:lineRule="auto"/>
      </w:pPr>
      <w:r>
        <w:separator/>
      </w:r>
    </w:p>
  </w:footnote>
  <w:footnote w:type="continuationSeparator" w:id="0">
    <w:p w14:paraId="3C804ACC" w14:textId="77777777" w:rsidR="00165FA6" w:rsidRDefault="00165FA6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962647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87C12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65FA6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34D0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119D"/>
    <w:rsid w:val="002E2A5D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2954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A729A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E0EE7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647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082E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D04D1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37BE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9A5B-2920-474B-8E97-876F6D82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2021-12-08T08:24:00Z</cp:lastPrinted>
  <dcterms:created xsi:type="dcterms:W3CDTF">2023-06-14T11:22:00Z</dcterms:created>
  <dcterms:modified xsi:type="dcterms:W3CDTF">2023-11-28T08:18:00Z</dcterms:modified>
</cp:coreProperties>
</file>