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C" w:rsidRPr="00877511" w:rsidRDefault="00E87C1C" w:rsidP="004D3C6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2377" cy="849600"/>
            <wp:effectExtent l="0" t="0" r="762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7" cy="8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6C" w:rsidRPr="000224EC" w:rsidRDefault="004D3C6C" w:rsidP="004D3C6C">
      <w:pPr>
        <w:rPr>
          <w:sz w:val="28"/>
          <w:szCs w:val="28"/>
        </w:rPr>
      </w:pP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 xml:space="preserve"> АДМИНИСТРАЦИЯ </w:t>
      </w: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>МУНИЦИПАЛЬНОГО ОБРАЗОВАНИЯ</w:t>
      </w:r>
    </w:p>
    <w:p w:rsidR="004D3C6C" w:rsidRPr="00877511" w:rsidRDefault="004D3C6C" w:rsidP="004D3C6C">
      <w:pPr>
        <w:jc w:val="center"/>
        <w:rPr>
          <w:b/>
          <w:sz w:val="32"/>
          <w:szCs w:val="20"/>
        </w:rPr>
      </w:pPr>
      <w:r w:rsidRPr="00877511">
        <w:rPr>
          <w:b/>
          <w:sz w:val="32"/>
          <w:szCs w:val="20"/>
        </w:rPr>
        <w:t>«ХИСЛАВИЧСКИЙ РАЙОН» СМОЛЕНСКОЙ  ОБЛАСТИ</w:t>
      </w:r>
    </w:p>
    <w:p w:rsidR="004D3C6C" w:rsidRPr="00877511" w:rsidRDefault="004D3C6C" w:rsidP="004D3C6C">
      <w:pPr>
        <w:jc w:val="center"/>
        <w:rPr>
          <w:b/>
          <w:sz w:val="28"/>
          <w:szCs w:val="20"/>
        </w:rPr>
      </w:pPr>
    </w:p>
    <w:p w:rsidR="004D3C6C" w:rsidRPr="00FC21CA" w:rsidRDefault="00FC36B8" w:rsidP="004D3C6C">
      <w:pPr>
        <w:keepNext/>
        <w:ind w:firstLine="13"/>
        <w:jc w:val="center"/>
        <w:outlineLvl w:val="1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А С П </w:t>
      </w:r>
      <w:r w:rsidR="00FC21CA">
        <w:rPr>
          <w:sz w:val="36"/>
          <w:szCs w:val="36"/>
        </w:rPr>
        <w:t>О Р Я Ж Е Н И Е</w:t>
      </w:r>
    </w:p>
    <w:p w:rsidR="004D3C6C" w:rsidRPr="000224EC" w:rsidRDefault="004D3C6C" w:rsidP="004D3C6C">
      <w:pPr>
        <w:ind w:right="5604"/>
        <w:jc w:val="both"/>
        <w:rPr>
          <w:sz w:val="28"/>
          <w:szCs w:val="28"/>
        </w:rPr>
      </w:pPr>
    </w:p>
    <w:p w:rsidR="001A212B" w:rsidRDefault="00533D4E" w:rsidP="001A212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C0C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8495C">
        <w:rPr>
          <w:sz w:val="28"/>
          <w:szCs w:val="28"/>
        </w:rPr>
        <w:t>22</w:t>
      </w:r>
      <w:r w:rsidR="00E247EE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</w:t>
      </w:r>
      <w:r w:rsidR="00223CD1">
        <w:rPr>
          <w:sz w:val="28"/>
          <w:szCs w:val="28"/>
        </w:rPr>
        <w:t>202</w:t>
      </w:r>
      <w:r w:rsidR="0072188B">
        <w:rPr>
          <w:sz w:val="28"/>
          <w:szCs w:val="28"/>
        </w:rPr>
        <w:t>3</w:t>
      </w:r>
      <w:r w:rsidR="00F009D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F009D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8495C">
        <w:rPr>
          <w:sz w:val="28"/>
          <w:szCs w:val="28"/>
        </w:rPr>
        <w:t>365</w:t>
      </w:r>
      <w:r w:rsidR="001A20C6">
        <w:rPr>
          <w:sz w:val="28"/>
          <w:szCs w:val="28"/>
        </w:rPr>
        <w:t>-р</w:t>
      </w:r>
    </w:p>
    <w:p w:rsidR="0096037C" w:rsidRDefault="0096037C" w:rsidP="0096037C">
      <w:pPr>
        <w:ind w:firstLine="709"/>
        <w:jc w:val="both"/>
        <w:rPr>
          <w:sz w:val="28"/>
          <w:szCs w:val="28"/>
        </w:rPr>
      </w:pPr>
    </w:p>
    <w:p w:rsidR="00E247EE" w:rsidRDefault="00E247EE" w:rsidP="00E247EE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транспорта</w:t>
      </w:r>
    </w:p>
    <w:p w:rsidR="00E247EE" w:rsidRDefault="00E247EE" w:rsidP="00E247EE">
      <w:pPr>
        <w:ind w:right="5386"/>
        <w:jc w:val="both"/>
        <w:rPr>
          <w:sz w:val="28"/>
          <w:szCs w:val="28"/>
        </w:rPr>
      </w:pPr>
    </w:p>
    <w:p w:rsidR="00E247EE" w:rsidRDefault="00E247EE" w:rsidP="00E247EE">
      <w:pPr>
        <w:ind w:firstLine="709"/>
        <w:jc w:val="both"/>
        <w:rPr>
          <w:sz w:val="28"/>
          <w:szCs w:val="28"/>
        </w:rPr>
      </w:pPr>
    </w:p>
    <w:p w:rsidR="0088495C" w:rsidRDefault="0088495C" w:rsidP="0088495C">
      <w:pPr>
        <w:ind w:firstLine="709"/>
        <w:jc w:val="both"/>
        <w:rPr>
          <w:sz w:val="28"/>
        </w:rPr>
      </w:pPr>
      <w:r>
        <w:rPr>
          <w:sz w:val="28"/>
        </w:rPr>
        <w:t>С целью участия творческого коллектива Городищенского сельского Дома культуры Хиславичского района в открытом празднике «Играй и пой, гармонь Смоленская!»,</w:t>
      </w:r>
    </w:p>
    <w:p w:rsidR="0088495C" w:rsidRDefault="0088495C" w:rsidP="0088495C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Руководителю МБОУ «</w:t>
      </w:r>
      <w:proofErr w:type="gramStart"/>
      <w:r>
        <w:rPr>
          <w:sz w:val="28"/>
        </w:rPr>
        <w:t>Ленинская</w:t>
      </w:r>
      <w:proofErr w:type="gramEnd"/>
      <w:r>
        <w:rPr>
          <w:sz w:val="28"/>
        </w:rPr>
        <w:t xml:space="preserve"> ОШ» Н.Л. </w:t>
      </w:r>
      <w:proofErr w:type="spellStart"/>
      <w:r>
        <w:rPr>
          <w:sz w:val="28"/>
        </w:rPr>
        <w:t>Минченковой</w:t>
      </w:r>
      <w:proofErr w:type="spellEnd"/>
      <w:r>
        <w:rPr>
          <w:sz w:val="28"/>
        </w:rPr>
        <w:t xml:space="preserve"> 25 июня 2023 года выделить транспортное средство марки ГАЗ (</w:t>
      </w:r>
      <w:proofErr w:type="spellStart"/>
      <w:r>
        <w:rPr>
          <w:sz w:val="28"/>
          <w:lang w:val="en-US"/>
        </w:rPr>
        <w:t>GAZelle</w:t>
      </w:r>
      <w:proofErr w:type="spellEnd"/>
      <w:r w:rsidRPr="0088495C">
        <w:rPr>
          <w:sz w:val="28"/>
        </w:rPr>
        <w:t xml:space="preserve"> </w:t>
      </w:r>
      <w:r>
        <w:rPr>
          <w:sz w:val="28"/>
          <w:lang w:val="en-US"/>
        </w:rPr>
        <w:t>NEXT</w:t>
      </w:r>
      <w:r>
        <w:rPr>
          <w:sz w:val="28"/>
        </w:rPr>
        <w:t>), государственный номер АК 067 67, для доставки творческого коллектива Городищенского сельского Дома культуры в МБУК «Хиславичский РЦ КДР и НТ» по маршруту:</w:t>
      </w:r>
    </w:p>
    <w:p w:rsidR="0088495C" w:rsidRDefault="0088495C" w:rsidP="0088495C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д. Городище – </w:t>
      </w:r>
      <w:proofErr w:type="spellStart"/>
      <w:r>
        <w:rPr>
          <w:sz w:val="28"/>
        </w:rPr>
        <w:t>п.г.т</w:t>
      </w:r>
      <w:proofErr w:type="spellEnd"/>
      <w:r>
        <w:rPr>
          <w:sz w:val="28"/>
        </w:rPr>
        <w:t>. Хиславичи, пер. Пушкина, д. 15;</w:t>
      </w:r>
    </w:p>
    <w:p w:rsidR="0088495C" w:rsidRDefault="0088495C" w:rsidP="0088495C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п.г.т</w:t>
      </w:r>
      <w:proofErr w:type="spellEnd"/>
      <w:r>
        <w:rPr>
          <w:sz w:val="28"/>
        </w:rPr>
        <w:t xml:space="preserve">. Хиславичи, пер. Пушкина, д. 15 – д. Городище. </w:t>
      </w:r>
    </w:p>
    <w:p w:rsidR="0088495C" w:rsidRDefault="0088495C" w:rsidP="0088495C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Выезд из д. Городище в 12 ч. 00 мин.; выезд из </w:t>
      </w:r>
      <w:proofErr w:type="spellStart"/>
      <w:r>
        <w:rPr>
          <w:sz w:val="28"/>
        </w:rPr>
        <w:t>п.г.т</w:t>
      </w:r>
      <w:proofErr w:type="spellEnd"/>
      <w:r>
        <w:rPr>
          <w:sz w:val="28"/>
        </w:rPr>
        <w:t>. Хиславичи по окончании мероприятия.</w:t>
      </w:r>
    </w:p>
    <w:p w:rsidR="0088495C" w:rsidRDefault="0088495C" w:rsidP="0088495C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распоряжения возложить на заместителя Главы муниципального образования «Хиславичский район» Смоленской области – начальника Отдела образования и молодежной политики Климову Юлию Николаевну.</w:t>
      </w:r>
    </w:p>
    <w:p w:rsidR="006A555D" w:rsidRDefault="006A555D" w:rsidP="00637E9C">
      <w:pPr>
        <w:rPr>
          <w:sz w:val="28"/>
          <w:szCs w:val="28"/>
        </w:rPr>
      </w:pPr>
    </w:p>
    <w:p w:rsidR="0088495C" w:rsidRDefault="0088495C" w:rsidP="00637E9C">
      <w:pPr>
        <w:rPr>
          <w:sz w:val="28"/>
          <w:szCs w:val="28"/>
        </w:rPr>
      </w:pPr>
    </w:p>
    <w:p w:rsidR="0088495C" w:rsidRDefault="0088495C" w:rsidP="00637E9C">
      <w:pPr>
        <w:rPr>
          <w:sz w:val="28"/>
          <w:szCs w:val="28"/>
        </w:rPr>
      </w:pPr>
    </w:p>
    <w:p w:rsidR="007339BD" w:rsidRDefault="004473FA" w:rsidP="00637E9C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81695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муниципального </w:t>
      </w:r>
      <w:r w:rsidR="003567E5">
        <w:rPr>
          <w:sz w:val="28"/>
          <w:szCs w:val="28"/>
        </w:rPr>
        <w:t xml:space="preserve">образования </w:t>
      </w:r>
    </w:p>
    <w:p w:rsidR="00637E9C" w:rsidRPr="00484ECE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637E9C" w:rsidRPr="00484ECE">
        <w:rPr>
          <w:sz w:val="28"/>
          <w:szCs w:val="28"/>
        </w:rPr>
        <w:t xml:space="preserve">                                       </w:t>
      </w:r>
      <w:r w:rsidR="005266CA">
        <w:rPr>
          <w:sz w:val="28"/>
          <w:szCs w:val="28"/>
        </w:rPr>
        <w:t xml:space="preserve">                                                    </w:t>
      </w:r>
      <w:r w:rsidR="008544BD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 xml:space="preserve">                                      </w:t>
      </w:r>
      <w:r w:rsidR="003B33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6CA">
        <w:rPr>
          <w:sz w:val="28"/>
          <w:szCs w:val="28"/>
        </w:rPr>
        <w:t xml:space="preserve">                    </w:t>
      </w:r>
      <w:r w:rsidR="0072188B">
        <w:rPr>
          <w:sz w:val="28"/>
          <w:szCs w:val="28"/>
        </w:rPr>
        <w:t xml:space="preserve">  </w:t>
      </w:r>
      <w:r w:rsidR="00F009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6C454F">
        <w:rPr>
          <w:b/>
          <w:sz w:val="28"/>
          <w:szCs w:val="28"/>
        </w:rPr>
        <w:t>А.В. Загребаев</w:t>
      </w:r>
      <w:r w:rsidR="00637E9C" w:rsidRPr="00484ECE">
        <w:rPr>
          <w:sz w:val="28"/>
          <w:szCs w:val="28"/>
        </w:rPr>
        <w:t xml:space="preserve">   </w:t>
      </w:r>
    </w:p>
    <w:p w:rsidR="00AF38AB" w:rsidRDefault="00AF38AB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016DD8" w:rsidRDefault="00016DD8" w:rsidP="008853C6">
      <w:pPr>
        <w:ind w:firstLine="720"/>
        <w:jc w:val="both"/>
        <w:rPr>
          <w:sz w:val="28"/>
          <w:szCs w:val="28"/>
        </w:rPr>
      </w:pPr>
    </w:p>
    <w:p w:rsidR="00016DD8" w:rsidRDefault="00016DD8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88495C" w:rsidRDefault="0088495C" w:rsidP="008853C6">
      <w:pPr>
        <w:ind w:firstLine="720"/>
        <w:jc w:val="both"/>
        <w:rPr>
          <w:sz w:val="28"/>
          <w:szCs w:val="28"/>
        </w:rPr>
      </w:pPr>
    </w:p>
    <w:p w:rsidR="0088495C" w:rsidRDefault="0088495C" w:rsidP="008853C6">
      <w:pPr>
        <w:ind w:firstLine="720"/>
        <w:jc w:val="both"/>
        <w:rPr>
          <w:sz w:val="28"/>
          <w:szCs w:val="28"/>
        </w:rPr>
      </w:pPr>
    </w:p>
    <w:p w:rsidR="004352D0" w:rsidRDefault="004352D0" w:rsidP="008853C6">
      <w:pPr>
        <w:ind w:firstLine="720"/>
        <w:jc w:val="both"/>
        <w:rPr>
          <w:sz w:val="28"/>
          <w:szCs w:val="28"/>
        </w:rPr>
      </w:pPr>
    </w:p>
    <w:p w:rsidR="00F009D2" w:rsidRPr="002A2869" w:rsidRDefault="00F009D2" w:rsidP="00F009D2">
      <w:pPr>
        <w:jc w:val="both"/>
        <w:rPr>
          <w:sz w:val="28"/>
        </w:rPr>
      </w:pPr>
      <w:r w:rsidRPr="002A2869">
        <w:rPr>
          <w:sz w:val="28"/>
        </w:rPr>
        <w:t>Визирование правового акта</w:t>
      </w: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Default="00F009D2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96037C" w:rsidRDefault="0096037C" w:rsidP="00F009D2">
      <w:pPr>
        <w:jc w:val="both"/>
        <w:rPr>
          <w:b/>
          <w:sz w:val="28"/>
        </w:rPr>
      </w:pPr>
    </w:p>
    <w:p w:rsidR="0096037C" w:rsidRDefault="0096037C" w:rsidP="00F009D2">
      <w:pPr>
        <w:jc w:val="both"/>
        <w:rPr>
          <w:b/>
          <w:sz w:val="28"/>
        </w:rPr>
      </w:pPr>
    </w:p>
    <w:p w:rsidR="006A555D" w:rsidRDefault="006A555D" w:rsidP="00F009D2">
      <w:pPr>
        <w:jc w:val="both"/>
        <w:rPr>
          <w:b/>
          <w:sz w:val="28"/>
        </w:rPr>
      </w:pPr>
    </w:p>
    <w:p w:rsidR="006A555D" w:rsidRDefault="006A555D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88495C" w:rsidRDefault="0088495C" w:rsidP="00F009D2">
      <w:pPr>
        <w:jc w:val="both"/>
        <w:rPr>
          <w:b/>
          <w:sz w:val="28"/>
        </w:rPr>
      </w:pPr>
    </w:p>
    <w:p w:rsidR="0088495C" w:rsidRDefault="0088495C" w:rsidP="00F009D2">
      <w:pPr>
        <w:jc w:val="both"/>
        <w:rPr>
          <w:b/>
          <w:sz w:val="28"/>
        </w:rPr>
      </w:pPr>
    </w:p>
    <w:p w:rsidR="0088495C" w:rsidRDefault="0088495C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0224EC" w:rsidRDefault="000224EC" w:rsidP="00F009D2">
      <w:pPr>
        <w:jc w:val="both"/>
        <w:rPr>
          <w:b/>
          <w:sz w:val="28"/>
        </w:rPr>
      </w:pPr>
    </w:p>
    <w:tbl>
      <w:tblPr>
        <w:tblW w:w="16743" w:type="dxa"/>
        <w:tblLook w:val="01E0" w:firstRow="1" w:lastRow="1" w:firstColumn="1" w:lastColumn="1" w:noHBand="0" w:noVBand="0"/>
      </w:tblPr>
      <w:tblGrid>
        <w:gridCol w:w="10848"/>
        <w:gridCol w:w="1570"/>
        <w:gridCol w:w="4325"/>
      </w:tblGrid>
      <w:tr w:rsidR="003A68F4" w:rsidRPr="002A2869" w:rsidTr="002F3313">
        <w:trPr>
          <w:trHeight w:val="1697"/>
        </w:trPr>
        <w:tc>
          <w:tcPr>
            <w:tcW w:w="10848" w:type="dxa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3346"/>
              <w:gridCol w:w="731"/>
              <w:gridCol w:w="6096"/>
            </w:tblGrid>
            <w:tr w:rsidR="002F3313" w:rsidTr="002F3313">
              <w:trPr>
                <w:trHeight w:val="1133"/>
              </w:trPr>
              <w:tc>
                <w:tcPr>
                  <w:tcW w:w="3346" w:type="dxa"/>
                </w:tcPr>
                <w:p w:rsidR="002F3313" w:rsidRDefault="002F3313">
                  <w:pPr>
                    <w:jc w:val="both"/>
                  </w:pPr>
                  <w:proofErr w:type="spellStart"/>
                  <w:r>
                    <w:t>Отп</w:t>
                  </w:r>
                  <w:proofErr w:type="spellEnd"/>
                  <w:r>
                    <w:t>. 1 экз. – в дело</w:t>
                  </w:r>
                </w:p>
                <w:p w:rsidR="002F3313" w:rsidRDefault="002F3313">
                  <w:pPr>
                    <w:rPr>
                      <w:b/>
                      <w:sz w:val="22"/>
                    </w:rPr>
                  </w:pPr>
                  <w:r>
                    <w:t xml:space="preserve">Исп.: </w:t>
                  </w:r>
                  <w:r w:rsidR="0088495C">
                    <w:rPr>
                      <w:b/>
                      <w:sz w:val="22"/>
                    </w:rPr>
                    <w:t xml:space="preserve">К.В. </w:t>
                  </w:r>
                  <w:proofErr w:type="spellStart"/>
                  <w:r w:rsidR="0088495C">
                    <w:rPr>
                      <w:b/>
                      <w:sz w:val="22"/>
                    </w:rPr>
                    <w:t>Аганина</w:t>
                  </w:r>
                  <w:proofErr w:type="spellEnd"/>
                </w:p>
                <w:p w:rsidR="002F3313" w:rsidRDefault="002F3313">
                  <w:pPr>
                    <w:rPr>
                      <w:sz w:val="22"/>
                    </w:rPr>
                  </w:pPr>
                </w:p>
                <w:p w:rsidR="002F3313" w:rsidRPr="0096037C" w:rsidRDefault="002F3313" w:rsidP="00E247EE">
                  <w:pPr>
                    <w:rPr>
                      <w:u w:val="single"/>
                    </w:rPr>
                  </w:pPr>
                  <w:r w:rsidRPr="0096037C">
                    <w:rPr>
                      <w:u w:val="single"/>
                    </w:rPr>
                    <w:t>«</w:t>
                  </w:r>
                  <w:r w:rsidR="0088495C">
                    <w:rPr>
                      <w:u w:val="single"/>
                    </w:rPr>
                    <w:t>22</w:t>
                  </w:r>
                  <w:r w:rsidRPr="0096037C">
                    <w:rPr>
                      <w:u w:val="single"/>
                    </w:rPr>
                    <w:t xml:space="preserve">» </w:t>
                  </w:r>
                  <w:r w:rsidR="00E247EE">
                    <w:rPr>
                      <w:u w:val="single"/>
                    </w:rPr>
                    <w:t>июня</w:t>
                  </w:r>
                  <w:r w:rsidR="0096037C" w:rsidRPr="0096037C">
                    <w:rPr>
                      <w:u w:val="single"/>
                    </w:rPr>
                    <w:t xml:space="preserve"> 2</w:t>
                  </w:r>
                  <w:r w:rsidRPr="0096037C">
                    <w:rPr>
                      <w:u w:val="single"/>
                    </w:rPr>
                    <w:t>023 г.</w:t>
                  </w:r>
                </w:p>
              </w:tc>
              <w:tc>
                <w:tcPr>
                  <w:tcW w:w="731" w:type="dxa"/>
                </w:tcPr>
                <w:p w:rsidR="002F3313" w:rsidRDefault="002F3313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6096" w:type="dxa"/>
                  <w:hideMark/>
                </w:tcPr>
                <w:tbl>
                  <w:tblPr>
                    <w:tblW w:w="5457" w:type="dxa"/>
                    <w:tblLook w:val="01E0" w:firstRow="1" w:lastRow="1" w:firstColumn="1" w:lastColumn="1" w:noHBand="0" w:noVBand="0"/>
                  </w:tblPr>
                  <w:tblGrid>
                    <w:gridCol w:w="5673"/>
                  </w:tblGrid>
                  <w:tr w:rsidR="002F3313">
                    <w:tc>
                      <w:tcPr>
                        <w:tcW w:w="5457" w:type="dxa"/>
                        <w:hideMark/>
                      </w:tcPr>
                      <w:tbl>
                        <w:tblPr>
                          <w:tblW w:w="5457" w:type="dxa"/>
                          <w:tblLook w:val="01E0" w:firstRow="1" w:lastRow="1" w:firstColumn="1" w:lastColumn="1" w:noHBand="0" w:noVBand="0"/>
                        </w:tblPr>
                        <w:tblGrid>
                          <w:gridCol w:w="5457"/>
                        </w:tblGrid>
                        <w:tr w:rsidR="002F3313" w:rsidRPr="002A2869" w:rsidTr="00094072">
                          <w:tc>
                            <w:tcPr>
                              <w:tcW w:w="5457" w:type="dxa"/>
                              <w:hideMark/>
                            </w:tcPr>
                            <w:p w:rsidR="002F3313" w:rsidRPr="00B43144" w:rsidRDefault="002F3313" w:rsidP="0088495C">
                              <w:pPr>
                                <w:rPr>
                                  <w:color w:val="00000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eastAsia="Calibri"/>
                                  <w:lang w:eastAsia="en-US"/>
                                </w:rPr>
                                <w:t xml:space="preserve">Разослать: </w:t>
                              </w:r>
                              <w:r w:rsidR="0096037C">
                                <w:rPr>
                                  <w:rFonts w:eastAsia="Calibri"/>
                                  <w:lang w:eastAsia="en-US"/>
                                </w:rPr>
                                <w:t xml:space="preserve">1-отдел образования, 1-МБОУ «Хиславичская СШ», </w:t>
                              </w:r>
                              <w:r w:rsidR="006A555D">
                                <w:rPr>
                                  <w:rFonts w:eastAsia="Calibri"/>
                                  <w:lang w:eastAsia="en-US"/>
                                </w:rPr>
                                <w:t>МБОУ «</w:t>
                              </w:r>
                              <w:proofErr w:type="gramStart"/>
                              <w:r w:rsidR="0088495C">
                                <w:rPr>
                                  <w:rFonts w:eastAsia="Calibri"/>
                                  <w:lang w:eastAsia="en-US"/>
                                </w:rPr>
                                <w:t>Ленинская</w:t>
                              </w:r>
                              <w:bookmarkStart w:id="0" w:name="_GoBack"/>
                              <w:bookmarkEnd w:id="0"/>
                              <w:proofErr w:type="gramEnd"/>
                              <w:r w:rsidR="006A555D">
                                <w:rPr>
                                  <w:rFonts w:eastAsia="Calibri"/>
                                  <w:lang w:eastAsia="en-US"/>
                                </w:rPr>
                                <w:t xml:space="preserve"> ОШ»-1</w:t>
                              </w:r>
                            </w:p>
                          </w:tc>
                        </w:tr>
                      </w:tbl>
                      <w:p w:rsidR="002F3313" w:rsidRDefault="002F3313" w:rsidP="002F3313">
                        <w:pPr>
                          <w:rPr>
                            <w:color w:val="000000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2F3313" w:rsidRDefault="002F3313">
                  <w:pPr>
                    <w:pStyle w:val="a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3313" w:rsidRDefault="002F3313" w:rsidP="002F3313">
            <w:pPr>
              <w:jc w:val="both"/>
            </w:pPr>
          </w:p>
          <w:p w:rsidR="000224EC" w:rsidRDefault="000224EC" w:rsidP="002F3313">
            <w:pPr>
              <w:jc w:val="both"/>
            </w:pPr>
          </w:p>
          <w:tbl>
            <w:tblPr>
              <w:tblW w:w="10632" w:type="dxa"/>
              <w:tblLook w:val="01E0" w:firstRow="1" w:lastRow="1" w:firstColumn="1" w:lastColumn="1" w:noHBand="0" w:noVBand="0"/>
            </w:tblPr>
            <w:tblGrid>
              <w:gridCol w:w="3010"/>
              <w:gridCol w:w="1998"/>
              <w:gridCol w:w="5624"/>
            </w:tblGrid>
            <w:tr w:rsidR="002F3313" w:rsidTr="002F3313">
              <w:tc>
                <w:tcPr>
                  <w:tcW w:w="3010" w:type="dxa"/>
                </w:tcPr>
                <w:p w:rsidR="002F3313" w:rsidRDefault="002F3313">
                  <w:pPr>
                    <w:jc w:val="both"/>
                  </w:pPr>
                </w:p>
              </w:tc>
              <w:tc>
                <w:tcPr>
                  <w:tcW w:w="1998" w:type="dxa"/>
                </w:tcPr>
                <w:p w:rsidR="002F3313" w:rsidRDefault="002F3313">
                  <w:pPr>
                    <w:spacing w:after="200"/>
                    <w:jc w:val="both"/>
                  </w:pPr>
                </w:p>
              </w:tc>
              <w:tc>
                <w:tcPr>
                  <w:tcW w:w="5624" w:type="dxa"/>
                </w:tcPr>
                <w:p w:rsidR="002F3313" w:rsidRDefault="002F3313"/>
              </w:tc>
            </w:tr>
            <w:tr w:rsidR="0096037C" w:rsidTr="002F3313">
              <w:tc>
                <w:tcPr>
                  <w:tcW w:w="3010" w:type="dxa"/>
                </w:tcPr>
                <w:p w:rsidR="0096037C" w:rsidRDefault="0096037C" w:rsidP="0014180A">
                  <w:pPr>
                    <w:jc w:val="both"/>
                  </w:pPr>
                  <w:r>
                    <w:t>Визы:</w:t>
                  </w:r>
                </w:p>
                <w:p w:rsidR="0096037C" w:rsidRDefault="0096037C" w:rsidP="0014180A">
                  <w:pPr>
                    <w:jc w:val="both"/>
                  </w:pPr>
                </w:p>
                <w:p w:rsidR="0096037C" w:rsidRDefault="00B12982" w:rsidP="0014180A">
                  <w:pPr>
                    <w:jc w:val="both"/>
                  </w:pPr>
                  <w:r>
                    <w:t>Ю.Н. Климова</w:t>
                  </w:r>
                </w:p>
              </w:tc>
              <w:tc>
                <w:tcPr>
                  <w:tcW w:w="1998" w:type="dxa"/>
                </w:tcPr>
                <w:p w:rsidR="0096037C" w:rsidRDefault="0096037C" w:rsidP="0014180A">
                  <w:pPr>
                    <w:jc w:val="both"/>
                  </w:pPr>
                </w:p>
                <w:p w:rsidR="0096037C" w:rsidRDefault="0096037C" w:rsidP="0014180A">
                  <w:pPr>
                    <w:jc w:val="both"/>
                  </w:pPr>
                </w:p>
                <w:p w:rsidR="0096037C" w:rsidRDefault="0096037C" w:rsidP="0014180A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96037C" w:rsidRDefault="0096037C" w:rsidP="0014180A">
                  <w:pPr>
                    <w:jc w:val="both"/>
                  </w:pPr>
                </w:p>
                <w:p w:rsidR="0096037C" w:rsidRDefault="0096037C" w:rsidP="0014180A">
                  <w:pPr>
                    <w:jc w:val="both"/>
                  </w:pPr>
                </w:p>
                <w:p w:rsidR="0096037C" w:rsidRDefault="00E247EE" w:rsidP="0014180A">
                  <w:r w:rsidRPr="0096037C">
                    <w:rPr>
                      <w:u w:val="single"/>
                    </w:rPr>
                    <w:t>«</w:t>
                  </w:r>
                  <w:r w:rsidR="0088495C">
                    <w:rPr>
                      <w:u w:val="single"/>
                    </w:rPr>
                    <w:t>2</w:t>
                  </w:r>
                  <w:r>
                    <w:rPr>
                      <w:u w:val="single"/>
                    </w:rPr>
                    <w:t>2</w:t>
                  </w:r>
                  <w:r w:rsidRPr="0096037C">
                    <w:rPr>
                      <w:u w:val="single"/>
                    </w:rPr>
                    <w:t xml:space="preserve">» </w:t>
                  </w:r>
                  <w:r>
                    <w:rPr>
                      <w:u w:val="single"/>
                    </w:rPr>
                    <w:t>июня</w:t>
                  </w:r>
                  <w:r w:rsidRPr="0096037C">
                    <w:rPr>
                      <w:u w:val="single"/>
                    </w:rPr>
                    <w:t xml:space="preserve"> 2023 г.</w:t>
                  </w:r>
                </w:p>
              </w:tc>
            </w:tr>
            <w:tr w:rsidR="0096037C" w:rsidTr="002F3313">
              <w:trPr>
                <w:trHeight w:val="980"/>
              </w:trPr>
              <w:tc>
                <w:tcPr>
                  <w:tcW w:w="3010" w:type="dxa"/>
                </w:tcPr>
                <w:p w:rsidR="0096037C" w:rsidRDefault="0096037C">
                  <w:pPr>
                    <w:jc w:val="both"/>
                  </w:pPr>
                </w:p>
                <w:p w:rsidR="0096037C" w:rsidRDefault="0096037C" w:rsidP="006A555D">
                  <w:pPr>
                    <w:jc w:val="both"/>
                  </w:pPr>
                  <w:r>
                    <w:t xml:space="preserve">Т.В. </w:t>
                  </w:r>
                  <w:proofErr w:type="spellStart"/>
                  <w:r>
                    <w:t>Ущеко</w:t>
                  </w:r>
                  <w:proofErr w:type="spellEnd"/>
                </w:p>
              </w:tc>
              <w:tc>
                <w:tcPr>
                  <w:tcW w:w="1998" w:type="dxa"/>
                </w:tcPr>
                <w:p w:rsidR="0096037C" w:rsidRDefault="0096037C">
                  <w:pPr>
                    <w:jc w:val="both"/>
                  </w:pPr>
                </w:p>
                <w:p w:rsidR="0096037C" w:rsidRDefault="0096037C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96037C" w:rsidRDefault="0096037C">
                  <w:pPr>
                    <w:jc w:val="both"/>
                  </w:pPr>
                </w:p>
                <w:p w:rsidR="0096037C" w:rsidRDefault="00E247EE" w:rsidP="0088495C">
                  <w:pPr>
                    <w:tabs>
                      <w:tab w:val="right" w:pos="4106"/>
                    </w:tabs>
                    <w:spacing w:after="200"/>
                    <w:jc w:val="both"/>
                  </w:pPr>
                  <w:r w:rsidRPr="0096037C">
                    <w:rPr>
                      <w:u w:val="single"/>
                    </w:rPr>
                    <w:t>«</w:t>
                  </w:r>
                  <w:r w:rsidR="0088495C">
                    <w:rPr>
                      <w:u w:val="single"/>
                    </w:rPr>
                    <w:t>2</w:t>
                  </w:r>
                  <w:r>
                    <w:rPr>
                      <w:u w:val="single"/>
                    </w:rPr>
                    <w:t>2</w:t>
                  </w:r>
                  <w:r w:rsidRPr="0096037C">
                    <w:rPr>
                      <w:u w:val="single"/>
                    </w:rPr>
                    <w:t xml:space="preserve">» </w:t>
                  </w:r>
                  <w:r>
                    <w:rPr>
                      <w:u w:val="single"/>
                    </w:rPr>
                    <w:t>июня</w:t>
                  </w:r>
                  <w:r w:rsidRPr="0096037C">
                    <w:rPr>
                      <w:u w:val="single"/>
                    </w:rPr>
                    <w:t xml:space="preserve"> 2023 г.</w:t>
                  </w:r>
                </w:p>
              </w:tc>
            </w:tr>
          </w:tbl>
          <w:p w:rsidR="003A68F4" w:rsidRPr="00571326" w:rsidRDefault="003A68F4" w:rsidP="008E48FE"/>
        </w:tc>
        <w:tc>
          <w:tcPr>
            <w:tcW w:w="1570" w:type="dxa"/>
          </w:tcPr>
          <w:p w:rsidR="003A68F4" w:rsidRPr="002A2869" w:rsidRDefault="003A68F4" w:rsidP="005C5B07"/>
        </w:tc>
        <w:tc>
          <w:tcPr>
            <w:tcW w:w="4325" w:type="dxa"/>
          </w:tcPr>
          <w:p w:rsidR="003A68F4" w:rsidRPr="002A2869" w:rsidRDefault="003A68F4" w:rsidP="005C5B07"/>
        </w:tc>
      </w:tr>
    </w:tbl>
    <w:p w:rsidR="005266CA" w:rsidRDefault="005266CA" w:rsidP="006A555D">
      <w:pPr>
        <w:jc w:val="both"/>
        <w:rPr>
          <w:sz w:val="28"/>
          <w:szCs w:val="28"/>
        </w:rPr>
      </w:pPr>
    </w:p>
    <w:sectPr w:rsidR="005266CA" w:rsidSect="000224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B4F"/>
    <w:multiLevelType w:val="hybridMultilevel"/>
    <w:tmpl w:val="152444E0"/>
    <w:lvl w:ilvl="0" w:tplc="D41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74DA8"/>
    <w:multiLevelType w:val="hybridMultilevel"/>
    <w:tmpl w:val="ED70A2CC"/>
    <w:lvl w:ilvl="0" w:tplc="DC229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1691"/>
    <w:multiLevelType w:val="multilevel"/>
    <w:tmpl w:val="E65CF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A33477"/>
    <w:multiLevelType w:val="hybridMultilevel"/>
    <w:tmpl w:val="09E0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23A47"/>
    <w:multiLevelType w:val="hybridMultilevel"/>
    <w:tmpl w:val="496E9652"/>
    <w:lvl w:ilvl="0" w:tplc="71843A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00F9C"/>
    <w:multiLevelType w:val="hybridMultilevel"/>
    <w:tmpl w:val="0444F9F4"/>
    <w:lvl w:ilvl="0" w:tplc="B30C73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BE77923"/>
    <w:multiLevelType w:val="hybridMultilevel"/>
    <w:tmpl w:val="F6442368"/>
    <w:lvl w:ilvl="0" w:tplc="CCA675A4">
      <w:start w:val="1"/>
      <w:numFmt w:val="decimal"/>
      <w:lvlText w:val="%1."/>
      <w:lvlJc w:val="left"/>
      <w:pPr>
        <w:ind w:left="2122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7DB55C8C"/>
    <w:multiLevelType w:val="hybridMultilevel"/>
    <w:tmpl w:val="7F7AEC3A"/>
    <w:lvl w:ilvl="0" w:tplc="25720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4"/>
    <w:rsid w:val="0000286B"/>
    <w:rsid w:val="00016DD8"/>
    <w:rsid w:val="000224EC"/>
    <w:rsid w:val="00072671"/>
    <w:rsid w:val="000A43B8"/>
    <w:rsid w:val="000D72F5"/>
    <w:rsid w:val="000E0ECD"/>
    <w:rsid w:val="000E4B0A"/>
    <w:rsid w:val="000E6E1F"/>
    <w:rsid w:val="00101D0C"/>
    <w:rsid w:val="00115B21"/>
    <w:rsid w:val="00122D74"/>
    <w:rsid w:val="0016113B"/>
    <w:rsid w:val="00181F90"/>
    <w:rsid w:val="00184C66"/>
    <w:rsid w:val="001A20C6"/>
    <w:rsid w:val="001A212B"/>
    <w:rsid w:val="001C0C70"/>
    <w:rsid w:val="001C2E04"/>
    <w:rsid w:val="001C62EA"/>
    <w:rsid w:val="002129EF"/>
    <w:rsid w:val="00223CD1"/>
    <w:rsid w:val="002331D7"/>
    <w:rsid w:val="002817B3"/>
    <w:rsid w:val="002B483B"/>
    <w:rsid w:val="002D4254"/>
    <w:rsid w:val="002E1BDA"/>
    <w:rsid w:val="002E3B14"/>
    <w:rsid w:val="002E47DE"/>
    <w:rsid w:val="002E62A9"/>
    <w:rsid w:val="002F3313"/>
    <w:rsid w:val="002F57F4"/>
    <w:rsid w:val="00323170"/>
    <w:rsid w:val="00341A56"/>
    <w:rsid w:val="003567E5"/>
    <w:rsid w:val="003A68F4"/>
    <w:rsid w:val="003B339E"/>
    <w:rsid w:val="003F6AA9"/>
    <w:rsid w:val="0040105D"/>
    <w:rsid w:val="00401C13"/>
    <w:rsid w:val="00420FB2"/>
    <w:rsid w:val="004352D0"/>
    <w:rsid w:val="004473FA"/>
    <w:rsid w:val="00457A93"/>
    <w:rsid w:val="00481695"/>
    <w:rsid w:val="0048558A"/>
    <w:rsid w:val="004A0625"/>
    <w:rsid w:val="004A42B1"/>
    <w:rsid w:val="004C27EB"/>
    <w:rsid w:val="004D3C6C"/>
    <w:rsid w:val="004E0FDD"/>
    <w:rsid w:val="00501C31"/>
    <w:rsid w:val="005266CA"/>
    <w:rsid w:val="00526BCE"/>
    <w:rsid w:val="00533D4E"/>
    <w:rsid w:val="00551EA1"/>
    <w:rsid w:val="00571326"/>
    <w:rsid w:val="00616EB2"/>
    <w:rsid w:val="00637E9C"/>
    <w:rsid w:val="00660717"/>
    <w:rsid w:val="006851C2"/>
    <w:rsid w:val="006A555D"/>
    <w:rsid w:val="006C454F"/>
    <w:rsid w:val="006E4B5B"/>
    <w:rsid w:val="006F77E7"/>
    <w:rsid w:val="00713BE1"/>
    <w:rsid w:val="0072188B"/>
    <w:rsid w:val="007339BD"/>
    <w:rsid w:val="00746040"/>
    <w:rsid w:val="00797CD2"/>
    <w:rsid w:val="007D72E2"/>
    <w:rsid w:val="007F36AE"/>
    <w:rsid w:val="00803B0D"/>
    <w:rsid w:val="00810C2B"/>
    <w:rsid w:val="00814D07"/>
    <w:rsid w:val="00816CF8"/>
    <w:rsid w:val="00842CAE"/>
    <w:rsid w:val="008544BD"/>
    <w:rsid w:val="00865A4B"/>
    <w:rsid w:val="00873C80"/>
    <w:rsid w:val="00884900"/>
    <w:rsid w:val="0088495C"/>
    <w:rsid w:val="008853C6"/>
    <w:rsid w:val="008A6737"/>
    <w:rsid w:val="008B77F1"/>
    <w:rsid w:val="008E1CC8"/>
    <w:rsid w:val="00902504"/>
    <w:rsid w:val="00903D3C"/>
    <w:rsid w:val="00920773"/>
    <w:rsid w:val="00926C14"/>
    <w:rsid w:val="00930466"/>
    <w:rsid w:val="0096037C"/>
    <w:rsid w:val="00962FDD"/>
    <w:rsid w:val="009A3251"/>
    <w:rsid w:val="009B7A70"/>
    <w:rsid w:val="00A3725C"/>
    <w:rsid w:val="00A474E9"/>
    <w:rsid w:val="00A61063"/>
    <w:rsid w:val="00A8023D"/>
    <w:rsid w:val="00AA5343"/>
    <w:rsid w:val="00AC4B78"/>
    <w:rsid w:val="00AF38AB"/>
    <w:rsid w:val="00B12982"/>
    <w:rsid w:val="00B45189"/>
    <w:rsid w:val="00B53559"/>
    <w:rsid w:val="00B617D7"/>
    <w:rsid w:val="00B80B42"/>
    <w:rsid w:val="00BA0B52"/>
    <w:rsid w:val="00BA7831"/>
    <w:rsid w:val="00C3032E"/>
    <w:rsid w:val="00C40EA3"/>
    <w:rsid w:val="00C44ACD"/>
    <w:rsid w:val="00C80ADD"/>
    <w:rsid w:val="00C90FFD"/>
    <w:rsid w:val="00CF73B7"/>
    <w:rsid w:val="00D0293F"/>
    <w:rsid w:val="00D06F0E"/>
    <w:rsid w:val="00D40346"/>
    <w:rsid w:val="00D57360"/>
    <w:rsid w:val="00D84697"/>
    <w:rsid w:val="00DB1C4C"/>
    <w:rsid w:val="00DB4317"/>
    <w:rsid w:val="00DF4F05"/>
    <w:rsid w:val="00E247EE"/>
    <w:rsid w:val="00E30755"/>
    <w:rsid w:val="00E512B2"/>
    <w:rsid w:val="00E62074"/>
    <w:rsid w:val="00E63E36"/>
    <w:rsid w:val="00E83C59"/>
    <w:rsid w:val="00E87C1C"/>
    <w:rsid w:val="00EA7381"/>
    <w:rsid w:val="00EC1422"/>
    <w:rsid w:val="00EE1A6F"/>
    <w:rsid w:val="00EF2BE9"/>
    <w:rsid w:val="00EF416A"/>
    <w:rsid w:val="00EF4AE2"/>
    <w:rsid w:val="00F009D2"/>
    <w:rsid w:val="00F12CE2"/>
    <w:rsid w:val="00F436C8"/>
    <w:rsid w:val="00FA2274"/>
    <w:rsid w:val="00FC21CA"/>
    <w:rsid w:val="00FC36B8"/>
    <w:rsid w:val="00FE048F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2F3313"/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016DD8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4352D0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2F3313"/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016DD8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4352D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Алёна Максименкова</cp:lastModifiedBy>
  <cp:revision>4</cp:revision>
  <cp:lastPrinted>2023-06-23T06:13:00Z</cp:lastPrinted>
  <dcterms:created xsi:type="dcterms:W3CDTF">2023-06-23T06:09:00Z</dcterms:created>
  <dcterms:modified xsi:type="dcterms:W3CDTF">2023-06-23T06:13:00Z</dcterms:modified>
</cp:coreProperties>
</file>