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5" w:rsidRPr="00131795" w:rsidRDefault="00131795" w:rsidP="00131795">
      <w:pPr>
        <w:pStyle w:val="21"/>
        <w:tabs>
          <w:tab w:val="left" w:pos="9921"/>
        </w:tabs>
        <w:ind w:right="-2"/>
      </w:pPr>
      <w:r w:rsidRPr="00131795">
        <w:rPr>
          <w:noProof/>
          <w:lang w:eastAsia="ru-RU"/>
        </w:rPr>
        <w:drawing>
          <wp:inline distT="0" distB="0" distL="0" distR="0">
            <wp:extent cx="914400" cy="857250"/>
            <wp:effectExtent l="19050" t="0" r="0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95" w:rsidRDefault="00131795" w:rsidP="00F97EBC">
      <w:pPr>
        <w:pStyle w:val="21"/>
        <w:ind w:right="-2"/>
        <w:rPr>
          <w:b/>
        </w:rPr>
      </w:pPr>
    </w:p>
    <w:p w:rsidR="00832CFC" w:rsidRPr="00832CFC" w:rsidRDefault="00832CFC" w:rsidP="00832CF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32CFC">
        <w:rPr>
          <w:rFonts w:ascii="Times New Roman" w:hAnsi="Times New Roman" w:cs="Times New Roman"/>
          <w:i w:val="0"/>
          <w:color w:val="auto"/>
          <w:sz w:val="28"/>
          <w:szCs w:val="28"/>
        </w:rPr>
        <w:t>Финансовое   управление Администрации</w:t>
      </w:r>
    </w:p>
    <w:p w:rsidR="00832CFC" w:rsidRPr="00832CFC" w:rsidRDefault="00832CFC" w:rsidP="00832CF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32CFC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«Хиславичский район» Смоленской области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 xml:space="preserve">ПРИКАЗ </w:t>
      </w:r>
    </w:p>
    <w:p w:rsidR="00FE0F05" w:rsidRPr="00FE0F05" w:rsidRDefault="00FE0F05" w:rsidP="00FE0F05">
      <w:r>
        <w:t xml:space="preserve">От </w:t>
      </w:r>
      <w:r w:rsidR="006D4EBA">
        <w:t>13.03.</w:t>
      </w:r>
      <w:r w:rsidR="000C7E25">
        <w:t>.202</w:t>
      </w:r>
      <w:r w:rsidR="00727798">
        <w:t>3</w:t>
      </w:r>
      <w:r>
        <w:t xml:space="preserve"> г.</w:t>
      </w:r>
      <w:r w:rsidR="001107E1">
        <w:t xml:space="preserve">                                                                                            </w:t>
      </w:r>
      <w:r>
        <w:t xml:space="preserve"> №</w:t>
      </w:r>
      <w:r w:rsidR="006D4EBA">
        <w:t>19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8653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B4289">
              <w:rPr>
                <w:sz w:val="28"/>
                <w:szCs w:val="28"/>
              </w:rPr>
              <w:t xml:space="preserve">Порядок открытия и ведения лицевых счетов </w:t>
            </w:r>
            <w:r>
              <w:rPr>
                <w:sz w:val="28"/>
                <w:szCs w:val="28"/>
              </w:rPr>
              <w:t xml:space="preserve"> Финансов</w:t>
            </w:r>
            <w:r w:rsidR="002B4289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управлени</w:t>
            </w:r>
            <w:r w:rsidR="002B4289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4D2DF8">
              <w:rPr>
                <w:sz w:val="28"/>
                <w:szCs w:val="28"/>
              </w:rPr>
              <w:t>Хиславичский</w:t>
            </w:r>
            <w:r>
              <w:rPr>
                <w:sz w:val="28"/>
                <w:szCs w:val="28"/>
              </w:rPr>
              <w:t xml:space="preserve"> район» Смоленской област</w:t>
            </w:r>
            <w:r w:rsidR="000B05BC">
              <w:rPr>
                <w:sz w:val="28"/>
                <w:szCs w:val="28"/>
              </w:rPr>
              <w:t>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040F2E" w:rsidRDefault="00727798" w:rsidP="0072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4289">
        <w:rPr>
          <w:rFonts w:ascii="Times New Roman" w:hAnsi="Times New Roman" w:cs="Times New Roman"/>
          <w:sz w:val="28"/>
          <w:szCs w:val="28"/>
        </w:rPr>
        <w:t xml:space="preserve">в Порядок открытия и ведения лицевых счетов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B428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B428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4D2DF8"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2B4289">
        <w:rPr>
          <w:rFonts w:ascii="Times New Roman" w:hAnsi="Times New Roman" w:cs="Times New Roman"/>
          <w:sz w:val="28"/>
          <w:szCs w:val="28"/>
        </w:rPr>
        <w:t>29.0</w:t>
      </w:r>
      <w:r w:rsidR="004D2DF8">
        <w:rPr>
          <w:rFonts w:ascii="Times New Roman" w:hAnsi="Times New Roman" w:cs="Times New Roman"/>
          <w:sz w:val="28"/>
          <w:szCs w:val="28"/>
        </w:rPr>
        <w:t>6</w:t>
      </w:r>
      <w:r w:rsidR="002B428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2DF8">
        <w:rPr>
          <w:rFonts w:ascii="Times New Roman" w:hAnsi="Times New Roman" w:cs="Times New Roman"/>
          <w:sz w:val="28"/>
          <w:szCs w:val="28"/>
        </w:rPr>
        <w:t>29</w:t>
      </w:r>
      <w:r w:rsidR="002B4289">
        <w:rPr>
          <w:rFonts w:ascii="Times New Roman" w:hAnsi="Times New Roman" w:cs="Times New Roman"/>
          <w:sz w:val="28"/>
          <w:szCs w:val="28"/>
        </w:rPr>
        <w:t xml:space="preserve"> ( в редакции приказов Финансового управления Администрации муниципального образования «</w:t>
      </w:r>
      <w:r w:rsidR="004D2DF8">
        <w:rPr>
          <w:rFonts w:ascii="Times New Roman" w:hAnsi="Times New Roman" w:cs="Times New Roman"/>
          <w:sz w:val="28"/>
          <w:szCs w:val="28"/>
        </w:rPr>
        <w:t>Хиславичский</w:t>
      </w:r>
      <w:r w:rsidR="006D4EBA">
        <w:rPr>
          <w:rFonts w:ascii="Times New Roman" w:hAnsi="Times New Roman" w:cs="Times New Roman"/>
          <w:sz w:val="28"/>
          <w:szCs w:val="28"/>
        </w:rPr>
        <w:t xml:space="preserve"> </w:t>
      </w:r>
      <w:r w:rsidR="002B42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4D2DF8">
        <w:rPr>
          <w:rFonts w:ascii="Times New Roman" w:hAnsi="Times New Roman" w:cs="Times New Roman"/>
          <w:sz w:val="28"/>
          <w:szCs w:val="28"/>
        </w:rPr>
        <w:t>26</w:t>
      </w:r>
      <w:r w:rsidR="00F22858">
        <w:rPr>
          <w:rFonts w:ascii="Times New Roman" w:hAnsi="Times New Roman" w:cs="Times New Roman"/>
          <w:sz w:val="28"/>
          <w:szCs w:val="28"/>
        </w:rPr>
        <w:t>.02.2020 №1</w:t>
      </w:r>
      <w:r w:rsidR="004D2DF8">
        <w:rPr>
          <w:rFonts w:ascii="Times New Roman" w:hAnsi="Times New Roman" w:cs="Times New Roman"/>
          <w:sz w:val="28"/>
          <w:szCs w:val="28"/>
        </w:rPr>
        <w:t>2</w:t>
      </w:r>
      <w:r w:rsidR="00F22858">
        <w:rPr>
          <w:rFonts w:ascii="Times New Roman" w:hAnsi="Times New Roman" w:cs="Times New Roman"/>
          <w:sz w:val="28"/>
          <w:szCs w:val="28"/>
        </w:rPr>
        <w:t>, от 30.12.2020 №72), следующие изменения:</w:t>
      </w:r>
    </w:p>
    <w:p w:rsidR="00F639E7" w:rsidRDefault="00F639E7" w:rsidP="00E150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F639E7" w:rsidRDefault="00F639E7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Пункт 4.5. изложить в следующей редакции:</w:t>
      </w:r>
    </w:p>
    <w:p w:rsidR="00F639E7" w:rsidRDefault="00F639E7" w:rsidP="005C72EB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«4.5. В случае</w:t>
      </w:r>
      <w:r w:rsidR="00050EE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документы, представленные</w:t>
      </w:r>
      <w:r w:rsidR="000B05BC">
        <w:rPr>
          <w:sz w:val="28"/>
          <w:szCs w:val="28"/>
        </w:rPr>
        <w:t xml:space="preserve"> клиентом для открытия лицевого счета прошли проверку в соответствии с требованиями, установленными пунктом 3.7 настоящего Порядка, участник бюджетного процесса</w:t>
      </w:r>
      <w:r w:rsidR="00BA1684">
        <w:rPr>
          <w:sz w:val="28"/>
          <w:szCs w:val="28"/>
        </w:rPr>
        <w:t xml:space="preserve">(вышестоящий участник бюджетного процесса, главный распорядитель средств, в ведении которого находится бюджетное учреждение) </w:t>
      </w:r>
      <w:r w:rsidR="00590945">
        <w:rPr>
          <w:sz w:val="28"/>
          <w:szCs w:val="28"/>
        </w:rPr>
        <w:t>представляет на бумажном носителе или формирует в програм</w:t>
      </w:r>
      <w:r w:rsidR="00BA1684">
        <w:rPr>
          <w:sz w:val="28"/>
          <w:szCs w:val="28"/>
        </w:rPr>
        <w:t>м</w:t>
      </w:r>
      <w:r w:rsidR="00590945">
        <w:rPr>
          <w:sz w:val="28"/>
          <w:szCs w:val="28"/>
        </w:rPr>
        <w:t xml:space="preserve">ном комплексе «Бюджет- СМАРТ Про» заявку на включение реквизитов, которая подписывается лицом, включенным в Карточку, представленную в отдел по казначейскому исполнению </w:t>
      </w:r>
      <w:r w:rsidR="00BA1684">
        <w:rPr>
          <w:sz w:val="28"/>
          <w:szCs w:val="28"/>
        </w:rPr>
        <w:t>участником бюджетного процесса (вышестоящи</w:t>
      </w:r>
      <w:r w:rsidR="00CA2AC0">
        <w:rPr>
          <w:sz w:val="28"/>
          <w:szCs w:val="28"/>
        </w:rPr>
        <w:t>м</w:t>
      </w:r>
      <w:r w:rsidR="00BA1684">
        <w:rPr>
          <w:sz w:val="28"/>
          <w:szCs w:val="28"/>
        </w:rPr>
        <w:t xml:space="preserve"> участник</w:t>
      </w:r>
      <w:r w:rsidR="00CA2AC0">
        <w:rPr>
          <w:sz w:val="28"/>
          <w:szCs w:val="28"/>
        </w:rPr>
        <w:t>ом</w:t>
      </w:r>
      <w:r w:rsidR="00BA1684">
        <w:rPr>
          <w:sz w:val="28"/>
          <w:szCs w:val="28"/>
        </w:rPr>
        <w:t xml:space="preserve"> бюджетного процесса, главны</w:t>
      </w:r>
      <w:r w:rsidR="00050EE6">
        <w:rPr>
          <w:sz w:val="28"/>
          <w:szCs w:val="28"/>
        </w:rPr>
        <w:t>м</w:t>
      </w:r>
      <w:r w:rsidR="00BA1684">
        <w:rPr>
          <w:sz w:val="28"/>
          <w:szCs w:val="28"/>
        </w:rPr>
        <w:t xml:space="preserve"> распорядител</w:t>
      </w:r>
      <w:r w:rsidR="00050EE6">
        <w:rPr>
          <w:sz w:val="28"/>
          <w:szCs w:val="28"/>
        </w:rPr>
        <w:t>ем</w:t>
      </w:r>
      <w:r w:rsidR="00BA1684">
        <w:rPr>
          <w:sz w:val="28"/>
          <w:szCs w:val="28"/>
        </w:rPr>
        <w:t xml:space="preserve"> средств, в ведении которого находится бюджетное учреждение) (далее- Заявка на включение реквизитов).»;</w:t>
      </w:r>
    </w:p>
    <w:p w:rsidR="00050EE6" w:rsidRDefault="00050EE6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4.6 следующего содержания:</w:t>
      </w:r>
    </w:p>
    <w:p w:rsidR="00BA1684" w:rsidRDefault="00BA1684" w:rsidP="005C72EB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«4.6. Отдел по казначейскому исполнению на основании документов, представленных клиентом для открытия лицевого счета и прошедших проверку в соответствии с требованиями</w:t>
      </w:r>
      <w:r w:rsidR="00E71429">
        <w:rPr>
          <w:sz w:val="28"/>
          <w:szCs w:val="28"/>
        </w:rPr>
        <w:t>, установленными пунктом 3.7 настоящего Порядка, не позднее следующего рабочего дня после завершения проверки указанных документов осуществляет открытие клиенту соответствующего лицевого счета при условии наличия Заявки на включение реквизитов.»;</w:t>
      </w:r>
    </w:p>
    <w:p w:rsidR="00E71429" w:rsidRDefault="008B6705" w:rsidP="00E15093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429">
        <w:rPr>
          <w:sz w:val="28"/>
          <w:szCs w:val="28"/>
        </w:rPr>
        <w:t xml:space="preserve"> разделе 5:</w:t>
      </w:r>
    </w:p>
    <w:p w:rsidR="00E71429" w:rsidRPr="00E71429" w:rsidRDefault="00E71429" w:rsidP="00E7142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71429">
        <w:rPr>
          <w:sz w:val="28"/>
          <w:szCs w:val="28"/>
        </w:rPr>
        <w:t>– пункт 5.7. изложить в следующей редакции:</w:t>
      </w:r>
    </w:p>
    <w:p w:rsidR="00E71429" w:rsidRDefault="00E71429" w:rsidP="005C7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</w:t>
      </w:r>
      <w:r w:rsidR="008B6705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r w:rsidR="00FA7EE3">
        <w:rPr>
          <w:sz w:val="28"/>
          <w:szCs w:val="28"/>
        </w:rPr>
        <w:t>, если документы</w:t>
      </w:r>
      <w:r w:rsidR="001F75DC">
        <w:rPr>
          <w:sz w:val="28"/>
          <w:szCs w:val="28"/>
        </w:rPr>
        <w:t xml:space="preserve">, представленные клиентом для переоформления лицевых счетов прошли проверку в соответствии с требованиями, установленными пунктом 3.14 настоящего Порядка, участник бюджетного процесса (вышестоящий участник бюджетного процесса, главный распорядитель средств, в ведении которого находится бюджетное учреждение) представляет на бумажном носителе или формирует программном комплексе «Бюджет – СМАРТ Про» заявку на изменение реквизитов, которая подписывается лицом, включенным в Карточку, представленную в отдел по казначейскому исполнению </w:t>
      </w:r>
      <w:r w:rsidR="00050EE6">
        <w:rPr>
          <w:sz w:val="28"/>
          <w:szCs w:val="28"/>
        </w:rPr>
        <w:t xml:space="preserve">участником бюджетного процесса </w:t>
      </w:r>
      <w:r w:rsidR="001F75DC">
        <w:rPr>
          <w:sz w:val="28"/>
          <w:szCs w:val="28"/>
        </w:rPr>
        <w:t>(вышестоящи</w:t>
      </w:r>
      <w:r w:rsidR="00050EE6">
        <w:rPr>
          <w:sz w:val="28"/>
          <w:szCs w:val="28"/>
        </w:rPr>
        <w:t>м</w:t>
      </w:r>
      <w:r w:rsidR="001F75DC">
        <w:rPr>
          <w:sz w:val="28"/>
          <w:szCs w:val="28"/>
        </w:rPr>
        <w:t xml:space="preserve"> участник</w:t>
      </w:r>
      <w:r w:rsidR="00050EE6">
        <w:rPr>
          <w:sz w:val="28"/>
          <w:szCs w:val="28"/>
        </w:rPr>
        <w:t>ом</w:t>
      </w:r>
      <w:r w:rsidR="001F75DC">
        <w:rPr>
          <w:sz w:val="28"/>
          <w:szCs w:val="28"/>
        </w:rPr>
        <w:t xml:space="preserve"> бюджетного процесса, главны</w:t>
      </w:r>
      <w:r w:rsidR="00050EE6">
        <w:rPr>
          <w:sz w:val="28"/>
          <w:szCs w:val="28"/>
        </w:rPr>
        <w:t>м</w:t>
      </w:r>
      <w:r w:rsidR="001F75DC">
        <w:rPr>
          <w:sz w:val="28"/>
          <w:szCs w:val="28"/>
        </w:rPr>
        <w:t xml:space="preserve"> распорядител</w:t>
      </w:r>
      <w:r w:rsidR="00050EE6">
        <w:rPr>
          <w:sz w:val="28"/>
          <w:szCs w:val="28"/>
        </w:rPr>
        <w:t>ем</w:t>
      </w:r>
      <w:r w:rsidR="001F75DC">
        <w:rPr>
          <w:sz w:val="28"/>
          <w:szCs w:val="28"/>
        </w:rPr>
        <w:t xml:space="preserve"> средств, в ведении которого находится бюджетное учреждение) (далее- Заявка на изменение реквизитов).»;</w:t>
      </w:r>
    </w:p>
    <w:p w:rsidR="001F75DC" w:rsidRDefault="001F75DC" w:rsidP="00E7142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пунктом 5.8 следующего содержания:</w:t>
      </w:r>
    </w:p>
    <w:p w:rsidR="001F75DC" w:rsidRDefault="001F75DC" w:rsidP="005C7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Переоформление лицевых счетов осуществляется отделом по казначейскому исполнению на основании документов, представленных клиентом для переоформления лицевых </w:t>
      </w:r>
      <w:r w:rsidR="008B6705">
        <w:rPr>
          <w:sz w:val="28"/>
          <w:szCs w:val="28"/>
        </w:rPr>
        <w:t>сч</w:t>
      </w:r>
      <w:r>
        <w:rPr>
          <w:sz w:val="28"/>
          <w:szCs w:val="28"/>
        </w:rPr>
        <w:t>етов и прошедших проверку в соответствии с требованиями, установленными пунктом 3.14 настоящего Порядка, не позднее следующего рабочего дня после завершения их проверки при условии наличия Заявки на изменение реквизитов.»</w:t>
      </w:r>
      <w:r w:rsidR="008B6705">
        <w:rPr>
          <w:sz w:val="28"/>
          <w:szCs w:val="28"/>
        </w:rPr>
        <w:t>;</w:t>
      </w:r>
    </w:p>
    <w:p w:rsidR="008B6705" w:rsidRDefault="008B6705" w:rsidP="00E15093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6:</w:t>
      </w:r>
    </w:p>
    <w:p w:rsidR="008B6705" w:rsidRDefault="008B6705" w:rsidP="008B6705">
      <w:pPr>
        <w:pStyle w:val="ac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пункт 6.10. изложить в следующей редакции: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«6.10. В случае закрытия лицевых счетов бюджетного учреждения в связи с реорганизацией (ликвидацией) клиента передача показателей, отраженных на закрываемых лицевых счетах, осуществляется на основании Акта пр</w:t>
      </w:r>
      <w:r w:rsidR="009956A7">
        <w:rPr>
          <w:sz w:val="28"/>
          <w:szCs w:val="28"/>
        </w:rPr>
        <w:t>и</w:t>
      </w:r>
      <w:r>
        <w:rPr>
          <w:sz w:val="28"/>
          <w:szCs w:val="28"/>
        </w:rPr>
        <w:t>емки-передачи показателей лицевых счетов, открытых бюджетному учреждению, по форме согласно приложению №13 к настоящему Порядку (далее- Акт приемки- передачи показателей лицевых счетов, открытых бюджетному учреждению).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Реорганизуемые бюджетные учреждения на основании акта приемки- передачи показателей лицевых счетов, открытых бюджетному учреждению, осуществляют перенос показателей с лицевых счетов бюджетного учреждения, передающего показатели, на лицевые счета бюджетного учреждения, принимающего показатели.</w:t>
      </w:r>
    </w:p>
    <w:p w:rsidR="008B6705" w:rsidRDefault="008B6705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по казначейскому исполнению осуществляет проверку показателей, отраженных а Акте приемки-передачи показателей лицевых счетов, открытых бюджетному учреждению, на соответствие показ</w:t>
      </w:r>
      <w:r w:rsidR="009956A7">
        <w:rPr>
          <w:sz w:val="28"/>
          <w:szCs w:val="28"/>
        </w:rPr>
        <w:t>ат</w:t>
      </w:r>
      <w:r>
        <w:rPr>
          <w:sz w:val="28"/>
          <w:szCs w:val="28"/>
        </w:rPr>
        <w:t xml:space="preserve">елям, </w:t>
      </w:r>
      <w:r>
        <w:rPr>
          <w:sz w:val="28"/>
          <w:szCs w:val="28"/>
        </w:rPr>
        <w:lastRenderedPageBreak/>
        <w:t>отраженным на лицевых счетах б</w:t>
      </w:r>
      <w:r w:rsidR="009956A7">
        <w:rPr>
          <w:sz w:val="28"/>
          <w:szCs w:val="28"/>
        </w:rPr>
        <w:t>юджетного учреждения, а также реквизитов, предусмотренных к заполнению при представлении Акта приемки-передачи показателей лицевых счетов, открытых бюджетному учреждению.</w:t>
      </w:r>
    </w:p>
    <w:p w:rsidR="009956A7" w:rsidRDefault="009956A7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типа бюджетного учреждения на казенное учреждение показатели, отраженные на закрываемых лицевых счетах, не подлежат передаче на вновь открытые лицевые счета.</w:t>
      </w:r>
    </w:p>
    <w:p w:rsidR="009956A7" w:rsidRPr="008B6705" w:rsidRDefault="009956A7" w:rsidP="005C72EB">
      <w:pPr>
        <w:pStyle w:val="ac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документы, представленные для закрытия лицевого счета прошли проверку в соответствии с требованиями, установленными пунктом 3.19 настоящего Порядка, при условии отсутствия учтенных показателей на закрываемом лицевом счете, участник бюджетного процесса (вышестоящий участник бюджетного процесса, главный распорядитель средств, в ведении которого находится бюджетное учреждение) представляет на бумажном носителе или формирует в программном комплексе «Бюджет- СМАРТ Про» заявку на исключение реквизитов, которая подписывается лицом, включенным в Карточку, представленную в отдел по казначейскому исп</w:t>
      </w:r>
      <w:r w:rsidR="009F7856">
        <w:rPr>
          <w:sz w:val="28"/>
          <w:szCs w:val="28"/>
        </w:rPr>
        <w:t>о</w:t>
      </w:r>
      <w:r>
        <w:rPr>
          <w:sz w:val="28"/>
          <w:szCs w:val="28"/>
        </w:rPr>
        <w:t>лнению участником бюджетного процесса (вышестоящи</w:t>
      </w:r>
      <w:r w:rsidR="009F7856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участник</w:t>
      </w:r>
      <w:r w:rsidR="009F7856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бюджетного процесса, главны</w:t>
      </w:r>
      <w:r w:rsidR="009F7856">
        <w:rPr>
          <w:sz w:val="28"/>
          <w:szCs w:val="28"/>
        </w:rPr>
        <w:t>м</w:t>
      </w:r>
      <w:r>
        <w:rPr>
          <w:sz w:val="28"/>
          <w:szCs w:val="28"/>
        </w:rPr>
        <w:t xml:space="preserve"> распорядител</w:t>
      </w:r>
      <w:r w:rsidR="009F7856">
        <w:rPr>
          <w:sz w:val="28"/>
          <w:szCs w:val="28"/>
        </w:rPr>
        <w:t>ем</w:t>
      </w:r>
      <w:r>
        <w:rPr>
          <w:sz w:val="28"/>
          <w:szCs w:val="28"/>
        </w:rPr>
        <w:t xml:space="preserve"> средств, в ведении которого находится бюджетное учреждение)</w:t>
      </w:r>
      <w:r w:rsidR="009F7856">
        <w:rPr>
          <w:sz w:val="28"/>
          <w:szCs w:val="28"/>
        </w:rPr>
        <w:t xml:space="preserve"> (далее</w:t>
      </w:r>
      <w:r w:rsidR="00695397">
        <w:rPr>
          <w:sz w:val="28"/>
          <w:szCs w:val="28"/>
        </w:rPr>
        <w:t xml:space="preserve"> </w:t>
      </w:r>
      <w:r w:rsidR="009F7856">
        <w:rPr>
          <w:sz w:val="28"/>
          <w:szCs w:val="28"/>
        </w:rPr>
        <w:t>-Заявка на исключение реквизитов).»:</w:t>
      </w:r>
    </w:p>
    <w:p w:rsidR="00F22858" w:rsidRDefault="00040F2E" w:rsidP="00F639E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A84253">
        <w:tab/>
      </w:r>
      <w:r w:rsidR="00F22858">
        <w:rPr>
          <w:sz w:val="28"/>
          <w:szCs w:val="28"/>
        </w:rPr>
        <w:t>пункт 6.11  изложить в следующей редакции:</w:t>
      </w:r>
    </w:p>
    <w:p w:rsidR="009F7856" w:rsidRDefault="00F22858" w:rsidP="009F7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9F78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акрыти</w:t>
      </w:r>
      <w:r w:rsidR="009F7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</w:t>
      </w:r>
      <w:r w:rsidR="009F78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9F7856">
        <w:rPr>
          <w:rFonts w:ascii="Times New Roman" w:hAnsi="Times New Roman" w:cs="Times New Roman"/>
          <w:sz w:val="28"/>
          <w:szCs w:val="28"/>
        </w:rPr>
        <w:t>а</w:t>
      </w:r>
      <w:r w:rsidR="00695397">
        <w:rPr>
          <w:rFonts w:ascii="Times New Roman" w:hAnsi="Times New Roman" w:cs="Times New Roman"/>
          <w:sz w:val="28"/>
          <w:szCs w:val="28"/>
        </w:rPr>
        <w:t xml:space="preserve">  </w:t>
      </w:r>
      <w:r w:rsidR="009F7856">
        <w:rPr>
          <w:rFonts w:ascii="Times New Roman" w:hAnsi="Times New Roman" w:cs="Times New Roman"/>
          <w:sz w:val="28"/>
          <w:szCs w:val="28"/>
        </w:rPr>
        <w:t>осуществляется отделом по казначейскому исполнению бюджета на основании документов, представленных для закрытия лицевого счета и прошедших поверку в соответствии с требованиями, установленными пунктом 3.19 настоящего Порядка, в сроки, установленные пунктом 6.8 настоящего Порядка при условии наличия Заявки на исключение реквизитов.»;</w:t>
      </w:r>
    </w:p>
    <w:p w:rsidR="009F7856" w:rsidRDefault="009F7856" w:rsidP="00E1509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</w:t>
      </w:r>
      <w:r w:rsidR="008E633E">
        <w:rPr>
          <w:rFonts w:ascii="Times New Roman" w:hAnsi="Times New Roman" w:cs="Times New Roman"/>
          <w:sz w:val="28"/>
          <w:szCs w:val="28"/>
        </w:rPr>
        <w:t>1,2</w:t>
      </w:r>
      <w:r w:rsidR="00142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6,7,13,14,15,16,17 изложить в новой редакции (прилагаются).</w:t>
      </w:r>
    </w:p>
    <w:p w:rsidR="00F22858" w:rsidRDefault="00F22858" w:rsidP="009F7856">
      <w:pPr>
        <w:pStyle w:val="ConsPlusNormal"/>
        <w:ind w:firstLine="709"/>
        <w:jc w:val="both"/>
        <w:rPr>
          <w:sz w:val="28"/>
          <w:szCs w:val="28"/>
        </w:rPr>
      </w:pPr>
    </w:p>
    <w:p w:rsidR="00F22858" w:rsidRPr="00757CA5" w:rsidRDefault="00F22858" w:rsidP="00F22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131795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</w:t>
      </w:r>
      <w:r>
        <w:rPr>
          <w:sz w:val="28"/>
          <w:szCs w:val="28"/>
        </w:rPr>
        <w:t>Н.И.Калистратова</w:t>
      </w:r>
      <w:r w:rsidR="00B97534">
        <w:rPr>
          <w:sz w:val="28"/>
          <w:szCs w:val="28"/>
        </w:rPr>
        <w:t xml:space="preserve">                   </w:t>
      </w:r>
    </w:p>
    <w:p w:rsidR="0010308D" w:rsidRDefault="0010308D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4D26" w:rsidRDefault="00704D26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9AF" w:rsidRDefault="005F79AF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9AF" w:rsidRDefault="005F79AF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9AF" w:rsidRDefault="005F79AF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483"/>
        <w:gridCol w:w="607"/>
        <w:gridCol w:w="404"/>
        <w:gridCol w:w="219"/>
        <w:gridCol w:w="1568"/>
        <w:gridCol w:w="311"/>
        <w:gridCol w:w="311"/>
        <w:gridCol w:w="63"/>
        <w:gridCol w:w="180"/>
        <w:gridCol w:w="1795"/>
        <w:gridCol w:w="705"/>
        <w:gridCol w:w="1064"/>
      </w:tblGrid>
      <w:tr w:rsidR="001424E2" w:rsidRPr="0030671B" w:rsidTr="0013709D">
        <w:trPr>
          <w:gridBefore w:val="10"/>
          <w:wBefore w:w="571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97" w:rsidRDefault="001424E2" w:rsidP="002C1789">
            <w:pPr>
              <w:pStyle w:val="11"/>
              <w:jc w:val="center"/>
            </w:pPr>
            <w:r w:rsidRPr="00193B1E">
              <w:br w:type="page"/>
            </w:r>
            <w:r w:rsidRPr="0030671B">
              <w:rPr>
                <w:sz w:val="28"/>
                <w:szCs w:val="28"/>
              </w:rPr>
              <w:br w:type="page"/>
            </w:r>
            <w:r w:rsidRPr="00193B1E">
              <w:br w:type="page"/>
            </w:r>
          </w:p>
          <w:p w:rsidR="001424E2" w:rsidRPr="0030671B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Приложение № 1</w:t>
            </w:r>
          </w:p>
          <w:p w:rsidR="001424E2" w:rsidRPr="0030671B" w:rsidRDefault="001424E2" w:rsidP="00540702">
            <w:pPr>
              <w:pStyle w:val="11"/>
              <w:jc w:val="both"/>
              <w:rPr>
                <w:b/>
                <w:spacing w:val="40"/>
                <w:sz w:val="16"/>
                <w:szCs w:val="16"/>
              </w:rPr>
            </w:pPr>
            <w:r w:rsidRPr="00C115E6">
              <w:rPr>
                <w:sz w:val="18"/>
                <w:szCs w:val="18"/>
              </w:rPr>
              <w:t>к Порядку открытия и ведения лицевых счетов</w:t>
            </w:r>
            <w:r>
              <w:rPr>
                <w:sz w:val="18"/>
                <w:szCs w:val="18"/>
              </w:rPr>
              <w:t xml:space="preserve"> Финансовым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дминистрации муниципального образования «</w:t>
            </w:r>
            <w:r w:rsidR="004D2DF8">
              <w:rPr>
                <w:sz w:val="18"/>
                <w:szCs w:val="18"/>
              </w:rPr>
              <w:t>Хиславичский</w:t>
            </w:r>
            <w:r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1424E2" w:rsidRPr="0030671B" w:rsidTr="0013709D">
        <w:trPr>
          <w:gridBefore w:val="10"/>
          <w:wBefore w:w="5710" w:type="dxa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4E2" w:rsidRPr="0030671B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  <w:p w:rsidR="001424E2" w:rsidRPr="0030671B" w:rsidRDefault="001424E2" w:rsidP="002C1789">
            <w:pPr>
              <w:pStyle w:val="11"/>
              <w:ind w:firstLine="748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424E2" w:rsidRPr="00D55676" w:rsidRDefault="001424E2" w:rsidP="002C1789">
            <w:pPr>
              <w:jc w:val="center"/>
              <w:rPr>
                <w:b/>
                <w:bCs/>
                <w:sz w:val="22"/>
                <w:szCs w:val="22"/>
              </w:rPr>
            </w:pPr>
            <w:r w:rsidRPr="00193B1E">
              <w:rPr>
                <w:b/>
                <w:spacing w:val="40"/>
                <w:sz w:val="22"/>
                <w:szCs w:val="22"/>
              </w:rPr>
              <w:t>ЗАЯВЛЕНИЕ</w:t>
            </w:r>
          </w:p>
        </w:tc>
        <w:tc>
          <w:tcPr>
            <w:tcW w:w="1064" w:type="dxa"/>
            <w:vAlign w:val="center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4E2" w:rsidRPr="00D55676" w:rsidRDefault="001424E2" w:rsidP="002C1789">
            <w:pPr>
              <w:jc w:val="right"/>
              <w:rPr>
                <w:b/>
                <w:bCs/>
                <w:sz w:val="22"/>
                <w:szCs w:val="22"/>
              </w:rPr>
            </w:pPr>
            <w:r w:rsidRPr="00D55676">
              <w:rPr>
                <w:b/>
                <w:bCs/>
                <w:sz w:val="22"/>
                <w:szCs w:val="22"/>
              </w:rPr>
              <w:t>на открытие лицевого счета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«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hRule="exact" w:val="73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59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 получателя средств*</w:t>
            </w:r>
          </w:p>
        </w:tc>
        <w:tc>
          <w:tcPr>
            <w:tcW w:w="5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821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13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</w:t>
            </w:r>
          </w:p>
        </w:tc>
        <w:tc>
          <w:tcPr>
            <w:tcW w:w="6620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424E2" w:rsidRDefault="001424E2" w:rsidP="0069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 w:rsidR="0069539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муниципального образования «</w:t>
            </w:r>
            <w:r w:rsidR="004D2DF8">
              <w:rPr>
                <w:sz w:val="22"/>
                <w:szCs w:val="22"/>
              </w:rPr>
              <w:t>Хиславичский</w:t>
            </w:r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</w:tr>
    </w:tbl>
    <w:p w:rsidR="001424E2" w:rsidRDefault="001424E2" w:rsidP="001424E2">
      <w:pPr>
        <w:pStyle w:val="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512"/>
      </w:tblGrid>
      <w:tr w:rsidR="001424E2" w:rsidTr="002C1789">
        <w:trPr>
          <w:trHeight w:val="36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</w:tr>
      <w:tr w:rsidR="001424E2" w:rsidTr="002C1789">
        <w:trPr>
          <w:cantSplit/>
          <w:trHeight w:hRule="exact" w:val="36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открытия</w:t>
            </w:r>
          </w:p>
        </w:tc>
        <w:tc>
          <w:tcPr>
            <w:tcW w:w="7512" w:type="dxa"/>
            <w:vMerge w:val="restart"/>
            <w:tcBorders>
              <w:top w:val="nil"/>
              <w:lef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75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1424E2" w:rsidRDefault="001424E2" w:rsidP="001424E2">
      <w:pPr>
        <w:pStyle w:val="11"/>
        <w:ind w:firstLine="748"/>
        <w:jc w:val="center"/>
        <w:rPr>
          <w:sz w:val="22"/>
          <w:szCs w:val="2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722"/>
        <w:gridCol w:w="141"/>
        <w:gridCol w:w="1418"/>
        <w:gridCol w:w="141"/>
        <w:gridCol w:w="2977"/>
      </w:tblGrid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клиента </w:t>
            </w:r>
          </w:p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24E2" w:rsidRDefault="001424E2" w:rsidP="001424E2">
      <w:pPr>
        <w:pStyle w:val="11"/>
        <w:ind w:firstLine="748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722"/>
        <w:gridCol w:w="141"/>
        <w:gridCol w:w="1418"/>
        <w:gridCol w:w="141"/>
        <w:gridCol w:w="2977"/>
      </w:tblGrid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24E2" w:rsidRDefault="001424E2" w:rsidP="002C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424E2" w:rsidRPr="00193B1E" w:rsidRDefault="001424E2" w:rsidP="001424E2">
      <w:pPr>
        <w:pStyle w:val="11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424E2" w:rsidRPr="0013709D" w:rsidRDefault="001424E2" w:rsidP="005F79AF">
      <w:pPr>
        <w:pStyle w:val="1"/>
        <w:jc w:val="left"/>
        <w:rPr>
          <w:b/>
          <w:sz w:val="24"/>
          <w:szCs w:val="24"/>
        </w:rPr>
      </w:pPr>
      <w:r w:rsidRPr="0013709D">
        <w:rPr>
          <w:b/>
          <w:sz w:val="24"/>
          <w:szCs w:val="24"/>
        </w:rPr>
        <w:t>Отметка финансового органа муниципального образования «</w:t>
      </w:r>
      <w:r w:rsidR="004D2DF8">
        <w:rPr>
          <w:b/>
          <w:sz w:val="24"/>
          <w:szCs w:val="24"/>
        </w:rPr>
        <w:t>Хиславичский</w:t>
      </w:r>
      <w:r w:rsidRPr="0013709D">
        <w:rPr>
          <w:b/>
          <w:sz w:val="24"/>
          <w:szCs w:val="24"/>
        </w:rPr>
        <w:t xml:space="preserve"> район» Смоленской области</w:t>
      </w:r>
    </w:p>
    <w:p w:rsidR="001424E2" w:rsidRPr="00193B1E" w:rsidRDefault="001424E2" w:rsidP="00EE4BD5">
      <w:pPr>
        <w:pStyle w:val="21"/>
        <w:pBdr>
          <w:top w:val="single" w:sz="4" w:space="1" w:color="auto"/>
        </w:pBdr>
        <w:jc w:val="left"/>
        <w:rPr>
          <w:sz w:val="22"/>
          <w:szCs w:val="22"/>
        </w:rPr>
      </w:pPr>
      <w:r w:rsidRPr="00193B1E">
        <w:rPr>
          <w:sz w:val="22"/>
          <w:szCs w:val="22"/>
        </w:rPr>
        <w:t>об открытии лицевого счета №_________________________________№________________________________</w:t>
      </w:r>
      <w:r w:rsidR="0013709D">
        <w:rPr>
          <w:sz w:val="22"/>
          <w:szCs w:val="22"/>
        </w:rPr>
        <w:t>_</w:t>
      </w:r>
    </w:p>
    <w:p w:rsidR="001424E2" w:rsidRPr="00193B1E" w:rsidRDefault="001424E2" w:rsidP="002C1789">
      <w:pPr>
        <w:pStyle w:val="21"/>
        <w:pBdr>
          <w:top w:val="single" w:sz="4" w:space="1" w:color="auto"/>
        </w:pBdr>
        <w:ind w:firstLine="748"/>
        <w:jc w:val="right"/>
        <w:rPr>
          <w:sz w:val="22"/>
          <w:szCs w:val="22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660"/>
        <w:gridCol w:w="1980"/>
        <w:gridCol w:w="540"/>
        <w:gridCol w:w="2520"/>
      </w:tblGrid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 xml:space="preserve">Начальник (заместитель, начальника) </w:t>
            </w:r>
          </w:p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>Финансового управления                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ind w:firstLine="748"/>
              <w:jc w:val="right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0308D" w:rsidRDefault="001424E2" w:rsidP="002C1789">
            <w:pPr>
              <w:pStyle w:val="11"/>
              <w:rPr>
                <w:sz w:val="22"/>
                <w:szCs w:val="22"/>
              </w:rPr>
            </w:pPr>
            <w:r w:rsidRPr="0010308D"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1424E2" w:rsidRPr="0010308D" w:rsidRDefault="00980031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1424E2" w:rsidRPr="0010308D">
              <w:rPr>
                <w:sz w:val="22"/>
                <w:szCs w:val="22"/>
              </w:rPr>
              <w:t xml:space="preserve"> </w:t>
            </w:r>
            <w:r w:rsidR="00695397">
              <w:rPr>
                <w:sz w:val="22"/>
                <w:szCs w:val="22"/>
              </w:rPr>
              <w:t xml:space="preserve">            </w:t>
            </w:r>
            <w:r w:rsidR="001424E2" w:rsidRPr="0010308D">
              <w:rPr>
                <w:sz w:val="22"/>
                <w:szCs w:val="22"/>
              </w:rPr>
              <w:t xml:space="preserve">  ____________________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980031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695397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424E2" w:rsidRPr="00193B1E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gridAfter w:val="1"/>
          <w:wAfter w:w="2520" w:type="dxa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5F79AF" w:rsidRDefault="001424E2" w:rsidP="00980031">
            <w:pPr>
              <w:rPr>
                <w:b/>
                <w:sz w:val="22"/>
                <w:szCs w:val="22"/>
              </w:rPr>
            </w:pPr>
            <w:r w:rsidRPr="005F79AF">
              <w:rPr>
                <w:sz w:val="22"/>
                <w:szCs w:val="22"/>
              </w:rPr>
              <w:t xml:space="preserve">Начальник отдела по казначейскому исполнению бюджета (ответственный работник отдела </w:t>
            </w:r>
            <w:r w:rsidR="0013709D" w:rsidRPr="005F79AF">
              <w:rPr>
                <w:sz w:val="22"/>
                <w:szCs w:val="22"/>
              </w:rPr>
              <w:t>по</w:t>
            </w:r>
            <w:r w:rsidR="0013709D" w:rsidRPr="005F79AF">
              <w:rPr>
                <w:b/>
                <w:sz w:val="22"/>
                <w:szCs w:val="22"/>
              </w:rPr>
              <w:t xml:space="preserve"> </w:t>
            </w:r>
            <w:r w:rsidR="0013709D" w:rsidRPr="005F79AF">
              <w:rPr>
                <w:sz w:val="22"/>
                <w:szCs w:val="22"/>
              </w:rPr>
              <w:t>казначейскому исполнению</w:t>
            </w:r>
            <w:r w:rsidRPr="005F79AF">
              <w:t>)</w:t>
            </w:r>
            <w:r w:rsidRPr="005F79AF">
              <w:rPr>
                <w:sz w:val="22"/>
                <w:szCs w:val="22"/>
              </w:rPr>
              <w:t>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22"/>
                <w:szCs w:val="22"/>
              </w:rPr>
            </w:pPr>
          </w:p>
        </w:tc>
      </w:tr>
      <w:tr w:rsidR="001424E2" w:rsidRPr="00193B1E" w:rsidTr="002C178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  <w:vAlign w:val="bottom"/>
          </w:tcPr>
          <w:p w:rsidR="001424E2" w:rsidRPr="00193B1E" w:rsidRDefault="00980031" w:rsidP="00137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1424E2"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(расшифровка подписи)</w:t>
            </w:r>
          </w:p>
        </w:tc>
      </w:tr>
    </w:tbl>
    <w:p w:rsidR="00980031" w:rsidRPr="00193B1E" w:rsidRDefault="00980031" w:rsidP="00980031">
      <w:r>
        <w:t>«______»_________________20____г.</w:t>
      </w:r>
    </w:p>
    <w:p w:rsidR="001424E2" w:rsidRPr="00B5554D" w:rsidRDefault="001424E2" w:rsidP="001424E2">
      <w:pPr>
        <w:jc w:val="right"/>
      </w:pPr>
    </w:p>
    <w:p w:rsidR="001424E2" w:rsidRDefault="001424E2" w:rsidP="001424E2"/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0231">
        <w:rPr>
          <w:sz w:val="16"/>
          <w:szCs w:val="16"/>
        </w:rPr>
        <w:t>*</w:t>
      </w: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031" w:rsidRDefault="00980031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031" w:rsidRDefault="00980031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031" w:rsidRDefault="00980031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031" w:rsidRDefault="00980031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0031" w:rsidRDefault="00980031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5397" w:rsidRDefault="00695397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5397" w:rsidRDefault="00695397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5397" w:rsidRDefault="00695397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D" w:rsidRDefault="0010308D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1424E2" w:rsidRDefault="001424E2" w:rsidP="001424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3402" w:type="dxa"/>
        <w:tblInd w:w="6912" w:type="dxa"/>
        <w:tblLook w:val="01E0"/>
      </w:tblPr>
      <w:tblGrid>
        <w:gridCol w:w="3402"/>
      </w:tblGrid>
      <w:tr w:rsidR="001424E2" w:rsidRPr="0030671B" w:rsidTr="002C1789">
        <w:tc>
          <w:tcPr>
            <w:tcW w:w="3402" w:type="dxa"/>
          </w:tcPr>
          <w:p w:rsidR="00980031" w:rsidRDefault="001424E2" w:rsidP="006D4EBA">
            <w:pPr>
              <w:pStyle w:val="11"/>
              <w:jc w:val="righ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Приложение № </w:t>
            </w:r>
            <w:r w:rsidR="00980031">
              <w:rPr>
                <w:sz w:val="16"/>
                <w:szCs w:val="16"/>
              </w:rPr>
              <w:t>2</w:t>
            </w:r>
          </w:p>
          <w:p w:rsidR="001424E2" w:rsidRPr="0030671B" w:rsidRDefault="006D4EBA" w:rsidP="00540702">
            <w:pPr>
              <w:pStyle w:val="11"/>
              <w:jc w:val="right"/>
              <w:rPr>
                <w:b/>
                <w:spacing w:val="40"/>
                <w:sz w:val="16"/>
                <w:szCs w:val="16"/>
              </w:rPr>
            </w:pPr>
            <w:r w:rsidRPr="00C115E6">
              <w:rPr>
                <w:sz w:val="18"/>
                <w:szCs w:val="18"/>
              </w:rPr>
              <w:t>к Порядку открытия и ведения лицевых счетов</w:t>
            </w:r>
            <w:r>
              <w:rPr>
                <w:sz w:val="18"/>
                <w:szCs w:val="18"/>
              </w:rPr>
              <w:t xml:space="preserve"> Финансовым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дминистрации муниципального образования «Хиславичский район» Смоленской области </w:t>
            </w:r>
            <w:r w:rsidR="001424E2">
              <w:rPr>
                <w:sz w:val="18"/>
                <w:szCs w:val="18"/>
              </w:rPr>
              <w:t>области</w:t>
            </w:r>
          </w:p>
        </w:tc>
      </w:tr>
      <w:tr w:rsidR="001424E2" w:rsidRPr="0030671B" w:rsidTr="002C1789">
        <w:tc>
          <w:tcPr>
            <w:tcW w:w="3402" w:type="dxa"/>
          </w:tcPr>
          <w:p w:rsidR="001424E2" w:rsidRPr="0030671B" w:rsidRDefault="001424E2" w:rsidP="006D4EBA">
            <w:pPr>
              <w:pStyle w:val="11"/>
              <w:jc w:val="right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1424E2" w:rsidRPr="00193B1E" w:rsidRDefault="001424E2" w:rsidP="001424E2">
      <w:pPr>
        <w:pStyle w:val="11"/>
        <w:jc w:val="center"/>
        <w:rPr>
          <w:sz w:val="22"/>
          <w:szCs w:val="22"/>
        </w:rPr>
      </w:pPr>
      <w:r w:rsidRPr="00193B1E">
        <w:rPr>
          <w:b/>
          <w:spacing w:val="40"/>
          <w:sz w:val="22"/>
          <w:szCs w:val="22"/>
        </w:rPr>
        <w:t>ЗАЯВЛЕНИЕ</w:t>
      </w:r>
      <w:r w:rsidRPr="00193B1E">
        <w:rPr>
          <w:b/>
          <w:spacing w:val="40"/>
          <w:sz w:val="22"/>
          <w:szCs w:val="22"/>
        </w:rPr>
        <w:br/>
      </w:r>
      <w:r w:rsidRPr="00193B1E">
        <w:rPr>
          <w:b/>
          <w:sz w:val="22"/>
          <w:szCs w:val="22"/>
        </w:rPr>
        <w:t>на закрытие лицевого счета</w:t>
      </w:r>
    </w:p>
    <w:p w:rsidR="001424E2" w:rsidRPr="00E120D0" w:rsidRDefault="001424E2" w:rsidP="001424E2">
      <w:pPr>
        <w:pStyle w:val="11"/>
        <w:jc w:val="center"/>
        <w:rPr>
          <w:b/>
          <w:sz w:val="22"/>
          <w:szCs w:val="22"/>
        </w:rPr>
      </w:pPr>
      <w:r w:rsidRPr="00E120D0">
        <w:rPr>
          <w:b/>
          <w:sz w:val="22"/>
          <w:szCs w:val="22"/>
        </w:rPr>
        <w:t xml:space="preserve"> № _________________________</w:t>
      </w:r>
    </w:p>
    <w:p w:rsidR="001424E2" w:rsidRPr="00E120D0" w:rsidRDefault="001424E2" w:rsidP="001424E2">
      <w:pPr>
        <w:pStyle w:val="11"/>
        <w:jc w:val="center"/>
        <w:rPr>
          <w:b/>
          <w:sz w:val="22"/>
          <w:szCs w:val="22"/>
        </w:rPr>
      </w:pPr>
      <w:r w:rsidRPr="00E120D0">
        <w:rPr>
          <w:b/>
          <w:sz w:val="22"/>
          <w:szCs w:val="22"/>
        </w:rPr>
        <w:t>№ _________________________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900"/>
        <w:gridCol w:w="399"/>
        <w:gridCol w:w="395"/>
        <w:gridCol w:w="865"/>
      </w:tblGrid>
      <w:tr w:rsidR="001424E2" w:rsidRPr="00193B1E" w:rsidTr="002C1789">
        <w:trPr>
          <w:cantSplit/>
          <w:jc w:val="center"/>
        </w:trPr>
        <w:tc>
          <w:tcPr>
            <w:tcW w:w="482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vAlign w:val="bottom"/>
          </w:tcPr>
          <w:p w:rsidR="001424E2" w:rsidRPr="00193B1E" w:rsidRDefault="001424E2" w:rsidP="002C1789">
            <w:pPr>
              <w:pStyle w:val="11"/>
              <w:jc w:val="right"/>
              <w:rPr>
                <w:sz w:val="22"/>
                <w:szCs w:val="22"/>
              </w:rPr>
            </w:pPr>
            <w:r w:rsidRPr="00193B1E">
              <w:rPr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424E2" w:rsidRPr="00193B1E" w:rsidRDefault="001424E2" w:rsidP="001424E2">
      <w:pPr>
        <w:pStyle w:val="11"/>
        <w:rPr>
          <w:sz w:val="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6"/>
        <w:gridCol w:w="565"/>
        <w:gridCol w:w="710"/>
        <w:gridCol w:w="462"/>
        <w:gridCol w:w="228"/>
        <w:gridCol w:w="1826"/>
        <w:gridCol w:w="317"/>
        <w:gridCol w:w="354"/>
        <w:gridCol w:w="2342"/>
        <w:gridCol w:w="710"/>
        <w:gridCol w:w="1134"/>
      </w:tblGrid>
      <w:tr w:rsidR="001424E2" w:rsidTr="002C1789"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424E2" w:rsidTr="002C1789">
        <w:trPr>
          <w:cantSplit/>
          <w:trHeight w:hRule="exact" w:val="58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trHeight w:val="156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  <w:tr w:rsidR="001424E2" w:rsidTr="002C1789">
        <w:trPr>
          <w:cantSplit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 получателя средств*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24E2" w:rsidRDefault="001424E2" w:rsidP="001424E2">
      <w:pPr>
        <w:pStyle w:val="11"/>
        <w:rPr>
          <w:sz w:val="22"/>
          <w:szCs w:val="22"/>
        </w:rPr>
      </w:pPr>
    </w:p>
    <w:p w:rsidR="001424E2" w:rsidRDefault="001424E2" w:rsidP="001424E2">
      <w:pPr>
        <w:ind w:right="-284"/>
        <w:rPr>
          <w:sz w:val="22"/>
          <w:szCs w:val="22"/>
        </w:rPr>
      </w:pPr>
      <w:r w:rsidRPr="00A2789F">
        <w:rPr>
          <w:sz w:val="22"/>
          <w:szCs w:val="22"/>
        </w:rPr>
        <w:t xml:space="preserve">Наименование вышестоящего участника </w:t>
      </w:r>
    </w:p>
    <w:p w:rsidR="001424E2" w:rsidRDefault="001424E2" w:rsidP="001424E2">
      <w:pPr>
        <w:ind w:right="-284"/>
        <w:rPr>
          <w:sz w:val="22"/>
          <w:szCs w:val="22"/>
        </w:rPr>
      </w:pPr>
      <w:r w:rsidRPr="00A2789F">
        <w:rPr>
          <w:sz w:val="22"/>
          <w:szCs w:val="22"/>
        </w:rPr>
        <w:t>бюджетного процесса (</w:t>
      </w:r>
      <w:r>
        <w:rPr>
          <w:sz w:val="22"/>
          <w:szCs w:val="22"/>
        </w:rPr>
        <w:t>учредителя бюджетного</w:t>
      </w:r>
    </w:p>
    <w:p w:rsidR="001424E2" w:rsidRDefault="001424E2" w:rsidP="001424E2">
      <w:pPr>
        <w:ind w:right="-284"/>
        <w:rPr>
          <w:sz w:val="22"/>
          <w:szCs w:val="22"/>
        </w:rPr>
      </w:pPr>
      <w:r>
        <w:rPr>
          <w:sz w:val="22"/>
          <w:szCs w:val="22"/>
        </w:rPr>
        <w:t>(автономного) учреждения, вышестоящего</w:t>
      </w:r>
    </w:p>
    <w:p w:rsidR="001424E2" w:rsidRPr="00625534" w:rsidRDefault="001424E2" w:rsidP="001424E2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учреждения, </w:t>
      </w:r>
      <w:r w:rsidRPr="00A2789F">
        <w:rPr>
          <w:sz w:val="22"/>
          <w:szCs w:val="22"/>
        </w:rPr>
        <w:t xml:space="preserve">вышестоящей </w:t>
      </w:r>
      <w:r>
        <w:rPr>
          <w:sz w:val="22"/>
          <w:szCs w:val="22"/>
        </w:rPr>
        <w:t>о</w:t>
      </w:r>
      <w:r w:rsidRPr="00A2789F">
        <w:rPr>
          <w:sz w:val="22"/>
          <w:szCs w:val="22"/>
        </w:rPr>
        <w:t>рганизации)</w:t>
      </w:r>
      <w:r>
        <w:t>______________________________________________________________</w:t>
      </w:r>
    </w:p>
    <w:p w:rsidR="001424E2" w:rsidRDefault="001424E2" w:rsidP="001424E2">
      <w:pPr>
        <w:ind w:right="-284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1"/>
        <w:gridCol w:w="7373"/>
      </w:tblGrid>
      <w:tr w:rsidR="001424E2" w:rsidTr="002C1789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Default="001424E2" w:rsidP="002C1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424E2" w:rsidRDefault="001424E2" w:rsidP="002C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r w:rsidR="004D2DF8">
              <w:rPr>
                <w:sz w:val="22"/>
                <w:szCs w:val="22"/>
              </w:rPr>
              <w:t>Хиславичский</w:t>
            </w:r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</w:tr>
    </w:tbl>
    <w:p w:rsidR="001424E2" w:rsidRDefault="001424E2" w:rsidP="001424E2">
      <w:pPr>
        <w:pStyle w:val="11"/>
        <w:ind w:right="-284"/>
        <w:rPr>
          <w:b/>
        </w:rPr>
      </w:pPr>
    </w:p>
    <w:p w:rsidR="001424E2" w:rsidRPr="00193B1E" w:rsidRDefault="001424E2" w:rsidP="001424E2">
      <w:pPr>
        <w:pStyle w:val="11"/>
        <w:ind w:right="-284"/>
        <w:rPr>
          <w:sz w:val="22"/>
          <w:szCs w:val="22"/>
        </w:rPr>
      </w:pPr>
      <w:r w:rsidRPr="00A2789F">
        <w:rPr>
          <w:b/>
          <w:sz w:val="22"/>
          <w:szCs w:val="22"/>
        </w:rPr>
        <w:t>Прошу закрыть лицевой счет</w:t>
      </w:r>
      <w:r w:rsidRPr="00193B1E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__________________________________</w:t>
      </w:r>
      <w:r w:rsidRPr="00193B1E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193B1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13709D">
        <w:rPr>
          <w:sz w:val="22"/>
          <w:szCs w:val="22"/>
        </w:rPr>
        <w:t>______________________</w:t>
      </w:r>
    </w:p>
    <w:p w:rsidR="001424E2" w:rsidRPr="00193B1E" w:rsidRDefault="001424E2" w:rsidP="001424E2">
      <w:pPr>
        <w:pStyle w:val="11"/>
        <w:rPr>
          <w:sz w:val="16"/>
          <w:szCs w:val="16"/>
        </w:rPr>
      </w:pPr>
      <w:r w:rsidRPr="00193B1E">
        <w:rPr>
          <w:sz w:val="16"/>
          <w:szCs w:val="16"/>
        </w:rPr>
        <w:t xml:space="preserve">  (вид лицевого счета)</w:t>
      </w:r>
    </w:p>
    <w:p w:rsidR="001424E2" w:rsidRPr="00193B1E" w:rsidRDefault="001424E2" w:rsidP="001424E2">
      <w:pPr>
        <w:pStyle w:val="11"/>
        <w:ind w:right="-284"/>
        <w:rPr>
          <w:sz w:val="16"/>
          <w:szCs w:val="16"/>
        </w:rPr>
      </w:pPr>
      <w:r w:rsidRPr="00193B1E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424E2" w:rsidRPr="00193B1E" w:rsidRDefault="001424E2" w:rsidP="001424E2">
      <w:pPr>
        <w:pStyle w:val="11"/>
        <w:ind w:right="-284"/>
        <w:rPr>
          <w:sz w:val="24"/>
        </w:rPr>
      </w:pPr>
      <w:r w:rsidRPr="00A2789F">
        <w:rPr>
          <w:sz w:val="22"/>
          <w:szCs w:val="22"/>
        </w:rPr>
        <w:t>в связи с</w:t>
      </w:r>
      <w:r w:rsidRPr="00193B1E">
        <w:rPr>
          <w:sz w:val="24"/>
        </w:rPr>
        <w:t xml:space="preserve"> __________________________________________________________________________</w:t>
      </w:r>
      <w:r>
        <w:rPr>
          <w:sz w:val="24"/>
        </w:rPr>
        <w:t>___</w:t>
      </w:r>
      <w:r w:rsidRPr="00193B1E">
        <w:rPr>
          <w:sz w:val="24"/>
        </w:rPr>
        <w:t>_</w:t>
      </w:r>
    </w:p>
    <w:p w:rsidR="001424E2" w:rsidRDefault="001424E2" w:rsidP="001424E2">
      <w:pPr>
        <w:pStyle w:val="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Pr="00193B1E">
        <w:rPr>
          <w:sz w:val="16"/>
          <w:szCs w:val="16"/>
        </w:rPr>
        <w:t>причин</w:t>
      </w:r>
      <w:r>
        <w:rPr>
          <w:sz w:val="16"/>
          <w:szCs w:val="16"/>
        </w:rPr>
        <w:t>а закрытия лицевого счета, наименование, номер и дата документа-основания</w:t>
      </w:r>
      <w:r w:rsidRPr="00193B1E">
        <w:rPr>
          <w:sz w:val="16"/>
          <w:szCs w:val="16"/>
        </w:rPr>
        <w:t>)</w:t>
      </w:r>
    </w:p>
    <w:p w:rsidR="001424E2" w:rsidRDefault="001424E2" w:rsidP="001424E2">
      <w:pPr>
        <w:pStyle w:val="11"/>
        <w:jc w:val="center"/>
        <w:rPr>
          <w:sz w:val="16"/>
          <w:szCs w:val="16"/>
        </w:rPr>
      </w:pPr>
    </w:p>
    <w:p w:rsidR="001424E2" w:rsidRPr="00193B1E" w:rsidRDefault="001424E2" w:rsidP="001424E2">
      <w:pPr>
        <w:pStyle w:val="11"/>
        <w:pBdr>
          <w:top w:val="single" w:sz="4" w:space="1" w:color="auto"/>
        </w:pBdr>
        <w:jc w:val="center"/>
        <w:rPr>
          <w:sz w:val="16"/>
          <w:szCs w:val="16"/>
        </w:rPr>
      </w:pPr>
    </w:p>
    <w:p w:rsidR="001424E2" w:rsidRPr="00946B60" w:rsidRDefault="001424E2" w:rsidP="001424E2">
      <w:pPr>
        <w:pStyle w:val="11"/>
        <w:pBdr>
          <w:top w:val="single" w:sz="4" w:space="1" w:color="auto"/>
        </w:pBdr>
        <w:jc w:val="center"/>
      </w:pPr>
      <w:r w:rsidRPr="00A2789F">
        <w:rPr>
          <w:sz w:val="22"/>
          <w:szCs w:val="22"/>
        </w:rPr>
        <w:t>Банковские реквизиты для перечисления средств, поступивших после закрытия лицевого счет</w:t>
      </w:r>
      <w:r w:rsidRPr="00946B60">
        <w:t xml:space="preserve">а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52"/>
        <w:gridCol w:w="1756"/>
        <w:gridCol w:w="1010"/>
        <w:gridCol w:w="1468"/>
        <w:gridCol w:w="705"/>
        <w:gridCol w:w="1738"/>
      </w:tblGrid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 xml:space="preserve">Номер </w:t>
            </w:r>
            <w:r>
              <w:t xml:space="preserve">казначейского </w:t>
            </w:r>
            <w:r w:rsidRPr="00193B1E">
              <w:t>счета</w:t>
            </w:r>
            <w:r>
              <w:t xml:space="preserve"> и лицевого счета (номер расчетного счета)</w:t>
            </w: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Наименован</w:t>
            </w:r>
            <w:r>
              <w:t>ие банка (кредитной организации)</w:t>
            </w:r>
          </w:p>
        </w:tc>
        <w:tc>
          <w:tcPr>
            <w:tcW w:w="3911" w:type="dxa"/>
            <w:gridSpan w:val="3"/>
          </w:tcPr>
          <w:p w:rsidR="001424E2" w:rsidRDefault="001424E2" w:rsidP="002C1789">
            <w:pPr>
              <w:pStyle w:val="11"/>
              <w:ind w:right="-284"/>
              <w:jc w:val="center"/>
            </w:pPr>
            <w:r w:rsidRPr="00193B1E">
              <w:t>БИК  и корреспондентский сч</w:t>
            </w:r>
            <w:r>
              <w:t xml:space="preserve">ет банка </w:t>
            </w:r>
          </w:p>
          <w:p w:rsidR="001424E2" w:rsidRPr="00193B1E" w:rsidRDefault="001424E2" w:rsidP="002C1789">
            <w:pPr>
              <w:pStyle w:val="11"/>
              <w:ind w:right="-284"/>
              <w:jc w:val="center"/>
            </w:pPr>
            <w:r>
              <w:t>(кредитной организации)</w:t>
            </w:r>
          </w:p>
        </w:tc>
      </w:tr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1</w:t>
            </w: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2</w:t>
            </w:r>
          </w:p>
        </w:tc>
        <w:tc>
          <w:tcPr>
            <w:tcW w:w="3911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3</w:t>
            </w:r>
          </w:p>
        </w:tc>
      </w:tr>
      <w:tr w:rsidR="001424E2" w:rsidRPr="00193B1E" w:rsidTr="002C1789">
        <w:tc>
          <w:tcPr>
            <w:tcW w:w="3119" w:type="dxa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3318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3911" w:type="dxa"/>
            <w:gridSpan w:val="3"/>
          </w:tcPr>
          <w:p w:rsidR="001424E2" w:rsidRPr="00193B1E" w:rsidRDefault="001424E2" w:rsidP="002C1789">
            <w:pPr>
              <w:pStyle w:val="11"/>
              <w:jc w:val="center"/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A2789F" w:rsidRDefault="001424E2" w:rsidP="002C1789">
            <w:pPr>
              <w:pStyle w:val="11"/>
              <w:rPr>
                <w:sz w:val="22"/>
                <w:szCs w:val="22"/>
              </w:rPr>
            </w:pPr>
            <w:r w:rsidRPr="00A2789F">
              <w:rPr>
                <w:sz w:val="22"/>
                <w:szCs w:val="22"/>
              </w:rPr>
              <w:t>Руководитель клиента</w:t>
            </w:r>
          </w:p>
          <w:p w:rsidR="001424E2" w:rsidRPr="00193B1E" w:rsidRDefault="001424E2" w:rsidP="002C1789">
            <w:pPr>
              <w:pStyle w:val="11"/>
            </w:pPr>
            <w:r w:rsidRPr="00A2789F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1424E2" w:rsidRPr="00193B1E" w:rsidRDefault="001424E2" w:rsidP="002C1789">
            <w:pPr>
              <w:pStyle w:val="11"/>
              <w:jc w:val="both"/>
              <w:rPr>
                <w:sz w:val="21"/>
                <w:szCs w:val="21"/>
              </w:rPr>
            </w:pPr>
          </w:p>
          <w:p w:rsidR="001424E2" w:rsidRPr="00193B1E" w:rsidRDefault="001424E2" w:rsidP="002C1789">
            <w:pPr>
              <w:pStyle w:val="11"/>
              <w:jc w:val="both"/>
              <w:rPr>
                <w:sz w:val="21"/>
                <w:szCs w:val="21"/>
              </w:rPr>
            </w:pPr>
            <w:r w:rsidRPr="00193B1E">
              <w:rPr>
                <w:sz w:val="21"/>
                <w:szCs w:val="21"/>
              </w:rPr>
              <w:t>__________________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rPr>
                <w:sz w:val="16"/>
                <w:szCs w:val="16"/>
              </w:rPr>
              <w:t>(подпись)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t>М.П.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3671" w:type="dxa"/>
            <w:gridSpan w:val="2"/>
            <w:vAlign w:val="bottom"/>
          </w:tcPr>
          <w:p w:rsidR="001424E2" w:rsidRPr="00A2789F" w:rsidRDefault="001424E2" w:rsidP="002C1789">
            <w:pPr>
              <w:pStyle w:val="11"/>
              <w:rPr>
                <w:sz w:val="22"/>
                <w:szCs w:val="22"/>
              </w:rPr>
            </w:pPr>
            <w:r w:rsidRPr="00A2789F">
              <w:rPr>
                <w:sz w:val="22"/>
                <w:szCs w:val="22"/>
              </w:rPr>
              <w:t>Главный бухгалтер клиента</w:t>
            </w:r>
          </w:p>
          <w:p w:rsidR="001424E2" w:rsidRPr="00193B1E" w:rsidRDefault="001424E2" w:rsidP="002C1789">
            <w:pPr>
              <w:pStyle w:val="11"/>
            </w:pPr>
            <w:r w:rsidRPr="00A2789F">
              <w:rPr>
                <w:sz w:val="22"/>
                <w:szCs w:val="22"/>
              </w:rPr>
              <w:t xml:space="preserve"> (уполномоченное лицо</w:t>
            </w:r>
            <w:r w:rsidRPr="00193B1E">
              <w:t>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both"/>
              <w:rPr>
                <w:sz w:val="24"/>
              </w:rPr>
            </w:pPr>
            <w:r w:rsidRPr="00193B1E">
              <w:rPr>
                <w:sz w:val="24"/>
              </w:rPr>
              <w:t>________________</w:t>
            </w:r>
          </w:p>
        </w:tc>
        <w:tc>
          <w:tcPr>
            <w:tcW w:w="705" w:type="dxa"/>
          </w:tcPr>
          <w:p w:rsidR="001424E2" w:rsidRPr="00193B1E" w:rsidRDefault="001424E2" w:rsidP="002C1789">
            <w:pPr>
              <w:pStyle w:val="11"/>
              <w:ind w:left="940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left="940" w:firstLine="1"/>
              <w:jc w:val="center"/>
              <w:rPr>
                <w:sz w:val="16"/>
                <w:szCs w:val="16"/>
              </w:rPr>
            </w:pPr>
          </w:p>
        </w:tc>
      </w:tr>
      <w:tr w:rsidR="001424E2" w:rsidRPr="00193B1E" w:rsidTr="002C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3671" w:type="dxa"/>
            <w:gridSpan w:val="2"/>
            <w:tcBorders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247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24E2" w:rsidRPr="00193B1E" w:rsidRDefault="001424E2" w:rsidP="002C1789">
            <w:pPr>
              <w:pStyle w:val="11"/>
              <w:jc w:val="center"/>
            </w:pPr>
            <w:r w:rsidRPr="00193B1E">
              <w:rPr>
                <w:sz w:val="16"/>
                <w:szCs w:val="16"/>
              </w:rPr>
              <w:t>(подпись)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24E2" w:rsidRPr="001424E2" w:rsidRDefault="001424E2" w:rsidP="001424E2">
      <w:pPr>
        <w:pStyle w:val="af7"/>
        <w:rPr>
          <w:rStyle w:val="afb"/>
        </w:rPr>
      </w:pPr>
      <w:r w:rsidRPr="001424E2">
        <w:rPr>
          <w:rStyle w:val="afb"/>
        </w:rPr>
        <w:t>Отметка финансового органа муниципального образования «</w:t>
      </w:r>
      <w:r w:rsidR="004D2DF8">
        <w:rPr>
          <w:rStyle w:val="afb"/>
        </w:rPr>
        <w:t>Хиславичский</w:t>
      </w:r>
      <w:r w:rsidRPr="001424E2">
        <w:rPr>
          <w:rStyle w:val="afb"/>
        </w:rPr>
        <w:t xml:space="preserve"> район» Смоленской области </w:t>
      </w:r>
    </w:p>
    <w:p w:rsidR="001424E2" w:rsidRDefault="001424E2" w:rsidP="001424E2">
      <w:pPr>
        <w:pStyle w:val="af7"/>
        <w:rPr>
          <w:sz w:val="22"/>
          <w:szCs w:val="22"/>
        </w:rPr>
      </w:pPr>
      <w:r w:rsidRPr="001424E2">
        <w:rPr>
          <w:rStyle w:val="afb"/>
        </w:rPr>
        <w:t>о закрытии лицевого счета</w:t>
      </w:r>
      <w:r w:rsidRPr="00A2789F">
        <w:rPr>
          <w:sz w:val="22"/>
          <w:szCs w:val="22"/>
        </w:rPr>
        <w:t xml:space="preserve"> №________________________</w:t>
      </w:r>
    </w:p>
    <w:p w:rsidR="001424E2" w:rsidRDefault="00980031" w:rsidP="001424E2">
      <w:pPr>
        <w:pStyle w:val="af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1424E2" w:rsidRPr="00A2789F">
        <w:rPr>
          <w:b/>
          <w:sz w:val="22"/>
          <w:szCs w:val="22"/>
        </w:rPr>
        <w:t xml:space="preserve"> №________________________</w:t>
      </w:r>
    </w:p>
    <w:p w:rsidR="001424E2" w:rsidRPr="00A2789F" w:rsidRDefault="001424E2" w:rsidP="001424E2">
      <w:pPr>
        <w:pStyle w:val="af7"/>
        <w:rPr>
          <w:b/>
          <w:sz w:val="22"/>
          <w:szCs w:val="22"/>
        </w:rPr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660"/>
        <w:gridCol w:w="1980"/>
        <w:gridCol w:w="540"/>
        <w:gridCol w:w="2520"/>
      </w:tblGrid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743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заместитель, начальника) </w:t>
            </w:r>
          </w:p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Финансового управления                </w:t>
            </w:r>
            <w:r w:rsidRPr="00193B1E">
              <w:rPr>
                <w:sz w:val="22"/>
                <w:szCs w:val="22"/>
              </w:rPr>
              <w:t>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980031" w:rsidP="002C1789">
            <w:pPr>
              <w:pStyle w:val="11"/>
              <w:ind w:firstLine="7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</w:t>
            </w:r>
            <w:r w:rsidR="001424E2"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Default="001424E2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1424E2" w:rsidRPr="00193B1E" w:rsidRDefault="00980031" w:rsidP="002C178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1424E2" w:rsidRPr="00193B1E">
              <w:rPr>
                <w:sz w:val="22"/>
                <w:szCs w:val="22"/>
              </w:rPr>
              <w:t>___________________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22"/>
                <w:szCs w:val="22"/>
              </w:rPr>
            </w:pPr>
          </w:p>
        </w:tc>
      </w:tr>
      <w:tr w:rsidR="001424E2" w:rsidRPr="00193B1E" w:rsidTr="002C1789">
        <w:trPr>
          <w:cantSplit/>
        </w:trPr>
        <w:tc>
          <w:tcPr>
            <w:tcW w:w="5248" w:type="dxa"/>
            <w:gridSpan w:val="2"/>
            <w:vAlign w:val="bottom"/>
          </w:tcPr>
          <w:p w:rsidR="001424E2" w:rsidRPr="00193B1E" w:rsidRDefault="001424E2" w:rsidP="002C1789">
            <w:pPr>
              <w:pStyle w:val="11"/>
              <w:rPr>
                <w:sz w:val="22"/>
                <w:szCs w:val="22"/>
              </w:rPr>
            </w:pPr>
            <w:r w:rsidRPr="00193B1E">
              <w:rPr>
                <w:sz w:val="16"/>
                <w:szCs w:val="16"/>
              </w:rPr>
              <w:t xml:space="preserve"> </w:t>
            </w:r>
            <w:r w:rsidR="00980031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193B1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vAlign w:val="bottom"/>
          </w:tcPr>
          <w:p w:rsidR="001424E2" w:rsidRPr="00193B1E" w:rsidRDefault="001424E2" w:rsidP="002C1789">
            <w:pPr>
              <w:pStyle w:val="11"/>
              <w:ind w:firstLine="748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424E2" w:rsidRPr="00193B1E" w:rsidRDefault="001424E2" w:rsidP="002C1789">
            <w:pPr>
              <w:pStyle w:val="11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(расшифровка подписи)</w:t>
            </w:r>
          </w:p>
        </w:tc>
      </w:tr>
      <w:tr w:rsidR="001424E2" w:rsidRPr="00193B1E" w:rsidTr="002C1789">
        <w:trPr>
          <w:gridAfter w:val="1"/>
          <w:wAfter w:w="2520" w:type="dxa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22"/>
                <w:szCs w:val="22"/>
              </w:rPr>
            </w:pPr>
            <w:r w:rsidRPr="0055189E">
              <w:t xml:space="preserve">Начальник отдела по казначейскому исполнению бюджета (ответственный работник отдела </w:t>
            </w:r>
            <w:r>
              <w:t>по  казначейскому исполнению бюджета</w:t>
            </w:r>
            <w:r w:rsidRPr="0055189E">
              <w:t>)</w:t>
            </w:r>
            <w:r w:rsidRPr="00193B1E">
              <w:rPr>
                <w:sz w:val="22"/>
                <w:szCs w:val="22"/>
              </w:rPr>
              <w:t>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22"/>
                <w:szCs w:val="22"/>
              </w:rPr>
            </w:pPr>
          </w:p>
        </w:tc>
      </w:tr>
      <w:tr w:rsidR="001424E2" w:rsidRPr="00193B1E" w:rsidTr="002C178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13709D">
            <w:pPr>
              <w:jc w:val="both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E2" w:rsidRPr="00193B1E" w:rsidRDefault="001424E2" w:rsidP="002C1789">
            <w:pPr>
              <w:ind w:firstLine="74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424E2" w:rsidRPr="00193B1E" w:rsidRDefault="001424E2" w:rsidP="002C1789">
            <w:pPr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             (расшифровка подписи)</w:t>
            </w:r>
          </w:p>
        </w:tc>
      </w:tr>
    </w:tbl>
    <w:p w:rsidR="001424E2" w:rsidRPr="00B5554D" w:rsidRDefault="001424E2" w:rsidP="001424E2">
      <w:pPr>
        <w:jc w:val="right"/>
      </w:pPr>
    </w:p>
    <w:p w:rsidR="001424E2" w:rsidRPr="00193B1E" w:rsidRDefault="001424E2" w:rsidP="001424E2">
      <w:r>
        <w:t>«______»_________________20____г.</w:t>
      </w: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80031" w:rsidRDefault="00980031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80031" w:rsidRDefault="00980031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24E2" w:rsidRDefault="001424E2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0"/>
        <w:gridCol w:w="3454"/>
      </w:tblGrid>
      <w:tr w:rsidR="00E15093" w:rsidTr="00E15093">
        <w:tc>
          <w:tcPr>
            <w:tcW w:w="5900" w:type="dxa"/>
          </w:tcPr>
          <w:p w:rsidR="00E15093" w:rsidRDefault="00E15093" w:rsidP="00CA2AC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E15093" w:rsidRPr="00BC7C10" w:rsidRDefault="00E15093" w:rsidP="00CA2AC0">
            <w:pPr>
              <w:pStyle w:val="31"/>
              <w:jc w:val="center"/>
              <w:rPr>
                <w:sz w:val="16"/>
                <w:szCs w:val="16"/>
              </w:rPr>
            </w:pPr>
            <w:r w:rsidRPr="00BC7C10">
              <w:rPr>
                <w:sz w:val="16"/>
                <w:szCs w:val="16"/>
              </w:rPr>
              <w:t>Приложение № 6</w:t>
            </w:r>
          </w:p>
          <w:p w:rsidR="00E15093" w:rsidRDefault="00E15093" w:rsidP="005407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4D2DF8">
              <w:rPr>
                <w:sz w:val="18"/>
                <w:szCs w:val="18"/>
              </w:rPr>
              <w:t>Хиславичский</w:t>
            </w:r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</w:tbl>
    <w:p w:rsidR="00E15093" w:rsidRPr="006D4EBA" w:rsidRDefault="006D4EBA" w:rsidP="00E1509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</w:t>
      </w:r>
      <w:r w:rsidR="00E15093" w:rsidRPr="006D4EBA">
        <w:rPr>
          <w:rFonts w:eastAsiaTheme="minorEastAsia"/>
          <w:sz w:val="20"/>
          <w:szCs w:val="20"/>
        </w:rPr>
        <w:t xml:space="preserve">Форма                    </w:t>
      </w:r>
    </w:p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8"/>
        <w:gridCol w:w="2099"/>
        <w:gridCol w:w="2834"/>
      </w:tblGrid>
      <w:tr w:rsidR="00E15093" w:rsidRPr="0060574A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bookmarkStart w:id="1" w:name="P57"/>
            <w:bookmarkEnd w:id="1"/>
            <w:r w:rsidRPr="0060574A">
              <w:rPr>
                <w:rFonts w:eastAsiaTheme="minorEastAsia"/>
                <w:sz w:val="22"/>
                <w:szCs w:val="22"/>
              </w:rPr>
              <w:t>Отчет о состоянии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лицевого счета главного распорядителя (распорядителя)</w:t>
            </w:r>
          </w:p>
        </w:tc>
      </w:tr>
      <w:tr w:rsidR="00E15093" w:rsidRPr="0060574A" w:rsidTr="00CA2AC0">
        <w:tc>
          <w:tcPr>
            <w:tcW w:w="4138" w:type="dxa"/>
            <w:tcBorders>
              <w:top w:val="nil"/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ind w:left="283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на "___" __________ 20__ года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Периодичность: месячная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1. Бюджетные ассигнования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60574A" w:rsidTr="00CA2AC0">
        <w:tc>
          <w:tcPr>
            <w:tcW w:w="769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60574A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2. Доведенные лимиты бюджетных обязательств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60574A" w:rsidTr="00CA2AC0">
        <w:tc>
          <w:tcPr>
            <w:tcW w:w="769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60574A" w:rsidTr="00CA2AC0">
        <w:tc>
          <w:tcPr>
            <w:tcW w:w="769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c>
          <w:tcPr>
            <w:tcW w:w="769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rPr>
          <w:rFonts w:eastAsiaTheme="minorEastAsia"/>
          <w:sz w:val="22"/>
          <w:szCs w:val="22"/>
        </w:rPr>
        <w:sectPr w:rsidR="00E15093" w:rsidRPr="0060574A" w:rsidSect="0013709D">
          <w:pgSz w:w="11905" w:h="16838"/>
          <w:pgMar w:top="993" w:right="1701" w:bottom="1134" w:left="850" w:header="0" w:footer="0" w:gutter="0"/>
          <w:cols w:space="720"/>
          <w:titlePg/>
          <w:docGrid w:linePitch="272"/>
        </w:sectPr>
      </w:pPr>
    </w:p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60574A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3. Предельные объемы финансирования</w:t>
            </w: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57"/>
        <w:gridCol w:w="2381"/>
        <w:gridCol w:w="2778"/>
      </w:tblGrid>
      <w:tr w:rsidR="00E15093" w:rsidRPr="0060574A" w:rsidTr="00CA2AC0">
        <w:tc>
          <w:tcPr>
            <w:tcW w:w="215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Подлежит распределению</w:t>
            </w:r>
          </w:p>
        </w:tc>
      </w:tr>
      <w:tr w:rsidR="00E15093" w:rsidRPr="0060574A" w:rsidTr="00CA2AC0">
        <w:tc>
          <w:tcPr>
            <w:tcW w:w="2154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60574A" w:rsidTr="00CA2AC0">
        <w:tblPrEx>
          <w:tblBorders>
            <w:left w:val="nil"/>
          </w:tblBorders>
        </w:tblPrEx>
        <w:tc>
          <w:tcPr>
            <w:tcW w:w="2154" w:type="dxa"/>
            <w:tcBorders>
              <w:left w:val="nil"/>
              <w:bottom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757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78" w:type="dxa"/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60574A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60574A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60574A" w:rsidTr="00CA2AC0">
        <w:trPr>
          <w:trHeight w:val="23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574A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60574A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5093" w:rsidRDefault="00E15093" w:rsidP="00E15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5093" w:rsidRDefault="00E15093" w:rsidP="00E1509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E15093" w:rsidTr="00CA2AC0">
        <w:trPr>
          <w:trHeight w:val="1101"/>
        </w:trPr>
        <w:tc>
          <w:tcPr>
            <w:tcW w:w="6912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9" w:type="dxa"/>
          </w:tcPr>
          <w:p w:rsidR="00E15093" w:rsidRPr="00AB23D0" w:rsidRDefault="00E15093" w:rsidP="00CA2AC0">
            <w:pPr>
              <w:pStyle w:val="31"/>
              <w:jc w:val="center"/>
              <w:rPr>
                <w:sz w:val="18"/>
                <w:szCs w:val="18"/>
              </w:rPr>
            </w:pPr>
            <w:r w:rsidRPr="00AB23D0">
              <w:rPr>
                <w:sz w:val="18"/>
                <w:szCs w:val="18"/>
              </w:rPr>
              <w:t>Приложение № 7</w:t>
            </w:r>
          </w:p>
          <w:p w:rsidR="00E15093" w:rsidRPr="00AB23D0" w:rsidRDefault="00E15093" w:rsidP="0054070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4D2DF8">
              <w:rPr>
                <w:sz w:val="18"/>
                <w:szCs w:val="18"/>
              </w:rPr>
              <w:t>Хиславичский</w:t>
            </w:r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82491F" w:rsidRDefault="00E15093" w:rsidP="00E15093">
      <w:pPr>
        <w:widowControl w:val="0"/>
        <w:autoSpaceDE w:val="0"/>
        <w:autoSpaceDN w:val="0"/>
        <w:jc w:val="right"/>
        <w:rPr>
          <w:rFonts w:eastAsiaTheme="minorEastAsia"/>
          <w:sz w:val="18"/>
          <w:szCs w:val="18"/>
        </w:rPr>
      </w:pPr>
      <w:r w:rsidRPr="0082491F">
        <w:rPr>
          <w:rFonts w:eastAsiaTheme="minorEastAsia"/>
          <w:sz w:val="18"/>
          <w:szCs w:val="18"/>
        </w:rPr>
        <w:t>Форма</w:t>
      </w:r>
    </w:p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4"/>
        <w:gridCol w:w="1380"/>
      </w:tblGrid>
      <w:tr w:rsidR="00E15093" w:rsidRPr="0082491F" w:rsidTr="00CA2AC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Отчет о состоянии</w:t>
            </w:r>
          </w:p>
        </w:tc>
      </w:tr>
      <w:tr w:rsidR="00E15093" w:rsidRPr="0082491F" w:rsidTr="00CA2AC0">
        <w:tblPrEx>
          <w:tblBorders>
            <w:right w:val="single" w:sz="4" w:space="0" w:color="auto"/>
          </w:tblBorders>
        </w:tblPrEx>
        <w:tc>
          <w:tcPr>
            <w:tcW w:w="7634" w:type="dxa"/>
            <w:tcBorders>
              <w:top w:val="nil"/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лицевого счета получателя средств N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"___" __________ 20__ года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Получатель  средств 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Периодичность: месячная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1.1. Остатки на лицевом счете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904"/>
        <w:gridCol w:w="340"/>
        <w:gridCol w:w="794"/>
        <w:gridCol w:w="340"/>
        <w:gridCol w:w="844"/>
        <w:gridCol w:w="2041"/>
      </w:tblGrid>
      <w:tr w:rsidR="00E15093" w:rsidRPr="0082491F" w:rsidTr="00CA2AC0">
        <w:tc>
          <w:tcPr>
            <w:tcW w:w="21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1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1978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2041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21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24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79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8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2041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2041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отчетную дату</w:t>
            </w: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21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15093" w:rsidRPr="0082491F" w:rsidTr="00CA2AC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1.2.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871"/>
        <w:gridCol w:w="904"/>
        <w:gridCol w:w="340"/>
        <w:gridCol w:w="664"/>
        <w:gridCol w:w="904"/>
        <w:gridCol w:w="964"/>
        <w:gridCol w:w="2324"/>
      </w:tblGrid>
      <w:tr w:rsidR="00E15093" w:rsidRPr="0082491F" w:rsidTr="00CA2AC0">
        <w:tc>
          <w:tcPr>
            <w:tcW w:w="1077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15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253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232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107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24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232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077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1.3. Неиспользованные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928"/>
        <w:gridCol w:w="1077"/>
        <w:gridCol w:w="1077"/>
        <w:gridCol w:w="1814"/>
        <w:gridCol w:w="1077"/>
        <w:gridCol w:w="1077"/>
      </w:tblGrid>
      <w:tr w:rsidR="00E15093" w:rsidRPr="0082491F" w:rsidTr="00CA2AC0">
        <w:tc>
          <w:tcPr>
            <w:tcW w:w="1020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408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968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</w:tr>
      <w:tr w:rsidR="00E15093" w:rsidRPr="0082491F" w:rsidTr="00CA2AC0"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215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2154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</w:tr>
      <w:tr w:rsidR="00E15093" w:rsidRPr="0082491F" w:rsidTr="00CA2AC0"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020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928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534"/>
        <w:gridCol w:w="1459"/>
        <w:gridCol w:w="1069"/>
        <w:gridCol w:w="1020"/>
      </w:tblGrid>
      <w:tr w:rsidR="00E15093" w:rsidRPr="0082491F" w:rsidTr="00CA2AC0">
        <w:tc>
          <w:tcPr>
            <w:tcW w:w="76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Поставленные на учет бюджетные обязательства</w:t>
            </w:r>
          </w:p>
        </w:tc>
        <w:tc>
          <w:tcPr>
            <w:tcW w:w="153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Денежные обязательства на текущий финансовый год</w:t>
            </w:r>
          </w:p>
        </w:tc>
        <w:tc>
          <w:tcPr>
            <w:tcW w:w="14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106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Выплаты</w:t>
            </w:r>
          </w:p>
        </w:tc>
        <w:tc>
          <w:tcPr>
            <w:tcW w:w="1020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 (гр. 7 - гр. 6)</w:t>
            </w:r>
          </w:p>
        </w:tc>
      </w:tr>
      <w:tr w:rsidR="00E15093" w:rsidRPr="0082491F" w:rsidTr="00CA2AC0">
        <w:tc>
          <w:tcPr>
            <w:tcW w:w="7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53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53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7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82491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82491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/>
    <w:p w:rsidR="00E15093" w:rsidRDefault="00E15093" w:rsidP="00E15093"/>
    <w:p w:rsidR="00E15093" w:rsidRDefault="00E15093" w:rsidP="00E15093"/>
    <w:p w:rsidR="00E15093" w:rsidRPr="00E7331E" w:rsidRDefault="00E15093" w:rsidP="00E15093"/>
    <w:tbl>
      <w:tblPr>
        <w:tblpPr w:leftFromText="180" w:rightFromText="180" w:vertAnchor="text" w:tblpXSpec="right" w:tblpY="1"/>
        <w:tblOverlap w:val="never"/>
        <w:tblW w:w="3544" w:type="dxa"/>
        <w:tblLayout w:type="fixed"/>
        <w:tblLook w:val="01E0"/>
      </w:tblPr>
      <w:tblGrid>
        <w:gridCol w:w="3544"/>
      </w:tblGrid>
      <w:tr w:rsidR="00E15093" w:rsidRPr="0030671B" w:rsidTr="00CA2AC0">
        <w:trPr>
          <w:trHeight w:val="1031"/>
        </w:trPr>
        <w:tc>
          <w:tcPr>
            <w:tcW w:w="3544" w:type="dxa"/>
          </w:tcPr>
          <w:p w:rsidR="00E15093" w:rsidRPr="00370252" w:rsidRDefault="00E15093" w:rsidP="00CA2AC0">
            <w:pPr>
              <w:pStyle w:val="22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sz w:val="16"/>
                <w:szCs w:val="16"/>
              </w:rPr>
              <w:t>13</w:t>
            </w:r>
          </w:p>
          <w:p w:rsidR="00E15093" w:rsidRPr="0030671B" w:rsidRDefault="00E15093" w:rsidP="00540702">
            <w:pPr>
              <w:pStyle w:val="22"/>
              <w:jc w:val="both"/>
              <w:rPr>
                <w:b/>
                <w:spacing w:val="40"/>
                <w:sz w:val="16"/>
                <w:szCs w:val="16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4D2DF8">
              <w:rPr>
                <w:sz w:val="18"/>
                <w:szCs w:val="18"/>
              </w:rPr>
              <w:t>Хиславичский</w:t>
            </w:r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</w:tc>
      </w:tr>
      <w:tr w:rsidR="00E15093" w:rsidRPr="0030671B" w:rsidTr="00CA2AC0">
        <w:trPr>
          <w:trHeight w:val="185"/>
        </w:trPr>
        <w:tc>
          <w:tcPr>
            <w:tcW w:w="3544" w:type="dxa"/>
          </w:tcPr>
          <w:p w:rsidR="00E15093" w:rsidRPr="0030671B" w:rsidRDefault="006D4EBA" w:rsidP="00CA2AC0">
            <w:pPr>
              <w:pStyle w:val="22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="00E15093" w:rsidRPr="0030671B">
              <w:rPr>
                <w:sz w:val="16"/>
                <w:szCs w:val="16"/>
              </w:rPr>
              <w:t>Форма</w:t>
            </w:r>
          </w:p>
        </w:tc>
      </w:tr>
    </w:tbl>
    <w:p w:rsidR="00E15093" w:rsidRDefault="00E15093" w:rsidP="00E15093"/>
    <w:p w:rsidR="00E15093" w:rsidRDefault="00E15093" w:rsidP="00E15093"/>
    <w:p w:rsidR="00E15093" w:rsidRPr="00022677" w:rsidRDefault="00E15093" w:rsidP="00E15093"/>
    <w:p w:rsidR="00E15093" w:rsidRPr="00022677" w:rsidRDefault="00E15093" w:rsidP="00E15093"/>
    <w:p w:rsidR="00E15093" w:rsidRPr="00022677" w:rsidRDefault="00E15093" w:rsidP="00E15093"/>
    <w:p w:rsidR="00E15093" w:rsidRDefault="00E15093" w:rsidP="00E15093">
      <w:pPr>
        <w:tabs>
          <w:tab w:val="left" w:pos="6372"/>
        </w:tabs>
      </w:pPr>
      <w:r>
        <w:tab/>
      </w:r>
    </w:p>
    <w:tbl>
      <w:tblPr>
        <w:tblW w:w="1034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E15093" w:rsidTr="00CA2AC0">
        <w:trPr>
          <w:trHeight w:val="755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E15093" w:rsidRPr="00DD16BA" w:rsidRDefault="00E15093" w:rsidP="00CA2AC0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АКТ</w:t>
            </w:r>
          </w:p>
          <w:p w:rsidR="00E15093" w:rsidRPr="00DD16BA" w:rsidRDefault="00E15093" w:rsidP="00CA2A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приемки-передачи показателей лице</w:t>
            </w:r>
            <w:r>
              <w:rPr>
                <w:b/>
                <w:sz w:val="22"/>
                <w:szCs w:val="22"/>
              </w:rPr>
              <w:t xml:space="preserve">вых </w:t>
            </w:r>
            <w:r w:rsidRPr="00DD16BA">
              <w:rPr>
                <w:b/>
                <w:sz w:val="22"/>
                <w:szCs w:val="22"/>
              </w:rPr>
              <w:t>счет</w:t>
            </w:r>
            <w:r>
              <w:rPr>
                <w:b/>
                <w:sz w:val="22"/>
                <w:szCs w:val="22"/>
              </w:rPr>
              <w:t>ов</w:t>
            </w:r>
            <w:r w:rsidRPr="00DD16BA">
              <w:rPr>
                <w:b/>
                <w:sz w:val="22"/>
                <w:szCs w:val="22"/>
              </w:rPr>
              <w:t>, открыт</w:t>
            </w:r>
            <w:r>
              <w:rPr>
                <w:b/>
                <w:sz w:val="22"/>
                <w:szCs w:val="22"/>
              </w:rPr>
              <w:t>ых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D16BA">
              <w:rPr>
                <w:b/>
                <w:sz w:val="22"/>
                <w:szCs w:val="22"/>
              </w:rPr>
              <w:t>бюджетному  учреждению</w:t>
            </w:r>
          </w:p>
        </w:tc>
      </w:tr>
      <w:tr w:rsidR="00E15093" w:rsidTr="00CA2AC0">
        <w:trPr>
          <w:trHeight w:val="253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pStyle w:val="11"/>
              <w:jc w:val="center"/>
            </w:pPr>
            <w:r>
              <w:rPr>
                <w:sz w:val="22"/>
                <w:szCs w:val="22"/>
              </w:rPr>
              <w:t>от «______»_________________ 20_____года</w:t>
            </w:r>
          </w:p>
          <w:p w:rsidR="00E15093" w:rsidRDefault="00E15093" w:rsidP="00CA2AC0">
            <w:pPr>
              <w:pStyle w:val="11"/>
              <w:jc w:val="center"/>
            </w:pPr>
          </w:p>
          <w:p w:rsidR="00E15093" w:rsidRPr="00DD16BA" w:rsidRDefault="00E15093" w:rsidP="00CA2AC0">
            <w:pPr>
              <w:pStyle w:val="11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Передающая сторона:</w:t>
            </w:r>
          </w:p>
        </w:tc>
      </w:tr>
      <w:tr w:rsidR="00E15093" w:rsidTr="00CA2AC0">
        <w:trPr>
          <w:trHeight w:val="32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093" w:rsidRDefault="00E15093" w:rsidP="00CA2AC0">
            <w:pPr>
              <w:rPr>
                <w:sz w:val="22"/>
                <w:szCs w:val="22"/>
              </w:rPr>
            </w:pP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полномочия учредителя______________________________________________________________</w:t>
            </w:r>
          </w:p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E15093" w:rsidTr="00CA2AC0">
        <w:trPr>
          <w:trHeight w:val="7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Pr="00DD16BA" w:rsidRDefault="00E15093" w:rsidP="00CA2AC0">
            <w:pPr>
              <w:pStyle w:val="11"/>
              <w:rPr>
                <w:b/>
                <w:sz w:val="22"/>
                <w:szCs w:val="22"/>
              </w:rPr>
            </w:pPr>
            <w:r w:rsidRPr="00DD16BA">
              <w:rPr>
                <w:b/>
                <w:sz w:val="22"/>
                <w:szCs w:val="22"/>
              </w:rPr>
              <w:t>Принимающая сторона:</w:t>
            </w:r>
          </w:p>
          <w:p w:rsidR="00E15093" w:rsidRDefault="00E15093" w:rsidP="00CA2AC0">
            <w:pPr>
              <w:pStyle w:val="11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E15093" w:rsidRDefault="00E15093" w:rsidP="00CA2AC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полномочия учредителя ______________________________________________________________</w:t>
            </w:r>
          </w:p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jc w:val="both"/>
            </w:pPr>
            <w:r>
              <w:rPr>
                <w:sz w:val="22"/>
                <w:szCs w:val="22"/>
              </w:rPr>
              <w:t>Единица измерения: руб.</w:t>
            </w:r>
          </w:p>
        </w:tc>
      </w:tr>
      <w:tr w:rsidR="00E15093" w:rsidTr="00CA2AC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</w:pPr>
            <w:r>
              <w:rPr>
                <w:sz w:val="22"/>
                <w:szCs w:val="22"/>
              </w:rPr>
              <w:t>Основание для передачи показателей лицевых счетов ____________________________________________</w:t>
            </w:r>
            <w:r w:rsidRPr="0002267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  <w:tr w:rsidR="00E15093" w:rsidTr="00CA2AC0">
        <w:trPr>
          <w:trHeight w:val="25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093" w:rsidRDefault="00E15093" w:rsidP="00CA2AC0">
            <w:pPr>
              <w:pStyle w:val="11"/>
              <w:ind w:right="-62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880"/>
        <w:gridCol w:w="693"/>
        <w:gridCol w:w="680"/>
        <w:gridCol w:w="773"/>
        <w:gridCol w:w="309"/>
        <w:gridCol w:w="463"/>
        <w:gridCol w:w="614"/>
        <w:gridCol w:w="491"/>
        <w:gridCol w:w="218"/>
        <w:gridCol w:w="213"/>
        <w:gridCol w:w="496"/>
        <w:gridCol w:w="609"/>
        <w:gridCol w:w="686"/>
        <w:gridCol w:w="175"/>
        <w:gridCol w:w="288"/>
        <w:gridCol w:w="113"/>
        <w:gridCol w:w="1081"/>
        <w:gridCol w:w="1639"/>
      </w:tblGrid>
      <w:tr w:rsidR="00E15093" w:rsidRPr="00715F97" w:rsidTr="00CA2AC0">
        <w:trPr>
          <w:trHeight w:val="29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pPr>
              <w:rPr>
                <w:b/>
                <w:bCs/>
              </w:rPr>
            </w:pPr>
            <w:r w:rsidRPr="00715F97">
              <w:rPr>
                <w:b/>
                <w:bCs/>
              </w:rPr>
              <w:t>Показатели лицевого счета бюджетного 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1. Остаток средств на лицевом счете</w:t>
            </w:r>
          </w:p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vMerge w:val="restart"/>
            <w:hideMark/>
          </w:tcPr>
          <w:p w:rsidR="00E15093" w:rsidRPr="00C064B9" w:rsidRDefault="00E15093" w:rsidP="00CA2AC0">
            <w:r w:rsidRPr="00C064B9">
              <w:t>Остаток средств на лицевом счете</w:t>
            </w:r>
          </w:p>
        </w:tc>
        <w:tc>
          <w:tcPr>
            <w:tcW w:w="1820" w:type="dxa"/>
            <w:gridSpan w:val="3"/>
            <w:vMerge w:val="restart"/>
            <w:hideMark/>
          </w:tcPr>
          <w:p w:rsidR="00E15093" w:rsidRPr="00C064B9" w:rsidRDefault="00E15093" w:rsidP="00CA2AC0">
            <w:r w:rsidRPr="00C064B9">
              <w:t>Всего</w:t>
            </w:r>
          </w:p>
        </w:tc>
        <w:tc>
          <w:tcPr>
            <w:tcW w:w="7006" w:type="dxa"/>
            <w:gridSpan w:val="13"/>
            <w:vMerge w:val="restart"/>
            <w:hideMark/>
          </w:tcPr>
          <w:p w:rsidR="00E15093" w:rsidRPr="00C064B9" w:rsidRDefault="00E15093" w:rsidP="00CA2AC0">
            <w:r w:rsidRPr="00C064B9">
              <w:t>в том числе:</w:t>
            </w:r>
          </w:p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vMerge/>
            <w:hideMark/>
          </w:tcPr>
          <w:p w:rsidR="00E15093" w:rsidRPr="00C064B9" w:rsidRDefault="00E15093" w:rsidP="00CA2AC0"/>
        </w:tc>
        <w:tc>
          <w:tcPr>
            <w:tcW w:w="1820" w:type="dxa"/>
            <w:gridSpan w:val="3"/>
            <w:vMerge/>
            <w:hideMark/>
          </w:tcPr>
          <w:p w:rsidR="00E15093" w:rsidRPr="00C064B9" w:rsidRDefault="00E15093" w:rsidP="00CA2AC0"/>
        </w:tc>
        <w:tc>
          <w:tcPr>
            <w:tcW w:w="7006" w:type="dxa"/>
            <w:gridSpan w:val="13"/>
            <w:vMerge/>
            <w:hideMark/>
          </w:tcPr>
          <w:p w:rsidR="00E15093" w:rsidRPr="00C064B9" w:rsidRDefault="00E15093" w:rsidP="00CA2AC0"/>
        </w:tc>
      </w:tr>
      <w:tr w:rsidR="00E15093" w:rsidRPr="00715F97" w:rsidTr="00CA2AC0">
        <w:trPr>
          <w:trHeight w:val="2790"/>
        </w:trPr>
        <w:tc>
          <w:tcPr>
            <w:tcW w:w="1595" w:type="dxa"/>
            <w:gridSpan w:val="2"/>
            <w:vMerge/>
            <w:hideMark/>
          </w:tcPr>
          <w:p w:rsidR="00E15093" w:rsidRPr="00C064B9" w:rsidRDefault="00E15093" w:rsidP="00CA2AC0"/>
        </w:tc>
        <w:tc>
          <w:tcPr>
            <w:tcW w:w="1820" w:type="dxa"/>
            <w:gridSpan w:val="3"/>
            <w:vMerge/>
            <w:hideMark/>
          </w:tcPr>
          <w:p w:rsidR="00E15093" w:rsidRPr="00C064B9" w:rsidRDefault="00E15093" w:rsidP="00CA2AC0"/>
        </w:tc>
        <w:tc>
          <w:tcPr>
            <w:tcW w:w="1961" w:type="dxa"/>
            <w:gridSpan w:val="5"/>
            <w:hideMark/>
          </w:tcPr>
          <w:p w:rsidR="00E15093" w:rsidRPr="00C064B9" w:rsidRDefault="00E15093" w:rsidP="00CA2AC0">
            <w:r w:rsidRPr="00C064B9">
              <w:t>субсидии на муниципальное задание</w:t>
            </w:r>
          </w:p>
        </w:tc>
        <w:tc>
          <w:tcPr>
            <w:tcW w:w="1678" w:type="dxa"/>
            <w:gridSpan w:val="3"/>
            <w:hideMark/>
          </w:tcPr>
          <w:p w:rsidR="00E15093" w:rsidRPr="00715F97" w:rsidRDefault="00E15093" w:rsidP="00CA2AC0">
            <w:r w:rsidRPr="00715F97">
              <w:t>средств бюджетных  учреждений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средств, находящихся во временном распоряжении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неклассифицированных поступлений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961" w:type="dxa"/>
            <w:gridSpan w:val="5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1678" w:type="dxa"/>
            <w:gridSpan w:val="3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6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 xml:space="preserve">на начало </w:t>
            </w:r>
            <w:r w:rsidRPr="00715F97">
              <w:lastRenderedPageBreak/>
              <w:t>года</w:t>
            </w:r>
          </w:p>
        </w:tc>
        <w:tc>
          <w:tcPr>
            <w:tcW w:w="1820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lastRenderedPageBreak/>
              <w:t> </w:t>
            </w:r>
          </w:p>
        </w:tc>
        <w:tc>
          <w:tcPr>
            <w:tcW w:w="1961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78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68" w:type="dxa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lastRenderedPageBreak/>
              <w:t>на отчетную дату</w:t>
            </w:r>
          </w:p>
        </w:tc>
        <w:tc>
          <w:tcPr>
            <w:tcW w:w="1820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961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78" w:type="dxa"/>
            <w:gridSpan w:val="3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99" w:type="dxa"/>
            <w:gridSpan w:val="4"/>
            <w:hideMark/>
          </w:tcPr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1668" w:type="dxa"/>
            <w:noWrap/>
            <w:hideMark/>
          </w:tcPr>
          <w:p w:rsidR="00E15093" w:rsidRPr="00715F97" w:rsidRDefault="00E15093" w:rsidP="00CA2AC0">
            <w:r w:rsidRPr="00715F97">
              <w:t> 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 Операции со средствами бюджетного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2.1. Поступления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3823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6598" w:type="dxa"/>
            <w:gridSpan w:val="12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</w:tr>
      <w:tr w:rsidR="00E15093" w:rsidRPr="00715F97" w:rsidTr="00CA2AC0">
        <w:trPr>
          <w:trHeight w:val="155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177" w:type="dxa"/>
            <w:gridSpan w:val="3"/>
            <w:hideMark/>
          </w:tcPr>
          <w:p w:rsidR="00E15093" w:rsidRPr="00715F97" w:rsidRDefault="00E15093" w:rsidP="00CA2AC0">
            <w:r w:rsidRPr="00715F97">
              <w:t>Код доп. класс.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2283" w:type="dxa"/>
            <w:gridSpan w:val="5"/>
            <w:hideMark/>
          </w:tcPr>
          <w:p w:rsidR="00E15093" w:rsidRPr="00715F97" w:rsidRDefault="00E15093" w:rsidP="00CA2AC0">
            <w:r w:rsidRPr="00715F97">
              <w:t>в том числе возврат поступлений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 поступлений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2177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2283" w:type="dxa"/>
            <w:gridSpan w:val="5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7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2.2. Выплаты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vMerge w:val="restart"/>
            <w:hideMark/>
          </w:tcPr>
          <w:p w:rsidR="00E15093" w:rsidRPr="00715F97" w:rsidRDefault="00E15093" w:rsidP="00CA2AC0">
            <w:r w:rsidRPr="00715F97">
              <w:t>Код подраздела</w:t>
            </w:r>
          </w:p>
        </w:tc>
        <w:tc>
          <w:tcPr>
            <w:tcW w:w="702" w:type="dxa"/>
            <w:vMerge w:val="restart"/>
            <w:hideMark/>
          </w:tcPr>
          <w:p w:rsidR="00E15093" w:rsidRPr="00715F97" w:rsidRDefault="00E15093" w:rsidP="00CA2AC0">
            <w:r w:rsidRPr="00715F97">
              <w:t>Код целевой статьи</w:t>
            </w:r>
          </w:p>
        </w:tc>
        <w:tc>
          <w:tcPr>
            <w:tcW w:w="1475" w:type="dxa"/>
            <w:gridSpan w:val="2"/>
            <w:vMerge w:val="restart"/>
            <w:hideMark/>
          </w:tcPr>
          <w:p w:rsidR="00E15093" w:rsidRPr="00715F97" w:rsidRDefault="00E15093" w:rsidP="00CA2AC0">
            <w:r w:rsidRPr="00715F97">
              <w:t>Код вида расхода</w:t>
            </w:r>
          </w:p>
        </w:tc>
        <w:tc>
          <w:tcPr>
            <w:tcW w:w="2306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5045" w:type="dxa"/>
            <w:gridSpan w:val="8"/>
            <w:hideMark/>
          </w:tcPr>
          <w:p w:rsidR="00E15093" w:rsidRPr="00715F97" w:rsidRDefault="00E15093" w:rsidP="00CA2AC0">
            <w:r w:rsidRPr="00715F97">
              <w:t>Выплаты</w:t>
            </w:r>
          </w:p>
        </w:tc>
      </w:tr>
      <w:tr w:rsidR="00E15093" w:rsidRPr="00715F97" w:rsidTr="00CA2AC0">
        <w:trPr>
          <w:trHeight w:val="2480"/>
        </w:trPr>
        <w:tc>
          <w:tcPr>
            <w:tcW w:w="893" w:type="dxa"/>
            <w:vMerge/>
            <w:hideMark/>
          </w:tcPr>
          <w:p w:rsidR="00E15093" w:rsidRPr="00715F97" w:rsidRDefault="00E15093" w:rsidP="00CA2AC0"/>
        </w:tc>
        <w:tc>
          <w:tcPr>
            <w:tcW w:w="702" w:type="dxa"/>
            <w:vMerge/>
            <w:hideMark/>
          </w:tcPr>
          <w:p w:rsidR="00E15093" w:rsidRPr="00715F97" w:rsidRDefault="00E15093" w:rsidP="00CA2AC0"/>
        </w:tc>
        <w:tc>
          <w:tcPr>
            <w:tcW w:w="1475" w:type="dxa"/>
            <w:gridSpan w:val="2"/>
            <w:vMerge/>
            <w:hideMark/>
          </w:tcPr>
          <w:p w:rsidR="00E15093" w:rsidRPr="00715F97" w:rsidRDefault="00E15093" w:rsidP="00CA2AC0"/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582" w:type="dxa"/>
            <w:hideMark/>
          </w:tcPr>
          <w:p w:rsidR="00E15093" w:rsidRPr="00715F97" w:rsidRDefault="00E15093" w:rsidP="00CA2AC0">
            <w:r w:rsidRPr="00715F97">
              <w:t>Код доп. кл.</w:t>
            </w:r>
          </w:p>
        </w:tc>
        <w:tc>
          <w:tcPr>
            <w:tcW w:w="971" w:type="dxa"/>
            <w:gridSpan w:val="3"/>
            <w:hideMark/>
          </w:tcPr>
          <w:p w:rsidR="00E15093" w:rsidRPr="00715F97" w:rsidRDefault="00E15093" w:rsidP="00CA2AC0">
            <w:r w:rsidRPr="00715F97">
              <w:t>Код рег. кл.</w:t>
            </w:r>
          </w:p>
        </w:tc>
        <w:tc>
          <w:tcPr>
            <w:tcW w:w="1094" w:type="dxa"/>
            <w:gridSpan w:val="2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046" w:type="dxa"/>
            <w:gridSpan w:val="3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237" w:type="dxa"/>
            <w:gridSpan w:val="2"/>
            <w:hideMark/>
          </w:tcPr>
          <w:p w:rsidR="00E15093" w:rsidRPr="00715F97" w:rsidRDefault="00E15093" w:rsidP="00CA2AC0">
            <w:r w:rsidRPr="00715F97">
              <w:t>в том числе восстановлено выплат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 выплат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02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475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582" w:type="dxa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971" w:type="dxa"/>
            <w:gridSpan w:val="3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094" w:type="dxa"/>
            <w:gridSpan w:val="2"/>
            <w:hideMark/>
          </w:tcPr>
          <w:p w:rsidR="00E15093" w:rsidRPr="00715F97" w:rsidRDefault="00E15093" w:rsidP="00CA2AC0">
            <w:r w:rsidRPr="00715F97">
              <w:t>7</w:t>
            </w:r>
          </w:p>
        </w:tc>
        <w:tc>
          <w:tcPr>
            <w:tcW w:w="1046" w:type="dxa"/>
            <w:gridSpan w:val="3"/>
            <w:hideMark/>
          </w:tcPr>
          <w:p w:rsidR="00E15093" w:rsidRPr="00715F97" w:rsidRDefault="00E15093" w:rsidP="00CA2AC0">
            <w:r w:rsidRPr="00715F97">
              <w:t>8</w:t>
            </w:r>
          </w:p>
        </w:tc>
        <w:tc>
          <w:tcPr>
            <w:tcW w:w="1237" w:type="dxa"/>
            <w:gridSpan w:val="2"/>
            <w:hideMark/>
          </w:tcPr>
          <w:p w:rsidR="00E15093" w:rsidRPr="00715F97" w:rsidRDefault="00E15093" w:rsidP="00CA2AC0">
            <w:r w:rsidRPr="00715F97">
              <w:t>9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10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2.3.  Операции со средствами, находящимися во временном распоряжении</w:t>
            </w:r>
          </w:p>
        </w:tc>
      </w:tr>
      <w:tr w:rsidR="00E15093" w:rsidRPr="00715F97" w:rsidTr="00CA2AC0">
        <w:trPr>
          <w:trHeight w:val="720"/>
        </w:trPr>
        <w:tc>
          <w:tcPr>
            <w:tcW w:w="3823" w:type="dxa"/>
            <w:gridSpan w:val="6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2033" w:type="dxa"/>
            <w:gridSpan w:val="5"/>
            <w:vMerge w:val="restart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  <w:tc>
          <w:tcPr>
            <w:tcW w:w="1798" w:type="dxa"/>
            <w:gridSpan w:val="5"/>
            <w:vMerge w:val="restart"/>
            <w:hideMark/>
          </w:tcPr>
          <w:p w:rsidR="00E15093" w:rsidRPr="00715F97" w:rsidRDefault="00E15093" w:rsidP="00CA2AC0">
            <w:r w:rsidRPr="00715F97">
              <w:t>Возврат поступлений</w:t>
            </w:r>
          </w:p>
        </w:tc>
        <w:tc>
          <w:tcPr>
            <w:tcW w:w="2767" w:type="dxa"/>
            <w:gridSpan w:val="2"/>
            <w:vMerge w:val="restart"/>
            <w:hideMark/>
          </w:tcPr>
          <w:p w:rsidR="00E15093" w:rsidRPr="00715F97" w:rsidRDefault="00E15093" w:rsidP="00CA2AC0">
            <w:r w:rsidRPr="00715F97">
              <w:t>Остаток</w:t>
            </w:r>
          </w:p>
        </w:tc>
      </w:tr>
      <w:tr w:rsidR="00E15093" w:rsidRPr="00715F97" w:rsidTr="00CA2AC0">
        <w:trPr>
          <w:trHeight w:val="69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228" w:type="dxa"/>
            <w:gridSpan w:val="4"/>
            <w:hideMark/>
          </w:tcPr>
          <w:p w:rsidR="00E15093" w:rsidRPr="00715F97" w:rsidRDefault="00E15093" w:rsidP="00CA2AC0">
            <w:r w:rsidRPr="00715F97">
              <w:t>Код доп. кл.</w:t>
            </w:r>
          </w:p>
        </w:tc>
        <w:tc>
          <w:tcPr>
            <w:tcW w:w="2033" w:type="dxa"/>
            <w:gridSpan w:val="5"/>
            <w:vMerge/>
            <w:hideMark/>
          </w:tcPr>
          <w:p w:rsidR="00E15093" w:rsidRPr="00715F97" w:rsidRDefault="00E15093" w:rsidP="00CA2AC0"/>
        </w:tc>
        <w:tc>
          <w:tcPr>
            <w:tcW w:w="1798" w:type="dxa"/>
            <w:gridSpan w:val="5"/>
            <w:vMerge/>
            <w:hideMark/>
          </w:tcPr>
          <w:p w:rsidR="00E15093" w:rsidRPr="00715F97" w:rsidRDefault="00E15093" w:rsidP="00CA2AC0"/>
        </w:tc>
        <w:tc>
          <w:tcPr>
            <w:tcW w:w="2767" w:type="dxa"/>
            <w:gridSpan w:val="2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290"/>
        </w:trPr>
        <w:tc>
          <w:tcPr>
            <w:tcW w:w="1595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>1</w:t>
            </w:r>
          </w:p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2228" w:type="dxa"/>
            <w:gridSpan w:val="4"/>
            <w:noWrap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2033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3</w:t>
            </w:r>
          </w:p>
          <w:p w:rsidR="00E15093" w:rsidRPr="00715F97" w:rsidRDefault="00E15093" w:rsidP="00CA2AC0">
            <w:r w:rsidRPr="00715F97">
              <w:t>  </w:t>
            </w:r>
          </w:p>
        </w:tc>
        <w:tc>
          <w:tcPr>
            <w:tcW w:w="1798" w:type="dxa"/>
            <w:gridSpan w:val="5"/>
            <w:noWrap/>
            <w:hideMark/>
          </w:tcPr>
          <w:p w:rsidR="00E15093" w:rsidRPr="00715F97" w:rsidRDefault="00E15093" w:rsidP="00CA2AC0">
            <w:r w:rsidRPr="00715F97">
              <w:t> 4</w:t>
            </w:r>
          </w:p>
          <w:p w:rsidR="00E15093" w:rsidRPr="00715F97" w:rsidRDefault="00E15093" w:rsidP="00CA2AC0">
            <w:r w:rsidRPr="00715F97">
              <w:t> </w:t>
            </w:r>
          </w:p>
        </w:tc>
        <w:tc>
          <w:tcPr>
            <w:tcW w:w="2767" w:type="dxa"/>
            <w:gridSpan w:val="2"/>
            <w:noWrap/>
            <w:hideMark/>
          </w:tcPr>
          <w:p w:rsidR="00E15093" w:rsidRPr="00715F97" w:rsidRDefault="00E15093" w:rsidP="00CA2AC0">
            <w:r w:rsidRPr="00715F97">
              <w:t> 5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pPr>
              <w:rPr>
                <w:b/>
                <w:bCs/>
              </w:rPr>
            </w:pPr>
            <w:r w:rsidRPr="00715F97">
              <w:rPr>
                <w:b/>
                <w:bCs/>
              </w:rPr>
              <w:t>Показатели отдельного лицевого счета бюджетного 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1. Остаток средств на лицевом счете</w:t>
            </w:r>
          </w:p>
        </w:tc>
      </w:tr>
      <w:tr w:rsidR="00E15093" w:rsidRPr="00715F97" w:rsidTr="00CA2AC0">
        <w:trPr>
          <w:trHeight w:val="310"/>
        </w:trPr>
        <w:tc>
          <w:tcPr>
            <w:tcW w:w="3415" w:type="dxa"/>
            <w:gridSpan w:val="5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3767" w:type="dxa"/>
            <w:gridSpan w:val="9"/>
            <w:hideMark/>
          </w:tcPr>
          <w:p w:rsidR="00E15093" w:rsidRPr="00715F97" w:rsidRDefault="00E15093" w:rsidP="00CA2AC0">
            <w:r w:rsidRPr="00715F97">
              <w:t>На начало года</w:t>
            </w:r>
          </w:p>
        </w:tc>
        <w:tc>
          <w:tcPr>
            <w:tcW w:w="3239" w:type="dxa"/>
            <w:gridSpan w:val="4"/>
            <w:vMerge w:val="restart"/>
            <w:hideMark/>
          </w:tcPr>
          <w:p w:rsidR="00E15093" w:rsidRPr="00715F97" w:rsidRDefault="00E15093" w:rsidP="00CA2AC0">
            <w:r w:rsidRPr="00715F97">
              <w:t>Всего разрешенный к использованию остаток субсидии</w:t>
            </w:r>
          </w:p>
        </w:tc>
      </w:tr>
      <w:tr w:rsidR="00E15093" w:rsidRPr="00715F97" w:rsidTr="00CA2AC0">
        <w:trPr>
          <w:trHeight w:val="15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прошлого года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текущего года</w:t>
            </w:r>
          </w:p>
        </w:tc>
        <w:tc>
          <w:tcPr>
            <w:tcW w:w="1721" w:type="dxa"/>
            <w:gridSpan w:val="4"/>
            <w:hideMark/>
          </w:tcPr>
          <w:p w:rsidR="00E15093" w:rsidRPr="00715F97" w:rsidRDefault="00E15093" w:rsidP="00CA2AC0">
            <w:r w:rsidRPr="00715F97">
              <w:t>всего</w:t>
            </w:r>
          </w:p>
        </w:tc>
        <w:tc>
          <w:tcPr>
            <w:tcW w:w="2046" w:type="dxa"/>
            <w:gridSpan w:val="5"/>
            <w:hideMark/>
          </w:tcPr>
          <w:p w:rsidR="00E15093" w:rsidRPr="00715F97" w:rsidRDefault="00E15093" w:rsidP="00CA2AC0">
            <w:r w:rsidRPr="00715F97">
              <w:t>в том числе неразрешенный к использованию остаток субсидии прошлого года</w:t>
            </w:r>
          </w:p>
        </w:tc>
        <w:tc>
          <w:tcPr>
            <w:tcW w:w="3239" w:type="dxa"/>
            <w:gridSpan w:val="4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310"/>
        </w:trPr>
        <w:tc>
          <w:tcPr>
            <w:tcW w:w="1595" w:type="dxa"/>
            <w:gridSpan w:val="2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1820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1721" w:type="dxa"/>
            <w:gridSpan w:val="4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2046" w:type="dxa"/>
            <w:gridSpan w:val="5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3239" w:type="dxa"/>
            <w:gridSpan w:val="4"/>
            <w:hideMark/>
          </w:tcPr>
          <w:p w:rsidR="00E15093" w:rsidRPr="00715F97" w:rsidRDefault="00E15093" w:rsidP="00CA2AC0">
            <w:r w:rsidRPr="00715F97">
              <w:t>5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2. Сведения о разрешенных операциях с субсидиями</w:t>
            </w:r>
          </w:p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3400" w:type="dxa"/>
            <w:gridSpan w:val="8"/>
            <w:noWrap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3951" w:type="dxa"/>
            <w:gridSpan w:val="6"/>
            <w:vMerge w:val="restart"/>
            <w:hideMark/>
          </w:tcPr>
          <w:p w:rsidR="00E15093" w:rsidRPr="00715F97" w:rsidRDefault="00E15093" w:rsidP="00CA2AC0">
            <w:r w:rsidRPr="00715F97">
              <w:t xml:space="preserve">Разрешенный к использованию остаток субсидий прошлых лет на начало </w:t>
            </w:r>
            <w:r w:rsidRPr="009539FD">
              <w:t>20___ года</w:t>
            </w:r>
          </w:p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vMerge/>
            <w:hideMark/>
          </w:tcPr>
          <w:p w:rsidR="00E15093" w:rsidRPr="00715F97" w:rsidRDefault="00E15093" w:rsidP="00CA2AC0"/>
        </w:tc>
        <w:tc>
          <w:tcPr>
            <w:tcW w:w="1335" w:type="dxa"/>
            <w:gridSpan w:val="3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2065" w:type="dxa"/>
            <w:gridSpan w:val="5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3951" w:type="dxa"/>
            <w:gridSpan w:val="6"/>
            <w:vMerge/>
            <w:hideMark/>
          </w:tcPr>
          <w:p w:rsidR="00E15093" w:rsidRPr="00715F97" w:rsidRDefault="00E15093" w:rsidP="00CA2AC0"/>
        </w:tc>
      </w:tr>
      <w:tr w:rsidR="00E15093" w:rsidRPr="00715F97" w:rsidTr="00CA2AC0">
        <w:trPr>
          <w:trHeight w:val="310"/>
        </w:trPr>
        <w:tc>
          <w:tcPr>
            <w:tcW w:w="3070" w:type="dxa"/>
            <w:gridSpan w:val="4"/>
            <w:hideMark/>
          </w:tcPr>
          <w:p w:rsidR="00E15093" w:rsidRPr="00715F97" w:rsidRDefault="00E15093" w:rsidP="00CA2AC0">
            <w:r w:rsidRPr="00715F97">
              <w:lastRenderedPageBreak/>
              <w:t>1</w:t>
            </w:r>
          </w:p>
        </w:tc>
        <w:tc>
          <w:tcPr>
            <w:tcW w:w="1335" w:type="dxa"/>
            <w:gridSpan w:val="3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2065" w:type="dxa"/>
            <w:gridSpan w:val="5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3951" w:type="dxa"/>
            <w:gridSpan w:val="6"/>
            <w:hideMark/>
          </w:tcPr>
          <w:p w:rsidR="00E15093" w:rsidRPr="00715F97" w:rsidRDefault="00E15093" w:rsidP="00CA2AC0">
            <w:r w:rsidRPr="00715F97">
              <w:t>4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 Операции со средствами бюджетного учреждения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3.1. Поступления</w:t>
            </w:r>
          </w:p>
        </w:tc>
      </w:tr>
      <w:tr w:rsidR="00E15093" w:rsidRPr="00715F97" w:rsidTr="00CA2AC0">
        <w:trPr>
          <w:trHeight w:val="310"/>
        </w:trPr>
        <w:tc>
          <w:tcPr>
            <w:tcW w:w="2285" w:type="dxa"/>
            <w:gridSpan w:val="3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1538" w:type="dxa"/>
            <w:gridSpan w:val="3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6598" w:type="dxa"/>
            <w:gridSpan w:val="12"/>
            <w:hideMark/>
          </w:tcPr>
          <w:p w:rsidR="00E15093" w:rsidRPr="00715F97" w:rsidRDefault="00E15093" w:rsidP="00CA2AC0">
            <w:r w:rsidRPr="00715F97">
              <w:t>Поступления</w:t>
            </w:r>
          </w:p>
        </w:tc>
      </w:tr>
      <w:tr w:rsidR="00E15093" w:rsidRPr="00715F97" w:rsidTr="00CA2AC0">
        <w:trPr>
          <w:trHeight w:val="1960"/>
        </w:trPr>
        <w:tc>
          <w:tcPr>
            <w:tcW w:w="2285" w:type="dxa"/>
            <w:gridSpan w:val="3"/>
            <w:vMerge/>
            <w:hideMark/>
          </w:tcPr>
          <w:p w:rsidR="00E15093" w:rsidRPr="00715F97" w:rsidRDefault="00E15093" w:rsidP="00CA2AC0"/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рег. класс.</w:t>
            </w:r>
          </w:p>
        </w:tc>
        <w:tc>
          <w:tcPr>
            <w:tcW w:w="2033" w:type="dxa"/>
            <w:gridSpan w:val="5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326" w:type="dxa"/>
            <w:gridSpan w:val="3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571" w:type="dxa"/>
            <w:gridSpan w:val="3"/>
            <w:hideMark/>
          </w:tcPr>
          <w:p w:rsidR="00E15093" w:rsidRPr="00715F97" w:rsidRDefault="00E15093" w:rsidP="00CA2AC0">
            <w:r w:rsidRPr="00715F97">
              <w:t>в том числе возврат поступлений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 планируемых</w:t>
            </w:r>
          </w:p>
        </w:tc>
      </w:tr>
      <w:tr w:rsidR="00E15093" w:rsidRPr="00715F97" w:rsidTr="00CA2AC0">
        <w:trPr>
          <w:trHeight w:val="310"/>
        </w:trPr>
        <w:tc>
          <w:tcPr>
            <w:tcW w:w="2285" w:type="dxa"/>
            <w:gridSpan w:val="3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2033" w:type="dxa"/>
            <w:gridSpan w:val="5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1326" w:type="dxa"/>
            <w:gridSpan w:val="3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571" w:type="dxa"/>
            <w:gridSpan w:val="3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7</w:t>
            </w:r>
          </w:p>
        </w:tc>
      </w:tr>
      <w:tr w:rsidR="00E15093" w:rsidRPr="00715F97" w:rsidTr="00CA2AC0">
        <w:trPr>
          <w:trHeight w:val="310"/>
        </w:trPr>
        <w:tc>
          <w:tcPr>
            <w:tcW w:w="10421" w:type="dxa"/>
            <w:gridSpan w:val="18"/>
            <w:noWrap/>
            <w:hideMark/>
          </w:tcPr>
          <w:p w:rsidR="00E15093" w:rsidRPr="00715F97" w:rsidRDefault="00E15093" w:rsidP="00CA2AC0">
            <w:r w:rsidRPr="00715F97">
              <w:t>3.2. Выплаты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vMerge w:val="restart"/>
            <w:hideMark/>
          </w:tcPr>
          <w:p w:rsidR="00E15093" w:rsidRPr="00715F97" w:rsidRDefault="00E15093" w:rsidP="00CA2AC0">
            <w:r w:rsidRPr="00715F97">
              <w:t>Код подраздела</w:t>
            </w:r>
          </w:p>
        </w:tc>
        <w:tc>
          <w:tcPr>
            <w:tcW w:w="702" w:type="dxa"/>
            <w:vMerge w:val="restart"/>
            <w:hideMark/>
          </w:tcPr>
          <w:p w:rsidR="00E15093" w:rsidRPr="00715F97" w:rsidRDefault="00E15093" w:rsidP="00CA2AC0">
            <w:r w:rsidRPr="00715F97">
              <w:t>Код целевой статьи</w:t>
            </w:r>
          </w:p>
        </w:tc>
        <w:tc>
          <w:tcPr>
            <w:tcW w:w="690" w:type="dxa"/>
            <w:vMerge w:val="restart"/>
            <w:hideMark/>
          </w:tcPr>
          <w:p w:rsidR="00E15093" w:rsidRPr="00715F97" w:rsidRDefault="00E15093" w:rsidP="00CA2AC0">
            <w:r w:rsidRPr="00715F97">
              <w:t>Код вида расхода</w:t>
            </w:r>
          </w:p>
        </w:tc>
        <w:tc>
          <w:tcPr>
            <w:tcW w:w="785" w:type="dxa"/>
            <w:vMerge w:val="restart"/>
            <w:hideMark/>
          </w:tcPr>
          <w:p w:rsidR="00E15093" w:rsidRPr="00715F97" w:rsidRDefault="00E15093" w:rsidP="00CA2AC0">
            <w:r w:rsidRPr="00715F97">
              <w:t>Код субсидии</w:t>
            </w:r>
          </w:p>
        </w:tc>
        <w:tc>
          <w:tcPr>
            <w:tcW w:w="1846" w:type="dxa"/>
            <w:gridSpan w:val="4"/>
            <w:hideMark/>
          </w:tcPr>
          <w:p w:rsidR="00E15093" w:rsidRPr="00715F97" w:rsidRDefault="00E15093" w:rsidP="00CA2AC0">
            <w:r w:rsidRPr="00715F97">
              <w:t>Коды дополнительной детализации</w:t>
            </w:r>
          </w:p>
        </w:tc>
        <w:tc>
          <w:tcPr>
            <w:tcW w:w="5505" w:type="dxa"/>
            <w:gridSpan w:val="10"/>
            <w:hideMark/>
          </w:tcPr>
          <w:p w:rsidR="00E15093" w:rsidRPr="00715F97" w:rsidRDefault="00E15093" w:rsidP="00CA2AC0">
            <w:r w:rsidRPr="00715F97">
              <w:t>Выплаты</w:t>
            </w:r>
          </w:p>
        </w:tc>
      </w:tr>
      <w:tr w:rsidR="00E15093" w:rsidRPr="00715F97" w:rsidTr="00CA2AC0">
        <w:trPr>
          <w:trHeight w:val="1880"/>
        </w:trPr>
        <w:tc>
          <w:tcPr>
            <w:tcW w:w="893" w:type="dxa"/>
            <w:vMerge/>
            <w:hideMark/>
          </w:tcPr>
          <w:p w:rsidR="00E15093" w:rsidRPr="00715F97" w:rsidRDefault="00E15093" w:rsidP="00CA2AC0"/>
        </w:tc>
        <w:tc>
          <w:tcPr>
            <w:tcW w:w="702" w:type="dxa"/>
            <w:vMerge/>
            <w:hideMark/>
          </w:tcPr>
          <w:p w:rsidR="00E15093" w:rsidRPr="00715F97" w:rsidRDefault="00E15093" w:rsidP="00CA2AC0"/>
        </w:tc>
        <w:tc>
          <w:tcPr>
            <w:tcW w:w="690" w:type="dxa"/>
            <w:vMerge/>
            <w:hideMark/>
          </w:tcPr>
          <w:p w:rsidR="00E15093" w:rsidRPr="00715F97" w:rsidRDefault="00E15093" w:rsidP="00CA2AC0"/>
        </w:tc>
        <w:tc>
          <w:tcPr>
            <w:tcW w:w="785" w:type="dxa"/>
            <w:vMerge/>
            <w:hideMark/>
          </w:tcPr>
          <w:p w:rsidR="00E15093" w:rsidRPr="00715F97" w:rsidRDefault="00E15093" w:rsidP="00CA2AC0"/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Код КОСГУ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Код рег. кл.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планируемые</w:t>
            </w:r>
          </w:p>
        </w:tc>
        <w:tc>
          <w:tcPr>
            <w:tcW w:w="1184" w:type="dxa"/>
            <w:gridSpan w:val="4"/>
            <w:hideMark/>
          </w:tcPr>
          <w:p w:rsidR="00E15093" w:rsidRPr="00715F97" w:rsidRDefault="00E15093" w:rsidP="00CA2AC0">
            <w:r w:rsidRPr="00715F97">
              <w:t>фактические</w:t>
            </w:r>
          </w:p>
        </w:tc>
        <w:tc>
          <w:tcPr>
            <w:tcW w:w="1099" w:type="dxa"/>
            <w:hideMark/>
          </w:tcPr>
          <w:p w:rsidR="00E15093" w:rsidRPr="00715F97" w:rsidRDefault="00E15093" w:rsidP="00CA2AC0">
            <w:r w:rsidRPr="00715F97">
              <w:t>в том числе восстановлено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остаток</w:t>
            </w:r>
          </w:p>
        </w:tc>
      </w:tr>
      <w:tr w:rsidR="00E15093" w:rsidRPr="00715F97" w:rsidTr="00CA2AC0">
        <w:trPr>
          <w:trHeight w:val="310"/>
        </w:trPr>
        <w:tc>
          <w:tcPr>
            <w:tcW w:w="893" w:type="dxa"/>
            <w:hideMark/>
          </w:tcPr>
          <w:p w:rsidR="00E15093" w:rsidRPr="00715F97" w:rsidRDefault="00E15093" w:rsidP="00CA2AC0">
            <w:r w:rsidRPr="00715F97">
              <w:t>1</w:t>
            </w:r>
          </w:p>
        </w:tc>
        <w:tc>
          <w:tcPr>
            <w:tcW w:w="702" w:type="dxa"/>
            <w:hideMark/>
          </w:tcPr>
          <w:p w:rsidR="00E15093" w:rsidRPr="00715F97" w:rsidRDefault="00E15093" w:rsidP="00CA2AC0">
            <w:r w:rsidRPr="00715F97">
              <w:t>2</w:t>
            </w:r>
          </w:p>
        </w:tc>
        <w:tc>
          <w:tcPr>
            <w:tcW w:w="690" w:type="dxa"/>
            <w:hideMark/>
          </w:tcPr>
          <w:p w:rsidR="00E15093" w:rsidRPr="00715F97" w:rsidRDefault="00E15093" w:rsidP="00CA2AC0">
            <w:r w:rsidRPr="00715F97">
              <w:t>3</w:t>
            </w:r>
          </w:p>
        </w:tc>
        <w:tc>
          <w:tcPr>
            <w:tcW w:w="785" w:type="dxa"/>
            <w:hideMark/>
          </w:tcPr>
          <w:p w:rsidR="00E15093" w:rsidRPr="00715F97" w:rsidRDefault="00E15093" w:rsidP="00CA2AC0">
            <w:r w:rsidRPr="00715F97">
              <w:t>4</w:t>
            </w:r>
          </w:p>
        </w:tc>
        <w:tc>
          <w:tcPr>
            <w:tcW w:w="753" w:type="dxa"/>
            <w:gridSpan w:val="2"/>
            <w:hideMark/>
          </w:tcPr>
          <w:p w:rsidR="00E15093" w:rsidRPr="00715F97" w:rsidRDefault="00E15093" w:rsidP="00CA2AC0">
            <w:r w:rsidRPr="00715F97">
              <w:t>5</w:t>
            </w:r>
          </w:p>
        </w:tc>
        <w:tc>
          <w:tcPr>
            <w:tcW w:w="1093" w:type="dxa"/>
            <w:gridSpan w:val="2"/>
            <w:hideMark/>
          </w:tcPr>
          <w:p w:rsidR="00E15093" w:rsidRPr="00715F97" w:rsidRDefault="00E15093" w:rsidP="00CA2AC0">
            <w:r w:rsidRPr="00715F97">
              <w:t>6</w:t>
            </w:r>
          </w:p>
        </w:tc>
        <w:tc>
          <w:tcPr>
            <w:tcW w:w="1554" w:type="dxa"/>
            <w:gridSpan w:val="4"/>
            <w:hideMark/>
          </w:tcPr>
          <w:p w:rsidR="00E15093" w:rsidRPr="00715F97" w:rsidRDefault="00E15093" w:rsidP="00CA2AC0">
            <w:r w:rsidRPr="00715F97">
              <w:t>7</w:t>
            </w:r>
          </w:p>
        </w:tc>
        <w:tc>
          <w:tcPr>
            <w:tcW w:w="1184" w:type="dxa"/>
            <w:gridSpan w:val="4"/>
            <w:hideMark/>
          </w:tcPr>
          <w:p w:rsidR="00E15093" w:rsidRPr="00715F97" w:rsidRDefault="00E15093" w:rsidP="00CA2AC0">
            <w:r w:rsidRPr="00715F97">
              <w:t>8</w:t>
            </w:r>
          </w:p>
        </w:tc>
        <w:tc>
          <w:tcPr>
            <w:tcW w:w="1099" w:type="dxa"/>
            <w:hideMark/>
          </w:tcPr>
          <w:p w:rsidR="00E15093" w:rsidRPr="00715F97" w:rsidRDefault="00E15093" w:rsidP="00CA2AC0">
            <w:r w:rsidRPr="00715F97">
              <w:t>9</w:t>
            </w:r>
          </w:p>
        </w:tc>
        <w:tc>
          <w:tcPr>
            <w:tcW w:w="1668" w:type="dxa"/>
            <w:hideMark/>
          </w:tcPr>
          <w:p w:rsidR="00E15093" w:rsidRPr="00715F97" w:rsidRDefault="00E15093" w:rsidP="00CA2AC0">
            <w:r w:rsidRPr="00715F97">
              <w:t>10</w:t>
            </w:r>
          </w:p>
        </w:tc>
      </w:tr>
    </w:tbl>
    <w:p w:rsidR="00E15093" w:rsidRPr="00751698" w:rsidRDefault="00E15093" w:rsidP="00E15093">
      <w:pPr>
        <w:tabs>
          <w:tab w:val="left" w:pos="6372"/>
        </w:tabs>
        <w:rPr>
          <w:lang w:val="en-US"/>
        </w:rPr>
      </w:pPr>
    </w:p>
    <w:p w:rsidR="00E15093" w:rsidRDefault="00E15093" w:rsidP="00E15093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0486" w:type="dxa"/>
        <w:tblInd w:w="108" w:type="dxa"/>
        <w:tblLook w:val="04A0"/>
      </w:tblPr>
      <w:tblGrid>
        <w:gridCol w:w="1380"/>
        <w:gridCol w:w="1380"/>
        <w:gridCol w:w="283"/>
        <w:gridCol w:w="283"/>
        <w:gridCol w:w="1400"/>
        <w:gridCol w:w="1520"/>
        <w:gridCol w:w="1896"/>
        <w:gridCol w:w="283"/>
        <w:gridCol w:w="940"/>
        <w:gridCol w:w="984"/>
        <w:gridCol w:w="283"/>
      </w:tblGrid>
      <w:tr w:rsidR="00E15093" w:rsidTr="00CA2AC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16BA">
              <w:rPr>
                <w:b/>
                <w:bCs/>
                <w:iCs/>
                <w:color w:val="000000"/>
                <w:sz w:val="22"/>
                <w:szCs w:val="22"/>
              </w:rPr>
              <w:t>Передающая сторона: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5093" w:rsidTr="00CA2AC0">
        <w:trPr>
          <w:trHeight w:val="331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71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4708" w:type="dxa"/>
            <w:gridSpan w:val="5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«___» __________ 20___г.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16BA">
              <w:rPr>
                <w:b/>
                <w:bCs/>
                <w:iCs/>
                <w:color w:val="000000"/>
                <w:sz w:val="22"/>
                <w:szCs w:val="22"/>
              </w:rPr>
              <w:t>Принимающая сторона: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E15093" w:rsidRDefault="00E15093" w:rsidP="00CA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(должность)</w:t>
            </w:r>
          </w:p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15093" w:rsidRPr="00DD16BA" w:rsidRDefault="00E15093" w:rsidP="00CA2AC0">
            <w:pPr>
              <w:jc w:val="center"/>
              <w:rPr>
                <w:color w:val="000000"/>
                <w:sz w:val="16"/>
                <w:szCs w:val="16"/>
              </w:rPr>
            </w:pPr>
            <w:r w:rsidRPr="00DD16BA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15093" w:rsidTr="00CA2AC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15093" w:rsidRDefault="00E15093" w:rsidP="00CA2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E15093" w:rsidRDefault="00E15093" w:rsidP="00CA2AC0">
            <w:pPr>
              <w:rPr>
                <w:color w:val="000000"/>
              </w:rPr>
            </w:pPr>
          </w:p>
        </w:tc>
      </w:tr>
      <w:tr w:rsidR="00E15093" w:rsidTr="00CA2AC0">
        <w:trPr>
          <w:trHeight w:val="287"/>
        </w:trPr>
        <w:tc>
          <w:tcPr>
            <w:tcW w:w="4708" w:type="dxa"/>
            <w:gridSpan w:val="5"/>
            <w:noWrap/>
            <w:vAlign w:val="bottom"/>
            <w:hideMark/>
          </w:tcPr>
          <w:p w:rsidR="00E15093" w:rsidRPr="00DD16BA" w:rsidRDefault="00E15093" w:rsidP="00CA2AC0">
            <w:pPr>
              <w:rPr>
                <w:color w:val="000000"/>
                <w:sz w:val="22"/>
                <w:szCs w:val="22"/>
              </w:rPr>
            </w:pPr>
            <w:r w:rsidRPr="00DD16BA">
              <w:rPr>
                <w:color w:val="000000"/>
                <w:sz w:val="22"/>
                <w:szCs w:val="22"/>
              </w:rPr>
              <w:t>«____»______________20__г.</w:t>
            </w:r>
          </w:p>
        </w:tc>
        <w:tc>
          <w:tcPr>
            <w:tcW w:w="152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E15093" w:rsidRDefault="00E15093" w:rsidP="00CA2A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5"/>
      </w:tblGrid>
      <w:tr w:rsidR="00E15093" w:rsidTr="00CA2AC0">
        <w:tc>
          <w:tcPr>
            <w:tcW w:w="5495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75" w:type="dxa"/>
          </w:tcPr>
          <w:tbl>
            <w:tblPr>
              <w:tblpPr w:leftFromText="180" w:rightFromText="180" w:vertAnchor="text" w:horzAnchor="page" w:tblpX="796" w:tblpY="31"/>
              <w:tblOverlap w:val="never"/>
              <w:tblW w:w="4782" w:type="dxa"/>
              <w:tblLayout w:type="fixed"/>
              <w:tblLook w:val="01E0"/>
            </w:tblPr>
            <w:tblGrid>
              <w:gridCol w:w="4782"/>
            </w:tblGrid>
            <w:tr w:rsidR="00E15093" w:rsidRPr="00EB40BF" w:rsidTr="00CA2AC0">
              <w:trPr>
                <w:trHeight w:val="1140"/>
              </w:trPr>
              <w:tc>
                <w:tcPr>
                  <w:tcW w:w="4782" w:type="dxa"/>
                  <w:vAlign w:val="center"/>
                </w:tcPr>
                <w:p w:rsidR="00E15093" w:rsidRPr="00EB40BF" w:rsidRDefault="00E15093" w:rsidP="00CA2AC0">
                  <w:pPr>
                    <w:pStyle w:val="22"/>
                    <w:jc w:val="both"/>
                    <w:rPr>
                      <w:sz w:val="16"/>
                      <w:szCs w:val="16"/>
                    </w:rPr>
                  </w:pPr>
                  <w:r w:rsidRPr="00EB40BF">
                    <w:rPr>
                      <w:sz w:val="16"/>
                      <w:szCs w:val="16"/>
                    </w:rPr>
                    <w:t>Приложение № 14</w:t>
                  </w:r>
                </w:p>
                <w:p w:rsidR="00E15093" w:rsidRPr="00EB40BF" w:rsidRDefault="00E15093" w:rsidP="00CA2AC0">
                  <w:pPr>
                    <w:pStyle w:val="22"/>
                    <w:jc w:val="both"/>
                    <w:rPr>
                      <w:spacing w:val="40"/>
                      <w:sz w:val="16"/>
                      <w:szCs w:val="16"/>
                    </w:rPr>
                  </w:pPr>
                  <w:r w:rsidRPr="00BC7C10">
                    <w:rPr>
                      <w:sz w:val="18"/>
                      <w:szCs w:val="18"/>
                    </w:rPr>
                    <w:t xml:space="preserve">к Порядку открытия и ведения лицевых счетов </w:t>
                  </w:r>
                  <w:r>
                    <w:rPr>
                      <w:sz w:val="18"/>
                      <w:szCs w:val="18"/>
                    </w:rPr>
                    <w:t>Ф</w:t>
                  </w:r>
                  <w:r w:rsidRPr="00BC7C10">
                    <w:rPr>
                      <w:sz w:val="18"/>
                      <w:szCs w:val="18"/>
                    </w:rPr>
                    <w:t xml:space="preserve">инансовым управлением </w:t>
                  </w:r>
                  <w:r w:rsidR="00540702">
                    <w:rPr>
                      <w:sz w:val="18"/>
                      <w:szCs w:val="18"/>
                    </w:rPr>
                    <w:t>а</w:t>
                  </w:r>
                  <w:r w:rsidR="00540702" w:rsidRPr="00BC7C10">
                    <w:rPr>
                      <w:sz w:val="18"/>
                      <w:szCs w:val="18"/>
                    </w:rPr>
                    <w:t xml:space="preserve">дминистрации </w:t>
                  </w:r>
                  <w:r w:rsidRPr="00BC7C10">
                    <w:rPr>
                      <w:sz w:val="18"/>
                      <w:szCs w:val="18"/>
                    </w:rPr>
                    <w:t>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«</w:t>
                  </w:r>
                  <w:r w:rsidR="004D2DF8">
                    <w:rPr>
                      <w:sz w:val="18"/>
                      <w:szCs w:val="18"/>
                    </w:rPr>
                    <w:t>Хиславичский</w:t>
                  </w:r>
                  <w:r w:rsidRPr="00BC7C10">
                    <w:rPr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BC7C10">
                    <w:rPr>
                      <w:sz w:val="18"/>
                      <w:szCs w:val="18"/>
                    </w:rPr>
                    <w:t xml:space="preserve"> Смоленской области  </w:t>
                  </w:r>
                </w:p>
              </w:tc>
            </w:tr>
            <w:tr w:rsidR="00E15093" w:rsidRPr="00EB40BF" w:rsidTr="00CA2AC0">
              <w:trPr>
                <w:trHeight w:val="182"/>
              </w:trPr>
              <w:tc>
                <w:tcPr>
                  <w:tcW w:w="4782" w:type="dxa"/>
                </w:tcPr>
                <w:p w:rsidR="00E15093" w:rsidRPr="00EB40BF" w:rsidRDefault="00E15093" w:rsidP="00CA2AC0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 w:rsidRPr="00EB40BF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E15093" w:rsidRDefault="00E15093" w:rsidP="00CA2AC0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134"/>
        <w:gridCol w:w="3402"/>
      </w:tblGrid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Выписка из лицевого счета главного распорядителя (распорядителя)</w:t>
            </w:r>
          </w:p>
        </w:tc>
      </w:tr>
      <w:tr w:rsidR="00E15093" w:rsidRPr="0082491F" w:rsidTr="00CA2AC0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</w:tc>
      </w:tr>
      <w:tr w:rsidR="00E15093" w:rsidRPr="0082491F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 выписки 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1. Нераспределенные остатки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163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163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163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2. Доведенные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4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313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767" w:type="dxa"/>
            <w:gridSpan w:val="3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82491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3. Распределенные бюджетные данные</w:t>
            </w: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82491F" w:rsidTr="00CA2AC0">
        <w:tc>
          <w:tcPr>
            <w:tcW w:w="4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313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c>
          <w:tcPr>
            <w:tcW w:w="4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82491F" w:rsidTr="00CA2AC0">
        <w:tblPrEx>
          <w:tblBorders>
            <w:left w:val="nil"/>
          </w:tblBorders>
        </w:tblPrEx>
        <w:tc>
          <w:tcPr>
            <w:tcW w:w="1767" w:type="dxa"/>
            <w:gridSpan w:val="3"/>
            <w:tcBorders>
              <w:left w:val="nil"/>
              <w:bottom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82491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82491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82491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82491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82491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980031" w:rsidRDefault="00980031" w:rsidP="00E15093">
      <w:pPr>
        <w:tabs>
          <w:tab w:val="left" w:pos="2070"/>
        </w:tabs>
        <w:rPr>
          <w:sz w:val="18"/>
          <w:szCs w:val="18"/>
        </w:rPr>
      </w:pPr>
    </w:p>
    <w:p w:rsidR="00980031" w:rsidRDefault="00980031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E15093" w:rsidTr="00CA2AC0">
        <w:tc>
          <w:tcPr>
            <w:tcW w:w="6062" w:type="dxa"/>
          </w:tcPr>
          <w:p w:rsidR="00E15093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:rsidR="00E15093" w:rsidRPr="00CC1E6B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CC1E6B">
              <w:rPr>
                <w:sz w:val="18"/>
                <w:szCs w:val="18"/>
              </w:rPr>
              <w:t>Приложение № 1</w:t>
            </w:r>
            <w:r>
              <w:rPr>
                <w:sz w:val="18"/>
                <w:szCs w:val="18"/>
              </w:rPr>
              <w:t>5</w:t>
            </w:r>
          </w:p>
          <w:p w:rsidR="006D4EBA" w:rsidRDefault="00E15093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4D2DF8">
              <w:rPr>
                <w:sz w:val="18"/>
                <w:szCs w:val="18"/>
              </w:rPr>
              <w:t>Хиславичский</w:t>
            </w:r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  <w:p w:rsidR="00E15093" w:rsidRDefault="006D4EBA" w:rsidP="00CA2AC0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E15093" w:rsidRPr="00CC1E6B">
              <w:rPr>
                <w:sz w:val="18"/>
                <w:szCs w:val="18"/>
              </w:rPr>
              <w:t>Форма</w:t>
            </w:r>
          </w:p>
        </w:tc>
      </w:tr>
    </w:tbl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E15093" w:rsidRDefault="00E15093" w:rsidP="00E15093">
      <w:pPr>
        <w:tabs>
          <w:tab w:val="left" w:pos="2070"/>
        </w:tabs>
        <w:rPr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7"/>
        <w:gridCol w:w="1604"/>
        <w:gridCol w:w="2760"/>
      </w:tblGrid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Приложение к выписке из лицевого счета главного распорядителя (распорядителя)</w:t>
            </w:r>
          </w:p>
        </w:tc>
      </w:tr>
      <w:tr w:rsidR="00E15093" w:rsidRPr="00CC1E6B" w:rsidTr="00CA2AC0"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ind w:left="3396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</w:tc>
      </w:tr>
      <w:tr w:rsidR="00E15093" w:rsidRPr="00CC1E6B" w:rsidTr="00CA2A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1. Бюджетные ассигнования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904"/>
        <w:gridCol w:w="844"/>
      </w:tblGrid>
      <w:tr w:rsidR="00E15093" w:rsidRPr="00CC1E6B" w:rsidTr="00CA2AC0">
        <w:tc>
          <w:tcPr>
            <w:tcW w:w="769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CC1E6B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2. Лимиты бюджетных обязательств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414"/>
        <w:gridCol w:w="904"/>
        <w:gridCol w:w="844"/>
        <w:gridCol w:w="1414"/>
        <w:gridCol w:w="564"/>
        <w:gridCol w:w="340"/>
        <w:gridCol w:w="844"/>
      </w:tblGrid>
      <w:tr w:rsidR="00E15093" w:rsidRPr="00CC1E6B" w:rsidTr="00CA2AC0">
        <w:tc>
          <w:tcPr>
            <w:tcW w:w="769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3162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3162" w:type="dxa"/>
            <w:gridSpan w:val="4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Нераспределенные остатки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3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</w:tr>
      <w:tr w:rsidR="00E15093" w:rsidRPr="00CC1E6B" w:rsidTr="00CA2AC0">
        <w:tc>
          <w:tcPr>
            <w:tcW w:w="769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c>
          <w:tcPr>
            <w:tcW w:w="769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CC1E6B" w:rsidTr="00CA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84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3. Предельные объемы финансирования</w:t>
            </w: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57"/>
        <w:gridCol w:w="2381"/>
        <w:gridCol w:w="2778"/>
      </w:tblGrid>
      <w:tr w:rsidR="00E15093" w:rsidRPr="00CC1E6B" w:rsidTr="00CA2AC0">
        <w:tc>
          <w:tcPr>
            <w:tcW w:w="215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Получено</w:t>
            </w: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Распределено</w:t>
            </w: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Подлежит распределению</w:t>
            </w:r>
          </w:p>
        </w:tc>
      </w:tr>
      <w:tr w:rsidR="00E15093" w:rsidRPr="00CC1E6B" w:rsidTr="00CA2AC0">
        <w:tc>
          <w:tcPr>
            <w:tcW w:w="2154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CC1E6B" w:rsidTr="00CA2AC0">
        <w:tblPrEx>
          <w:tblBorders>
            <w:left w:val="nil"/>
          </w:tblBorders>
        </w:tblPrEx>
        <w:tc>
          <w:tcPr>
            <w:tcW w:w="2154" w:type="dxa"/>
            <w:tcBorders>
              <w:left w:val="nil"/>
              <w:bottom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757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78" w:type="dxa"/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CC1E6B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CC1E6B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CC1E6B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CC1E6B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CC1E6B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E15093" w:rsidTr="00CA2AC0">
        <w:tc>
          <w:tcPr>
            <w:tcW w:w="6062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8" w:type="dxa"/>
          </w:tcPr>
          <w:p w:rsidR="00E15093" w:rsidRDefault="00E15093" w:rsidP="00CA2AC0">
            <w:pPr>
              <w:tabs>
                <w:tab w:val="left" w:pos="2070"/>
              </w:tabs>
              <w:jc w:val="both"/>
              <w:rPr>
                <w:sz w:val="18"/>
                <w:szCs w:val="18"/>
              </w:rPr>
            </w:pPr>
          </w:p>
          <w:p w:rsidR="00E15093" w:rsidRPr="00CC1E6B" w:rsidRDefault="00E15093" w:rsidP="00CA2AC0">
            <w:pPr>
              <w:tabs>
                <w:tab w:val="left" w:pos="2070"/>
              </w:tabs>
              <w:jc w:val="both"/>
              <w:rPr>
                <w:sz w:val="18"/>
                <w:szCs w:val="18"/>
              </w:rPr>
            </w:pPr>
            <w:r w:rsidRPr="00CC1E6B">
              <w:rPr>
                <w:sz w:val="18"/>
                <w:szCs w:val="18"/>
              </w:rPr>
              <w:lastRenderedPageBreak/>
              <w:t>Приложение № 1</w:t>
            </w:r>
            <w:r>
              <w:rPr>
                <w:sz w:val="18"/>
                <w:szCs w:val="18"/>
              </w:rPr>
              <w:t>6</w:t>
            </w:r>
          </w:p>
          <w:p w:rsidR="006D4EBA" w:rsidRDefault="00E15093" w:rsidP="00CA2AC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C7C10">
              <w:rPr>
                <w:sz w:val="18"/>
                <w:szCs w:val="18"/>
              </w:rPr>
              <w:t xml:space="preserve">к Порядку открытия и ведения лицевых счетов </w:t>
            </w:r>
            <w:r>
              <w:rPr>
                <w:sz w:val="18"/>
                <w:szCs w:val="18"/>
              </w:rPr>
              <w:t>Ф</w:t>
            </w:r>
            <w:r w:rsidRPr="00BC7C10">
              <w:rPr>
                <w:sz w:val="18"/>
                <w:szCs w:val="18"/>
              </w:rPr>
              <w:t xml:space="preserve">инансовым управлением </w:t>
            </w:r>
            <w:r w:rsidR="00540702">
              <w:rPr>
                <w:sz w:val="18"/>
                <w:szCs w:val="18"/>
              </w:rPr>
              <w:t>а</w:t>
            </w:r>
            <w:r w:rsidRPr="00BC7C10">
              <w:rPr>
                <w:sz w:val="18"/>
                <w:szCs w:val="18"/>
              </w:rPr>
              <w:t>дминистрации муниципального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4D2DF8">
              <w:rPr>
                <w:sz w:val="18"/>
                <w:szCs w:val="18"/>
              </w:rPr>
              <w:t>Хиславичский</w:t>
            </w:r>
            <w:r w:rsidRPr="00BC7C10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</w:t>
            </w:r>
            <w:r w:rsidRPr="00BC7C10">
              <w:rPr>
                <w:sz w:val="18"/>
                <w:szCs w:val="18"/>
              </w:rPr>
              <w:t xml:space="preserve"> Смоленской области  </w:t>
            </w:r>
          </w:p>
          <w:p w:rsidR="00E15093" w:rsidRDefault="006D4EBA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="00E15093" w:rsidRPr="00CC1E6B">
              <w:rPr>
                <w:sz w:val="18"/>
                <w:szCs w:val="18"/>
              </w:rPr>
              <w:t>Форма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1"/>
        <w:gridCol w:w="1830"/>
      </w:tblGrid>
      <w:tr w:rsidR="00E15093" w:rsidRPr="00EB40BF" w:rsidTr="00CA2AC0">
        <w:tc>
          <w:tcPr>
            <w:tcW w:w="7241" w:type="dxa"/>
            <w:tcBorders>
              <w:top w:val="nil"/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Выписка из лицевого счета получателя  средств 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за "___" __________ 20__ года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ind w:left="4528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 предыдущей выписки 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Получатель средств 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_____________________________________________________________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1.1. Остатки на лицевом счете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163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163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63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1.2. Доведенные бюджетные данные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559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1313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75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55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31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2.1. Изменение остатков на лицевом счете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78"/>
        <w:gridCol w:w="2721"/>
      </w:tblGrid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Выплаты</w:t>
            </w: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начало дня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3572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Остаток на конец дня</w:t>
            </w:r>
          </w:p>
        </w:tc>
        <w:tc>
          <w:tcPr>
            <w:tcW w:w="277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2.2. Поступления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4479"/>
      </w:tblGrid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447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поступлений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447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4592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2.3. Выплаты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4479"/>
      </w:tblGrid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Документ, подтверждающий проведение операции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выплат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209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459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447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2.4. Поставленные на учет бюджетные обязательства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769"/>
        <w:gridCol w:w="2438"/>
        <w:gridCol w:w="2381"/>
        <w:gridCol w:w="1361"/>
        <w:gridCol w:w="1361"/>
      </w:tblGrid>
      <w:tr w:rsidR="00E15093" w:rsidRPr="00EB40BF" w:rsidTr="00CA2AC0">
        <w:tc>
          <w:tcPr>
            <w:tcW w:w="1523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2438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Учетный номер</w:t>
            </w:r>
          </w:p>
        </w:tc>
        <w:tc>
          <w:tcPr>
            <w:tcW w:w="2381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текущий финансовый год</w:t>
            </w:r>
          </w:p>
        </w:tc>
        <w:tc>
          <w:tcPr>
            <w:tcW w:w="2722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плановый период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438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23" w:type="dxa"/>
            <w:gridSpan w:val="2"/>
            <w:tcBorders>
              <w:lef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2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2.5. Поставленные на учет денежные обязательства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361"/>
        <w:gridCol w:w="2268"/>
        <w:gridCol w:w="4025"/>
      </w:tblGrid>
      <w:tr w:rsidR="00E15093" w:rsidRPr="00EB40BF" w:rsidTr="00CA2AC0">
        <w:tc>
          <w:tcPr>
            <w:tcW w:w="277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2268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Учетный номер</w:t>
            </w:r>
          </w:p>
        </w:tc>
        <w:tc>
          <w:tcPr>
            <w:tcW w:w="4025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Сумма на текущий финансовый год</w:t>
            </w: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1417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2778" w:type="dxa"/>
            <w:gridSpan w:val="2"/>
            <w:tcBorders>
              <w:lef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2778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25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EB40B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EB40B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Default="00E15093" w:rsidP="00E1509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8"/>
      </w:tblGrid>
      <w:tr w:rsidR="00E15093" w:rsidTr="00CA2AC0">
        <w:tc>
          <w:tcPr>
            <w:tcW w:w="4785" w:type="dxa"/>
          </w:tcPr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85" w:type="dxa"/>
          </w:tcPr>
          <w:tbl>
            <w:tblPr>
              <w:tblpPr w:leftFromText="180" w:rightFromText="180" w:vertAnchor="text" w:horzAnchor="page" w:tblpX="796" w:tblpY="31"/>
              <w:tblOverlap w:val="never"/>
              <w:tblW w:w="4782" w:type="dxa"/>
              <w:tblLook w:val="01E0"/>
            </w:tblPr>
            <w:tblGrid>
              <w:gridCol w:w="4782"/>
            </w:tblGrid>
            <w:tr w:rsidR="00E15093" w:rsidRPr="00EB40BF" w:rsidTr="00CA2AC0">
              <w:trPr>
                <w:trHeight w:val="1140"/>
              </w:trPr>
              <w:tc>
                <w:tcPr>
                  <w:tcW w:w="4782" w:type="dxa"/>
                  <w:vAlign w:val="center"/>
                </w:tcPr>
                <w:p w:rsidR="00E15093" w:rsidRPr="00EB40BF" w:rsidRDefault="00E15093" w:rsidP="00CA2AC0">
                  <w:pPr>
                    <w:pStyle w:val="22"/>
                    <w:rPr>
                      <w:sz w:val="16"/>
                      <w:szCs w:val="16"/>
                    </w:rPr>
                  </w:pPr>
                  <w:r w:rsidRPr="00EB40BF">
                    <w:rPr>
                      <w:sz w:val="16"/>
                      <w:szCs w:val="16"/>
                    </w:rPr>
                    <w:t>Приложение № 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E15093" w:rsidRPr="00EB40BF" w:rsidRDefault="00E15093" w:rsidP="00540702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 w:rsidRPr="00BC7C10">
                    <w:rPr>
                      <w:sz w:val="18"/>
                      <w:szCs w:val="18"/>
                    </w:rPr>
                    <w:t xml:space="preserve">к Порядку открытия и ведения лицевых счетов </w:t>
                  </w:r>
                  <w:r>
                    <w:rPr>
                      <w:sz w:val="18"/>
                      <w:szCs w:val="18"/>
                    </w:rPr>
                    <w:t>Ф</w:t>
                  </w:r>
                  <w:r w:rsidRPr="00BC7C10">
                    <w:rPr>
                      <w:sz w:val="18"/>
                      <w:szCs w:val="18"/>
                    </w:rPr>
                    <w:t xml:space="preserve">инансовым управлением </w:t>
                  </w:r>
                  <w:r w:rsidR="00540702">
                    <w:rPr>
                      <w:sz w:val="18"/>
                      <w:szCs w:val="18"/>
                    </w:rPr>
                    <w:t>а</w:t>
                  </w:r>
                  <w:r w:rsidRPr="00BC7C10">
                    <w:rPr>
                      <w:sz w:val="18"/>
                      <w:szCs w:val="18"/>
                    </w:rPr>
                    <w:t>дминистрации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«</w:t>
                  </w:r>
                  <w:r w:rsidR="004D2DF8">
                    <w:rPr>
                      <w:sz w:val="18"/>
                      <w:szCs w:val="18"/>
                    </w:rPr>
                    <w:t>Хиславичский</w:t>
                  </w:r>
                  <w:r w:rsidRPr="00BC7C10">
                    <w:rPr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BC7C10">
                    <w:rPr>
                      <w:sz w:val="18"/>
                      <w:szCs w:val="18"/>
                    </w:rPr>
                    <w:t xml:space="preserve"> Смоленской области  </w:t>
                  </w:r>
                </w:p>
              </w:tc>
            </w:tr>
            <w:tr w:rsidR="00E15093" w:rsidRPr="00EB40BF" w:rsidTr="00CA2AC0">
              <w:trPr>
                <w:trHeight w:val="182"/>
              </w:trPr>
              <w:tc>
                <w:tcPr>
                  <w:tcW w:w="4782" w:type="dxa"/>
                </w:tcPr>
                <w:p w:rsidR="00E15093" w:rsidRPr="00EB40BF" w:rsidRDefault="006D4EBA" w:rsidP="00CA2AC0">
                  <w:pPr>
                    <w:pStyle w:val="22"/>
                    <w:rPr>
                      <w:spacing w:val="4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  <w:r w:rsidR="00E15093" w:rsidRPr="00EB40BF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E15093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9"/>
        <w:gridCol w:w="1649"/>
        <w:gridCol w:w="2416"/>
      </w:tblGrid>
      <w:tr w:rsidR="00E15093" w:rsidRPr="00EB40BF" w:rsidTr="00CA2AC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 xml:space="preserve">Приложение к выписке из лицевого счета получателя </w:t>
            </w:r>
          </w:p>
        </w:tc>
      </w:tr>
      <w:tr w:rsidR="00E15093" w:rsidRPr="00EB40BF" w:rsidTr="00CA2AC0">
        <w:tc>
          <w:tcPr>
            <w:tcW w:w="4949" w:type="dxa"/>
            <w:tcBorders>
              <w:top w:val="nil"/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ind w:left="3679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средств N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за "___" _________ 20__ г.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Наименование финансового органа Смоленской области 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Получатель  средств 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Главный распорядитель средств 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Распорядитель средств ______________________________________________________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Периодичность: ежедневная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 Операции с бюджетными данными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1.1. Бюджетные данные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1054"/>
        <w:gridCol w:w="1414"/>
        <w:gridCol w:w="904"/>
        <w:gridCol w:w="844"/>
        <w:gridCol w:w="1414"/>
        <w:gridCol w:w="904"/>
        <w:gridCol w:w="844"/>
        <w:gridCol w:w="1849"/>
      </w:tblGrid>
      <w:tr w:rsidR="00E15093" w:rsidRPr="00EB40BF" w:rsidTr="00CA2AC0">
        <w:tc>
          <w:tcPr>
            <w:tcW w:w="52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105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Дата ввода в действие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Бюджетные ассигнования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Предельные объемы финансирования</w:t>
            </w:r>
          </w:p>
        </w:tc>
      </w:tr>
      <w:tr w:rsidR="00E15093" w:rsidRPr="00EB40BF" w:rsidTr="00CA2AC0">
        <w:tc>
          <w:tcPr>
            <w:tcW w:w="52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84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52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1583" w:type="dxa"/>
            <w:gridSpan w:val="2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5093" w:rsidRPr="00EB40BF" w:rsidTr="00CA2A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2. Операции с бюджетными средствами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414"/>
        <w:gridCol w:w="904"/>
        <w:gridCol w:w="844"/>
        <w:gridCol w:w="1924"/>
        <w:gridCol w:w="1459"/>
        <w:gridCol w:w="1069"/>
        <w:gridCol w:w="724"/>
      </w:tblGrid>
      <w:tr w:rsidR="00E15093" w:rsidRPr="00EB40BF" w:rsidTr="00CA2AC0">
        <w:tc>
          <w:tcPr>
            <w:tcW w:w="76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Код по БК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Поставленные на учет бюджетные обязательства</w:t>
            </w:r>
          </w:p>
        </w:tc>
        <w:tc>
          <w:tcPr>
            <w:tcW w:w="192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Поставленные на учет денежные обязательства на _______________ текущий финансовый год</w:t>
            </w: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Поступления</w:t>
            </w: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Выплаты</w:t>
            </w: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 (гр. 7 - гр. 6)</w:t>
            </w:r>
          </w:p>
        </w:tc>
      </w:tr>
      <w:tr w:rsidR="00E15093" w:rsidRPr="00EB40BF" w:rsidTr="00CA2AC0">
        <w:tc>
          <w:tcPr>
            <w:tcW w:w="7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748" w:type="dxa"/>
            <w:gridSpan w:val="2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на плановый период</w:t>
            </w:r>
          </w:p>
        </w:tc>
        <w:tc>
          <w:tcPr>
            <w:tcW w:w="19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  <w:vMerge w:val="restart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первый год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второй год</w:t>
            </w:r>
          </w:p>
        </w:tc>
        <w:tc>
          <w:tcPr>
            <w:tcW w:w="19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c>
          <w:tcPr>
            <w:tcW w:w="7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15093" w:rsidRPr="00EB40BF" w:rsidTr="00CA2AC0">
        <w:tblPrEx>
          <w:tblBorders>
            <w:left w:val="nil"/>
          </w:tblBorders>
        </w:tblPrEx>
        <w:tc>
          <w:tcPr>
            <w:tcW w:w="769" w:type="dxa"/>
            <w:tcBorders>
              <w:left w:val="nil"/>
              <w:bottom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3162" w:type="dxa"/>
            <w:gridSpan w:val="3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57"/>
        <w:gridCol w:w="1871"/>
        <w:gridCol w:w="3175"/>
      </w:tblGrid>
      <w:tr w:rsidR="00E15093" w:rsidRPr="00EB40BF" w:rsidTr="00CA2AC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(должность)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______________________</w:t>
            </w:r>
          </w:p>
          <w:p w:rsidR="00E15093" w:rsidRPr="00EB40BF" w:rsidRDefault="00E15093" w:rsidP="00CA2AC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(расшифровка подписи)</w:t>
            </w:r>
          </w:p>
        </w:tc>
      </w:tr>
      <w:tr w:rsidR="00E15093" w:rsidRPr="00EB40BF" w:rsidTr="00CA2AC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93" w:rsidRPr="00EB40BF" w:rsidRDefault="00E15093" w:rsidP="00CA2AC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EB40BF">
              <w:rPr>
                <w:rFonts w:eastAsiaTheme="minorEastAsia"/>
                <w:sz w:val="22"/>
                <w:szCs w:val="22"/>
              </w:rPr>
              <w:t>"___" __________ 20__ года</w:t>
            </w:r>
          </w:p>
        </w:tc>
      </w:tr>
    </w:tbl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E15093" w:rsidRPr="00EB40BF" w:rsidRDefault="00E15093" w:rsidP="00E15093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rFonts w:eastAsiaTheme="minorEastAsia"/>
          <w:sz w:val="2"/>
          <w:szCs w:val="2"/>
        </w:rPr>
      </w:pPr>
    </w:p>
    <w:p w:rsidR="00E15093" w:rsidRPr="00EB40BF" w:rsidRDefault="00E15093" w:rsidP="00E1509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5093" w:rsidRPr="00CC1E6B" w:rsidRDefault="00E15093" w:rsidP="00E15093">
      <w:pPr>
        <w:tabs>
          <w:tab w:val="left" w:pos="2070"/>
        </w:tabs>
        <w:rPr>
          <w:sz w:val="18"/>
          <w:szCs w:val="1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EA" w:rsidRDefault="009866EA">
      <w:r>
        <w:separator/>
      </w:r>
    </w:p>
  </w:endnote>
  <w:endnote w:type="continuationSeparator" w:id="1">
    <w:p w:rsidR="009866EA" w:rsidRDefault="0098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EA" w:rsidRDefault="009866EA">
      <w:r>
        <w:separator/>
      </w:r>
    </w:p>
  </w:footnote>
  <w:footnote w:type="continuationSeparator" w:id="1">
    <w:p w:rsidR="009866EA" w:rsidRDefault="0098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F8" w:rsidRDefault="005B4180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D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DF8" w:rsidRDefault="004D2D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F8" w:rsidRDefault="005B4180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CFC">
      <w:rPr>
        <w:rStyle w:val="a5"/>
        <w:noProof/>
      </w:rPr>
      <w:t>15</w:t>
    </w:r>
    <w:r>
      <w:rPr>
        <w:rStyle w:val="a5"/>
      </w:rPr>
      <w:fldChar w:fldCharType="end"/>
    </w:r>
  </w:p>
  <w:p w:rsidR="004D2DF8" w:rsidRDefault="004D2D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0EE6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05B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E6436"/>
    <w:rsid w:val="000E7B68"/>
    <w:rsid w:val="000F0878"/>
    <w:rsid w:val="000F2467"/>
    <w:rsid w:val="000F5807"/>
    <w:rsid w:val="000F5AC7"/>
    <w:rsid w:val="000F62BE"/>
    <w:rsid w:val="001011D4"/>
    <w:rsid w:val="0010308D"/>
    <w:rsid w:val="001104CE"/>
    <w:rsid w:val="001107E1"/>
    <w:rsid w:val="001176FC"/>
    <w:rsid w:val="0012574A"/>
    <w:rsid w:val="001268F3"/>
    <w:rsid w:val="0013161D"/>
    <w:rsid w:val="00131795"/>
    <w:rsid w:val="00133AC1"/>
    <w:rsid w:val="00133C33"/>
    <w:rsid w:val="00136CFB"/>
    <w:rsid w:val="0013709D"/>
    <w:rsid w:val="00141AA0"/>
    <w:rsid w:val="001424E2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2603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1F75DC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83A60"/>
    <w:rsid w:val="002A2680"/>
    <w:rsid w:val="002A2877"/>
    <w:rsid w:val="002B4289"/>
    <w:rsid w:val="002B4357"/>
    <w:rsid w:val="002C1789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1C1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2DF8"/>
    <w:rsid w:val="004D4B7D"/>
    <w:rsid w:val="004D5727"/>
    <w:rsid w:val="004D63C0"/>
    <w:rsid w:val="004D6712"/>
    <w:rsid w:val="004E269B"/>
    <w:rsid w:val="004E5C1E"/>
    <w:rsid w:val="004E6E7A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0702"/>
    <w:rsid w:val="00547D39"/>
    <w:rsid w:val="00547EAB"/>
    <w:rsid w:val="005510E0"/>
    <w:rsid w:val="005515F2"/>
    <w:rsid w:val="00551B3F"/>
    <w:rsid w:val="005548C3"/>
    <w:rsid w:val="0055492A"/>
    <w:rsid w:val="00557061"/>
    <w:rsid w:val="00561309"/>
    <w:rsid w:val="005622D0"/>
    <w:rsid w:val="00565D55"/>
    <w:rsid w:val="00566455"/>
    <w:rsid w:val="00571AF6"/>
    <w:rsid w:val="00573AF2"/>
    <w:rsid w:val="0057462C"/>
    <w:rsid w:val="005856EC"/>
    <w:rsid w:val="00590945"/>
    <w:rsid w:val="00592818"/>
    <w:rsid w:val="00595395"/>
    <w:rsid w:val="005956FE"/>
    <w:rsid w:val="005A079A"/>
    <w:rsid w:val="005A392B"/>
    <w:rsid w:val="005A4AE8"/>
    <w:rsid w:val="005A6A76"/>
    <w:rsid w:val="005A7608"/>
    <w:rsid w:val="005B4180"/>
    <w:rsid w:val="005B5602"/>
    <w:rsid w:val="005C05CB"/>
    <w:rsid w:val="005C1671"/>
    <w:rsid w:val="005C1888"/>
    <w:rsid w:val="005C4C0C"/>
    <w:rsid w:val="005C72EB"/>
    <w:rsid w:val="005D35CF"/>
    <w:rsid w:val="005D421A"/>
    <w:rsid w:val="005D7D38"/>
    <w:rsid w:val="005E6300"/>
    <w:rsid w:val="005E6B89"/>
    <w:rsid w:val="005F08D5"/>
    <w:rsid w:val="005F79AF"/>
    <w:rsid w:val="006005D8"/>
    <w:rsid w:val="00600605"/>
    <w:rsid w:val="00600F52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397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C71AA"/>
    <w:rsid w:val="006D2232"/>
    <w:rsid w:val="006D4EBA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04D26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2CFC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B6705"/>
    <w:rsid w:val="008C19DE"/>
    <w:rsid w:val="008C2926"/>
    <w:rsid w:val="008C39D4"/>
    <w:rsid w:val="008C466C"/>
    <w:rsid w:val="008D3DCC"/>
    <w:rsid w:val="008D591F"/>
    <w:rsid w:val="008D7249"/>
    <w:rsid w:val="008D73F4"/>
    <w:rsid w:val="008E633E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064E"/>
    <w:rsid w:val="0097252D"/>
    <w:rsid w:val="009745B9"/>
    <w:rsid w:val="00977793"/>
    <w:rsid w:val="00980031"/>
    <w:rsid w:val="009814FA"/>
    <w:rsid w:val="00981548"/>
    <w:rsid w:val="009866EA"/>
    <w:rsid w:val="009956A7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856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A4000"/>
    <w:rsid w:val="00AB32F6"/>
    <w:rsid w:val="00AB5E58"/>
    <w:rsid w:val="00AC2305"/>
    <w:rsid w:val="00AD00FA"/>
    <w:rsid w:val="00AD2E82"/>
    <w:rsid w:val="00AD320D"/>
    <w:rsid w:val="00AD6A45"/>
    <w:rsid w:val="00AD6FEA"/>
    <w:rsid w:val="00AE482C"/>
    <w:rsid w:val="00AE634E"/>
    <w:rsid w:val="00B0332C"/>
    <w:rsid w:val="00B07FA6"/>
    <w:rsid w:val="00B1156C"/>
    <w:rsid w:val="00B20561"/>
    <w:rsid w:val="00B20C1B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168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40C1"/>
    <w:rsid w:val="00C84308"/>
    <w:rsid w:val="00C854DD"/>
    <w:rsid w:val="00C85D80"/>
    <w:rsid w:val="00C863E5"/>
    <w:rsid w:val="00C86C8D"/>
    <w:rsid w:val="00C92748"/>
    <w:rsid w:val="00CA2AC0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2F6E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10CF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09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1429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00A9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4BD5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30C1C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39E7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A7EE3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D3016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09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5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1">
    <w:name w:val="Обычный1"/>
    <w:rsid w:val="004C4B4A"/>
  </w:style>
  <w:style w:type="character" w:customStyle="1" w:styleId="10">
    <w:name w:val="Заголовок 1 Знак"/>
    <w:basedOn w:val="a0"/>
    <w:link w:val="1"/>
    <w:rsid w:val="00E15093"/>
    <w:rPr>
      <w:sz w:val="28"/>
    </w:rPr>
  </w:style>
  <w:style w:type="character" w:customStyle="1" w:styleId="20">
    <w:name w:val="Заголовок 2 Знак"/>
    <w:basedOn w:val="a0"/>
    <w:link w:val="2"/>
    <w:rsid w:val="00E1509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E1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5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Document Map"/>
    <w:basedOn w:val="a"/>
    <w:link w:val="ae"/>
    <w:semiHidden/>
    <w:rsid w:val="00E15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1509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150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150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2">
    <w:name w:val="Верхний колонтитул1"/>
    <w:basedOn w:val="11"/>
    <w:rsid w:val="00E15093"/>
    <w:pPr>
      <w:tabs>
        <w:tab w:val="center" w:pos="4153"/>
        <w:tab w:val="right" w:pos="8306"/>
      </w:tabs>
    </w:pPr>
  </w:style>
  <w:style w:type="character" w:customStyle="1" w:styleId="af">
    <w:name w:val="Гипертекстовая ссылка"/>
    <w:rsid w:val="00E15093"/>
    <w:rPr>
      <w:color w:val="008000"/>
      <w:u w:val="single"/>
    </w:rPr>
  </w:style>
  <w:style w:type="paragraph" w:styleId="af0">
    <w:name w:val="Body Text Indent"/>
    <w:basedOn w:val="a"/>
    <w:link w:val="af1"/>
    <w:rsid w:val="00E15093"/>
    <w:pPr>
      <w:ind w:left="720" w:hanging="720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E15093"/>
    <w:rPr>
      <w:sz w:val="28"/>
      <w:szCs w:val="24"/>
    </w:rPr>
  </w:style>
  <w:style w:type="paragraph" w:customStyle="1" w:styleId="af2">
    <w:name w:val="Марина"/>
    <w:basedOn w:val="a"/>
    <w:rsid w:val="00E15093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E15093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5">
    <w:name w:val="Название Знак"/>
    <w:aliases w:val="Название Знак Знак Знак Знак,Название Знак Знак Знак1"/>
    <w:basedOn w:val="a0"/>
    <w:link w:val="af3"/>
    <w:rsid w:val="00E15093"/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E150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4"/>
    <w:rsid w:val="00E15093"/>
    <w:rPr>
      <w:rFonts w:ascii="Arial" w:hAnsi="Arial" w:cs="Arial"/>
      <w:sz w:val="24"/>
      <w:szCs w:val="24"/>
    </w:rPr>
  </w:style>
  <w:style w:type="character" w:customStyle="1" w:styleId="120">
    <w:name w:val="Стиль 12 пт"/>
    <w:rsid w:val="00E15093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E15093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customStyle="1" w:styleId="22">
    <w:name w:val="Обычный2"/>
    <w:rsid w:val="00E15093"/>
  </w:style>
  <w:style w:type="paragraph" w:customStyle="1" w:styleId="31">
    <w:name w:val="Обычный3"/>
    <w:rsid w:val="00E15093"/>
  </w:style>
  <w:style w:type="paragraph" w:styleId="af7">
    <w:name w:val="No Spacing"/>
    <w:uiPriority w:val="1"/>
    <w:qFormat/>
    <w:rsid w:val="001424E2"/>
    <w:rPr>
      <w:sz w:val="24"/>
      <w:szCs w:val="24"/>
    </w:rPr>
  </w:style>
  <w:style w:type="character" w:styleId="af8">
    <w:name w:val="Subtle Emphasis"/>
    <w:basedOn w:val="a0"/>
    <w:uiPriority w:val="19"/>
    <w:qFormat/>
    <w:rsid w:val="001424E2"/>
    <w:rPr>
      <w:i/>
      <w:iCs/>
      <w:color w:val="404040" w:themeColor="text1" w:themeTint="BF"/>
    </w:rPr>
  </w:style>
  <w:style w:type="character" w:styleId="af9">
    <w:name w:val="Emphasis"/>
    <w:basedOn w:val="a0"/>
    <w:uiPriority w:val="20"/>
    <w:qFormat/>
    <w:rsid w:val="001424E2"/>
    <w:rPr>
      <w:i/>
      <w:iCs/>
    </w:rPr>
  </w:style>
  <w:style w:type="character" w:styleId="afa">
    <w:name w:val="Intense Emphasis"/>
    <w:basedOn w:val="a0"/>
    <w:uiPriority w:val="21"/>
    <w:qFormat/>
    <w:rsid w:val="001424E2"/>
    <w:rPr>
      <w:i/>
      <w:iCs/>
      <w:color w:val="4F81BD" w:themeColor="accent1"/>
    </w:rPr>
  </w:style>
  <w:style w:type="character" w:styleId="afb">
    <w:name w:val="Strong"/>
    <w:basedOn w:val="a0"/>
    <w:uiPriority w:val="22"/>
    <w:qFormat/>
    <w:rsid w:val="001424E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32C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F4FF-47B2-4415-A9D5-A40FFAC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User</cp:lastModifiedBy>
  <cp:revision>30</cp:revision>
  <cp:lastPrinted>2023-03-23T12:42:00Z</cp:lastPrinted>
  <dcterms:created xsi:type="dcterms:W3CDTF">2023-01-26T06:03:00Z</dcterms:created>
  <dcterms:modified xsi:type="dcterms:W3CDTF">2024-03-11T09:42:00Z</dcterms:modified>
</cp:coreProperties>
</file>