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A950EC" w:rsidRDefault="00571E5C" w:rsidP="00571E5C">
      <w:pPr>
        <w:rPr>
          <w:sz w:val="28"/>
          <w:szCs w:val="28"/>
        </w:rPr>
      </w:pPr>
    </w:p>
    <w:p w:rsidR="009621D7" w:rsidRPr="00A950EC" w:rsidRDefault="009621D7" w:rsidP="009621D7">
      <w:pPr>
        <w:pStyle w:val="1"/>
        <w:rPr>
          <w:szCs w:val="28"/>
        </w:rPr>
      </w:pPr>
      <w:r w:rsidRPr="00A950EC">
        <w:rPr>
          <w:szCs w:val="28"/>
        </w:rPr>
        <w:t>АДМИНИСТРАЦИЯ</w:t>
      </w:r>
    </w:p>
    <w:p w:rsidR="009621D7" w:rsidRPr="00A950EC" w:rsidRDefault="00A950EC" w:rsidP="009621D7">
      <w:pPr>
        <w:jc w:val="center"/>
        <w:rPr>
          <w:b/>
          <w:sz w:val="28"/>
          <w:szCs w:val="28"/>
        </w:rPr>
      </w:pPr>
      <w:r w:rsidRPr="00A950EC">
        <w:rPr>
          <w:b/>
          <w:sz w:val="28"/>
          <w:szCs w:val="28"/>
        </w:rPr>
        <w:t xml:space="preserve">ВЛАДИМИРОВКОГО </w:t>
      </w:r>
      <w:r w:rsidR="009621D7" w:rsidRPr="00A950EC">
        <w:rPr>
          <w:b/>
          <w:sz w:val="28"/>
          <w:szCs w:val="28"/>
        </w:rPr>
        <w:t xml:space="preserve">СЕЛЬСКОГО ПОСЕЛЕНИЯ </w:t>
      </w:r>
    </w:p>
    <w:p w:rsidR="009621D7" w:rsidRPr="00A950EC" w:rsidRDefault="009621D7" w:rsidP="009621D7">
      <w:pPr>
        <w:jc w:val="center"/>
        <w:rPr>
          <w:b/>
          <w:sz w:val="28"/>
          <w:szCs w:val="28"/>
        </w:rPr>
      </w:pPr>
      <w:r w:rsidRPr="00A950EC">
        <w:rPr>
          <w:b/>
          <w:sz w:val="28"/>
          <w:szCs w:val="28"/>
        </w:rPr>
        <w:t>ХИСЛАВИЧСКОГО РАЙОНА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2A2466">
        <w:rPr>
          <w:sz w:val="28"/>
        </w:rPr>
        <w:t xml:space="preserve">29 декабря  </w:t>
      </w:r>
      <w:r>
        <w:rPr>
          <w:sz w:val="28"/>
        </w:rPr>
        <w:t>20</w:t>
      </w:r>
      <w:r w:rsidR="002A2466">
        <w:rPr>
          <w:sz w:val="28"/>
        </w:rPr>
        <w:t>22</w:t>
      </w:r>
      <w:r>
        <w:rPr>
          <w:sz w:val="28"/>
        </w:rPr>
        <w:t xml:space="preserve"> г.  № </w:t>
      </w:r>
      <w:r w:rsidR="002A2466">
        <w:rPr>
          <w:sz w:val="28"/>
        </w:rPr>
        <w:t>41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9621D7" w:rsidRPr="00393FFD" w:rsidRDefault="00EA1F5D" w:rsidP="00331E52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E52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31E52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31E52">
        <w:rPr>
          <w:sz w:val="28"/>
          <w:szCs w:val="28"/>
        </w:rPr>
        <w:t>у</w:t>
      </w:r>
      <w:r w:rsidR="00004D59">
        <w:rPr>
          <w:sz w:val="28"/>
          <w:szCs w:val="28"/>
        </w:rPr>
        <w:t xml:space="preserve"> </w:t>
      </w:r>
      <w:r w:rsidR="009621D7" w:rsidRPr="0096451F">
        <w:rPr>
          <w:sz w:val="28"/>
          <w:szCs w:val="28"/>
        </w:rPr>
        <w:t>«</w:t>
      </w:r>
      <w:r w:rsidR="00B72CB7">
        <w:rPr>
          <w:sz w:val="28"/>
          <w:szCs w:val="28"/>
        </w:rPr>
        <w:t>Развитие субъектов малого</w:t>
      </w:r>
      <w:r w:rsidR="00A950EC">
        <w:rPr>
          <w:sz w:val="28"/>
          <w:szCs w:val="28"/>
        </w:rPr>
        <w:t xml:space="preserve"> и среднего предпринимательства </w:t>
      </w:r>
      <w:r w:rsidR="00B72CB7">
        <w:rPr>
          <w:sz w:val="28"/>
          <w:szCs w:val="28"/>
        </w:rPr>
        <w:t>в</w:t>
      </w:r>
      <w:r w:rsidR="00A950EC">
        <w:rPr>
          <w:sz w:val="28"/>
          <w:szCs w:val="28"/>
        </w:rPr>
        <w:t xml:space="preserve">о Владимировском </w:t>
      </w:r>
      <w:r w:rsidR="00B72CB7">
        <w:rPr>
          <w:sz w:val="28"/>
          <w:szCs w:val="28"/>
        </w:rPr>
        <w:t>сельском поселении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C63672" w:rsidRDefault="00C63672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004D59" w:rsidRDefault="00004D59" w:rsidP="00004D59">
      <w:pPr>
        <w:pStyle w:val="af"/>
        <w:spacing w:after="0"/>
        <w:ind w:firstLine="709"/>
        <w:jc w:val="both"/>
        <w:rPr>
          <w:sz w:val="28"/>
          <w:szCs w:val="28"/>
        </w:rPr>
      </w:pP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соответствии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Бюджетным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кодексом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Федерации,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Федеральным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законом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от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06.10.2003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№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131-ФЗ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«Об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общих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принципах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организации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местного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самоуправления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 xml:space="preserve">Федерации», постановлением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02</w:t>
      </w:r>
      <w:r w:rsidRPr="008B7C76">
        <w:rPr>
          <w:sz w:val="28"/>
          <w:szCs w:val="28"/>
        </w:rPr>
        <w:t>.0</w:t>
      </w:r>
      <w:r>
        <w:rPr>
          <w:sz w:val="28"/>
          <w:szCs w:val="28"/>
        </w:rPr>
        <w:t xml:space="preserve">8.2022 </w:t>
      </w:r>
      <w:r w:rsidRPr="008B7C76">
        <w:rPr>
          <w:sz w:val="28"/>
          <w:szCs w:val="28"/>
        </w:rPr>
        <w:t xml:space="preserve">№  </w:t>
      </w:r>
      <w:r>
        <w:rPr>
          <w:sz w:val="28"/>
          <w:szCs w:val="28"/>
        </w:rPr>
        <w:t>19</w:t>
      </w:r>
      <w:r w:rsidRPr="008B7C76">
        <w:rPr>
          <w:sz w:val="28"/>
          <w:szCs w:val="28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области»</w:t>
      </w:r>
    </w:p>
    <w:p w:rsidR="00004D59" w:rsidRDefault="00004D59" w:rsidP="00004D5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1EB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 xml:space="preserve">  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72CB7" w:rsidRPr="00A950EC" w:rsidRDefault="00331E52" w:rsidP="00A950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950EC"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="00B72CB7" w:rsidRPr="00A950E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B72CB7" w:rsidRPr="00A950EC">
        <w:rPr>
          <w:rFonts w:ascii="Times New Roman" w:hAnsi="Times New Roman" w:cs="Times New Roman"/>
          <w:b w:val="0"/>
          <w:sz w:val="28"/>
          <w:szCs w:val="28"/>
        </w:rPr>
        <w:t>Развитие субъектов малого и среднего     предпринимательства в</w:t>
      </w:r>
      <w:r w:rsidR="00A950EC">
        <w:rPr>
          <w:rFonts w:ascii="Times New Roman" w:hAnsi="Times New Roman" w:cs="Times New Roman"/>
          <w:b w:val="0"/>
          <w:sz w:val="28"/>
          <w:szCs w:val="28"/>
        </w:rPr>
        <w:t>о</w:t>
      </w:r>
      <w:r w:rsidR="00A950EC" w:rsidRPr="00A950EC">
        <w:rPr>
          <w:rFonts w:ascii="Times New Roman" w:hAnsi="Times New Roman" w:cs="Times New Roman"/>
          <w:b w:val="0"/>
          <w:sz w:val="28"/>
          <w:szCs w:val="28"/>
        </w:rPr>
        <w:t xml:space="preserve"> Владимировском </w:t>
      </w:r>
      <w:r w:rsidR="00B72CB7" w:rsidRPr="00A950EC">
        <w:rPr>
          <w:rFonts w:ascii="Times New Roman" w:hAnsi="Times New Roman" w:cs="Times New Roman"/>
          <w:b w:val="0"/>
          <w:sz w:val="28"/>
          <w:szCs w:val="28"/>
        </w:rPr>
        <w:t xml:space="preserve">   сельском      поселении Хиславичского района Смоленской области</w:t>
      </w:r>
      <w:r w:rsidR="003F30B7" w:rsidRPr="00A950EC">
        <w:rPr>
          <w:rFonts w:ascii="Times New Roman" w:hAnsi="Times New Roman" w:cs="Times New Roman"/>
          <w:b w:val="0"/>
          <w:sz w:val="28"/>
          <w:szCs w:val="28"/>
        </w:rPr>
        <w:t xml:space="preserve">", </w:t>
      </w:r>
      <w:r w:rsidRPr="00A950EC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</w:t>
      </w:r>
      <w:r w:rsidR="00A950EC" w:rsidRPr="00A950EC">
        <w:rPr>
          <w:rFonts w:ascii="Times New Roman" w:hAnsi="Times New Roman" w:cs="Times New Roman"/>
          <w:b w:val="0"/>
          <w:sz w:val="28"/>
          <w:szCs w:val="28"/>
        </w:rPr>
        <w:t xml:space="preserve">Владимировского </w:t>
      </w:r>
      <w:r w:rsidRPr="00A950EC">
        <w:rPr>
          <w:rFonts w:ascii="Times New Roman" w:hAnsi="Times New Roman" w:cs="Times New Roman"/>
          <w:b w:val="0"/>
          <w:sz w:val="28"/>
          <w:szCs w:val="28"/>
        </w:rPr>
        <w:t>сельского поселения Хиславичского района Смоленской области  от</w:t>
      </w:r>
      <w:r w:rsidR="00A950EC" w:rsidRPr="00A950EC">
        <w:rPr>
          <w:rFonts w:ascii="Times New Roman" w:hAnsi="Times New Roman" w:cs="Times New Roman"/>
          <w:b w:val="0"/>
          <w:sz w:val="28"/>
          <w:szCs w:val="28"/>
        </w:rPr>
        <w:t xml:space="preserve">  18.11 2020 г. № 32 </w:t>
      </w:r>
      <w:r w:rsidRPr="00A950EC">
        <w:rPr>
          <w:rFonts w:ascii="Times New Roman" w:hAnsi="Times New Roman" w:cs="Times New Roman"/>
          <w:b w:val="0"/>
          <w:sz w:val="28"/>
          <w:szCs w:val="28"/>
        </w:rPr>
        <w:t>изменения, изложив ее в новой редакции (прилагается).</w:t>
      </w:r>
    </w:p>
    <w:p w:rsidR="00004D59" w:rsidRDefault="00004D59" w:rsidP="00004D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004D59" w:rsidRPr="00E430C4" w:rsidRDefault="00004D59" w:rsidP="00004D59">
      <w:pPr>
        <w:pStyle w:val="22"/>
        <w:tabs>
          <w:tab w:val="left" w:pos="993"/>
        </w:tabs>
        <w:rPr>
          <w:bCs/>
        </w:rPr>
      </w:pPr>
      <w:r>
        <w:t xml:space="preserve"> 3. </w:t>
      </w:r>
      <w:r w:rsidRPr="00E430C4">
        <w:t>Настоящее постановление вступает в силу с момента подписания.</w:t>
      </w:r>
    </w:p>
    <w:p w:rsidR="003F30B7" w:rsidRDefault="003F30B7" w:rsidP="00571E5C">
      <w:pPr>
        <w:rPr>
          <w:sz w:val="28"/>
          <w:szCs w:val="28"/>
        </w:rPr>
      </w:pPr>
    </w:p>
    <w:p w:rsidR="003F30B7" w:rsidRDefault="00331E52" w:rsidP="00004D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A950EC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B47EB8">
        <w:rPr>
          <w:sz w:val="28"/>
          <w:szCs w:val="28"/>
        </w:rPr>
        <w:t>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3F30B7" w:rsidRPr="00601EA3" w:rsidRDefault="00B47EB8" w:rsidP="00601EA3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</w:t>
      </w:r>
      <w:r w:rsidR="00A950EC">
        <w:rPr>
          <w:sz w:val="28"/>
          <w:szCs w:val="28"/>
        </w:rPr>
        <w:t>Л.Митрофанов</w:t>
      </w:r>
    </w:p>
    <w:p w:rsidR="00A950EC" w:rsidRDefault="004558F3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A950EC" w:rsidRDefault="00A950EC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950EC" w:rsidRDefault="00A950EC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950EC" w:rsidRDefault="00A950EC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58F3" w:rsidRDefault="00A950EC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="004558F3">
        <w:rPr>
          <w:rFonts w:eastAsia="Calibri"/>
          <w:sz w:val="24"/>
          <w:szCs w:val="24"/>
          <w:lang w:eastAsia="en-US"/>
        </w:rPr>
        <w:t>УТВЕРЖДЕНА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A950EC">
        <w:rPr>
          <w:rFonts w:eastAsia="Calibri"/>
          <w:sz w:val="24"/>
          <w:szCs w:val="24"/>
          <w:lang w:eastAsia="en-US"/>
        </w:rPr>
        <w:t xml:space="preserve">Владимировского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 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  <w:r w:rsidR="00A950EC">
        <w:rPr>
          <w:rFonts w:eastAsia="Calibri"/>
          <w:sz w:val="24"/>
          <w:szCs w:val="24"/>
          <w:lang w:eastAsia="en-US"/>
        </w:rPr>
        <w:t xml:space="preserve"> № 3</w:t>
      </w:r>
      <w:r w:rsidR="00331E52">
        <w:rPr>
          <w:rFonts w:eastAsia="Calibri"/>
          <w:sz w:val="24"/>
          <w:szCs w:val="24"/>
          <w:lang w:eastAsia="en-US"/>
        </w:rPr>
        <w:t>2 от</w:t>
      </w:r>
    </w:p>
    <w:p w:rsidR="004558F3" w:rsidRDefault="00A950EC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18.11.2020</w:t>
      </w:r>
      <w:r w:rsidR="00331E52">
        <w:rPr>
          <w:rFonts w:eastAsia="Calibri"/>
          <w:sz w:val="24"/>
          <w:szCs w:val="24"/>
          <w:lang w:eastAsia="en-US"/>
        </w:rPr>
        <w:t xml:space="preserve"> г., в новой редакции</w:t>
      </w:r>
    </w:p>
    <w:p w:rsidR="00A950EC" w:rsidRPr="00A950EC" w:rsidRDefault="00331E52" w:rsidP="00A950E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постановлений  от </w:t>
      </w:r>
      <w:r w:rsidR="002A2466">
        <w:rPr>
          <w:rFonts w:eastAsia="Calibri"/>
          <w:sz w:val="24"/>
          <w:szCs w:val="24"/>
          <w:lang w:eastAsia="en-US"/>
        </w:rPr>
        <w:t>29.12.2022</w:t>
      </w:r>
      <w:r w:rsidR="00004D59">
        <w:rPr>
          <w:rFonts w:eastAsia="Calibri"/>
          <w:sz w:val="24"/>
          <w:szCs w:val="24"/>
          <w:lang w:eastAsia="en-US"/>
        </w:rPr>
        <w:t>г.№</w:t>
      </w:r>
      <w:r w:rsidR="002A2466">
        <w:rPr>
          <w:rFonts w:eastAsia="Calibri"/>
          <w:sz w:val="24"/>
          <w:szCs w:val="24"/>
          <w:lang w:eastAsia="en-US"/>
        </w:rPr>
        <w:t>41</w:t>
      </w:r>
    </w:p>
    <w:p w:rsidR="00A950EC" w:rsidRDefault="00A950EC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50EC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50EC" w:rsidRPr="00BE7EAA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A950EC" w:rsidRPr="008777A1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7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субъектов  малого и среднего  предпринимательства во Владимировском  сельском поселении Хиславичского района Смоленской области</w:t>
            </w:r>
            <w:r w:rsidRPr="00CC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spacing w:line="254" w:lineRule="auto"/>
              <w:rPr>
                <w:iCs/>
                <w:sz w:val="24"/>
                <w:szCs w:val="24"/>
              </w:rPr>
            </w:pPr>
            <w:r w:rsidRPr="00CC7C16">
              <w:rPr>
                <w:iCs/>
                <w:sz w:val="24"/>
                <w:szCs w:val="24"/>
              </w:rPr>
              <w:t xml:space="preserve">Этап </w:t>
            </w:r>
            <w:r w:rsidRPr="00CC7C16">
              <w:rPr>
                <w:iCs/>
                <w:sz w:val="24"/>
                <w:szCs w:val="24"/>
                <w:lang w:val="en-US"/>
              </w:rPr>
              <w:t>I</w:t>
            </w:r>
            <w:r w:rsidRPr="00CC7C16">
              <w:rPr>
                <w:iCs/>
                <w:sz w:val="24"/>
                <w:szCs w:val="24"/>
              </w:rPr>
              <w:t xml:space="preserve">:  </w:t>
            </w:r>
            <w:r>
              <w:rPr>
                <w:iCs/>
                <w:sz w:val="24"/>
                <w:szCs w:val="24"/>
              </w:rPr>
              <w:t>2020-</w:t>
            </w:r>
            <w:r w:rsidRPr="00CC7C16">
              <w:rPr>
                <w:iCs/>
                <w:sz w:val="24"/>
                <w:szCs w:val="24"/>
              </w:rPr>
              <w:t>2021 гг.</w:t>
            </w:r>
          </w:p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iCs/>
                <w:sz w:val="24"/>
                <w:szCs w:val="24"/>
              </w:rPr>
              <w:t xml:space="preserve">Этап </w:t>
            </w:r>
            <w:r w:rsidRPr="00CC7C16">
              <w:rPr>
                <w:iCs/>
                <w:sz w:val="24"/>
                <w:szCs w:val="24"/>
                <w:lang w:val="en-US"/>
              </w:rPr>
              <w:t>II</w:t>
            </w:r>
            <w:r w:rsidRPr="00CC7C16">
              <w:rPr>
                <w:iCs/>
                <w:sz w:val="24"/>
                <w:szCs w:val="24"/>
              </w:rPr>
              <w:t>: 2022-2024 гг.</w:t>
            </w:r>
          </w:p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обеспечение благоприятных условий для развития </w:t>
            </w:r>
            <w:r w:rsidRPr="00CC7C16">
              <w:rPr>
                <w:bCs/>
                <w:sz w:val="24"/>
                <w:szCs w:val="24"/>
              </w:rPr>
              <w:t>субъектов</w:t>
            </w:r>
            <w:r w:rsidRPr="00CC7C16">
              <w:rPr>
                <w:sz w:val="24"/>
                <w:szCs w:val="24"/>
              </w:rPr>
              <w:t xml:space="preserve"> малого и среднего предпринимательства и повышение его вклада в социально-экономическое развитие Владимировского сельского поселения Хиславичского района Смоленской области.</w:t>
            </w:r>
          </w:p>
          <w:p w:rsidR="00A950EC" w:rsidRPr="00CC7C16" w:rsidRDefault="00A950EC" w:rsidP="002455B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A950EC" w:rsidRPr="00CC7C16" w:rsidTr="002455B6">
        <w:trPr>
          <w:trHeight w:val="4020"/>
        </w:trPr>
        <w:tc>
          <w:tcPr>
            <w:tcW w:w="2948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>2</w:t>
            </w:r>
            <w:r w:rsidRPr="00CC7C16">
              <w:rPr>
                <w:b/>
                <w:sz w:val="24"/>
                <w:szCs w:val="24"/>
              </w:rPr>
              <w:t>,</w:t>
            </w:r>
            <w:r w:rsidRPr="00CC7C16">
              <w:rPr>
                <w:sz w:val="24"/>
                <w:szCs w:val="24"/>
              </w:rPr>
              <w:t>0 тыс. рублей,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– </w:t>
            </w:r>
            <w:r w:rsidRPr="00467766">
              <w:rPr>
                <w:b/>
                <w:sz w:val="24"/>
                <w:szCs w:val="24"/>
              </w:rPr>
              <w:t>2020-2021год</w:t>
            </w:r>
            <w:r w:rsidRPr="002A5431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Pr="00CC7C16">
              <w:rPr>
                <w:sz w:val="24"/>
                <w:szCs w:val="24"/>
              </w:rPr>
              <w:t>,0 тыс.руб,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2022</w:t>
            </w:r>
            <w:r w:rsidRPr="002A5431">
              <w:rPr>
                <w:b/>
                <w:sz w:val="24"/>
                <w:szCs w:val="24"/>
              </w:rPr>
              <w:t>год</w:t>
            </w:r>
            <w:r w:rsidRPr="00CC7C16">
              <w:rPr>
                <w:sz w:val="24"/>
                <w:szCs w:val="24"/>
              </w:rPr>
              <w:t>– 1,0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A950EC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5431">
              <w:rPr>
                <w:b/>
                <w:sz w:val="24"/>
                <w:szCs w:val="24"/>
              </w:rPr>
              <w:t>2023год</w:t>
            </w:r>
            <w:r w:rsidRPr="00CC7C16">
              <w:rPr>
                <w:sz w:val="24"/>
                <w:szCs w:val="24"/>
              </w:rPr>
              <w:t>– 1,0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431">
              <w:rPr>
                <w:b/>
                <w:sz w:val="24"/>
                <w:szCs w:val="24"/>
              </w:rPr>
              <w:t>2024год</w:t>
            </w:r>
            <w:r>
              <w:rPr>
                <w:sz w:val="24"/>
                <w:szCs w:val="24"/>
              </w:rPr>
              <w:t>– 0</w:t>
            </w:r>
            <w:r w:rsidRPr="00CC7C16">
              <w:rPr>
                <w:sz w:val="24"/>
                <w:szCs w:val="24"/>
              </w:rPr>
              <w:t>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2025</w:t>
            </w:r>
            <w:r w:rsidRPr="002A5431">
              <w:rPr>
                <w:b/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– 0</w:t>
            </w:r>
            <w:r w:rsidRPr="00CC7C16">
              <w:rPr>
                <w:sz w:val="24"/>
                <w:szCs w:val="24"/>
              </w:rPr>
              <w:t>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50EC" w:rsidRPr="00CC7C16" w:rsidTr="002455B6">
        <w:trPr>
          <w:trHeight w:val="608"/>
        </w:trPr>
        <w:tc>
          <w:tcPr>
            <w:tcW w:w="2948" w:type="dxa"/>
            <w:vMerge w:val="restart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A950EC" w:rsidRPr="00CC7C16" w:rsidRDefault="00A950EC" w:rsidP="002455B6">
            <w:pPr>
              <w:pStyle w:val="ConsPlusCell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Увеличение количества малого и среднего предпринимательства</w:t>
            </w:r>
          </w:p>
        </w:tc>
      </w:tr>
      <w:tr w:rsidR="00A950EC" w:rsidRPr="00CC7C16" w:rsidTr="002455B6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</w:p>
        </w:tc>
      </w:tr>
    </w:tbl>
    <w:p w:rsidR="00A950EC" w:rsidRPr="00CC7C16" w:rsidRDefault="00A950EC" w:rsidP="00A950EC">
      <w:pPr>
        <w:jc w:val="both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4560"/>
        </w:tabs>
        <w:jc w:val="center"/>
        <w:rPr>
          <w:b/>
          <w:sz w:val="24"/>
          <w:szCs w:val="24"/>
        </w:rPr>
      </w:pPr>
      <w:r w:rsidRPr="00CC7C16">
        <w:rPr>
          <w:b/>
          <w:sz w:val="24"/>
          <w:szCs w:val="24"/>
        </w:rPr>
        <w:t>Показатели муниципальной</w:t>
      </w:r>
      <w:r w:rsidRPr="00CC7C16">
        <w:rPr>
          <w:b/>
          <w:sz w:val="24"/>
          <w:szCs w:val="24"/>
          <w:lang w:val="en-US"/>
        </w:rPr>
        <w:t xml:space="preserve"> </w:t>
      </w:r>
      <w:r w:rsidRPr="00CC7C16">
        <w:rPr>
          <w:b/>
          <w:sz w:val="24"/>
          <w:szCs w:val="24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950EC" w:rsidRPr="00CC7C16" w:rsidTr="002455B6">
        <w:tc>
          <w:tcPr>
            <w:tcW w:w="568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950EC" w:rsidRPr="00CC7C16" w:rsidTr="002455B6">
        <w:tc>
          <w:tcPr>
            <w:tcW w:w="568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C7C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C7C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C7C16">
              <w:rPr>
                <w:sz w:val="24"/>
                <w:szCs w:val="24"/>
              </w:rPr>
              <w:t xml:space="preserve"> год</w:t>
            </w:r>
          </w:p>
        </w:tc>
      </w:tr>
      <w:tr w:rsidR="00A950EC" w:rsidRPr="00CC7C16" w:rsidTr="002455B6">
        <w:trPr>
          <w:trHeight w:val="187"/>
        </w:trPr>
        <w:tc>
          <w:tcPr>
            <w:tcW w:w="568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7</w:t>
            </w:r>
          </w:p>
        </w:tc>
      </w:tr>
      <w:tr w:rsidR="00A950EC" w:rsidRPr="00CC7C16" w:rsidTr="002455B6">
        <w:tc>
          <w:tcPr>
            <w:tcW w:w="568" w:type="dxa"/>
          </w:tcPr>
          <w:p w:rsidR="00A950EC" w:rsidRPr="00CC7C16" w:rsidRDefault="00A950EC" w:rsidP="00A950E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Численность 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 0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A950EC" w:rsidRPr="00CC7C16" w:rsidTr="002455B6">
        <w:tc>
          <w:tcPr>
            <w:tcW w:w="568" w:type="dxa"/>
          </w:tcPr>
          <w:p w:rsidR="00A950EC" w:rsidRPr="00CC7C16" w:rsidRDefault="00A950EC" w:rsidP="00A950E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 0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</w:tr>
    </w:tbl>
    <w:p w:rsidR="00A950EC" w:rsidRPr="00CC7C16" w:rsidRDefault="00A950EC" w:rsidP="00A950EC">
      <w:pPr>
        <w:rPr>
          <w:b/>
          <w:sz w:val="24"/>
          <w:szCs w:val="24"/>
        </w:rPr>
      </w:pPr>
    </w:p>
    <w:p w:rsidR="00A950EC" w:rsidRPr="00CC7C16" w:rsidRDefault="00A950EC" w:rsidP="00A950EC">
      <w:pPr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jc w:val="center"/>
        <w:rPr>
          <w:b/>
          <w:color w:val="FF0000"/>
          <w:sz w:val="24"/>
          <w:szCs w:val="24"/>
        </w:rPr>
      </w:pPr>
      <w:r w:rsidRPr="00CC7C16">
        <w:rPr>
          <w:b/>
          <w:sz w:val="24"/>
          <w:szCs w:val="24"/>
        </w:rPr>
        <w:t>Структура муниципальной программы</w:t>
      </w:r>
    </w:p>
    <w:p w:rsidR="00A950EC" w:rsidRPr="00CC7C16" w:rsidRDefault="00A950EC" w:rsidP="00A950EC">
      <w:pPr>
        <w:jc w:val="both"/>
        <w:rPr>
          <w:color w:val="FF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829"/>
        <w:gridCol w:w="7"/>
        <w:gridCol w:w="2977"/>
        <w:gridCol w:w="3827"/>
      </w:tblGrid>
      <w:tr w:rsidR="00A950EC" w:rsidRPr="00CC7C16" w:rsidTr="002455B6">
        <w:tc>
          <w:tcPr>
            <w:tcW w:w="658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3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950EC" w:rsidRPr="00CC7C16" w:rsidTr="002455B6">
        <w:tc>
          <w:tcPr>
            <w:tcW w:w="658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3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4</w:t>
            </w:r>
          </w:p>
        </w:tc>
      </w:tr>
      <w:tr w:rsidR="00A950EC" w:rsidRPr="00CC7C16" w:rsidTr="002455B6">
        <w:trPr>
          <w:trHeight w:val="257"/>
        </w:trPr>
        <w:tc>
          <w:tcPr>
            <w:tcW w:w="10314" w:type="dxa"/>
            <w:gridSpan w:val="6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50EC" w:rsidRPr="00CC7C16" w:rsidTr="002455B6">
        <w:tc>
          <w:tcPr>
            <w:tcW w:w="10314" w:type="dxa"/>
            <w:gridSpan w:val="6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950EC" w:rsidRPr="00CC7C16" w:rsidTr="002455B6">
        <w:tc>
          <w:tcPr>
            <w:tcW w:w="10314" w:type="dxa"/>
            <w:gridSpan w:val="6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50EC" w:rsidRPr="00CC7C16" w:rsidTr="002455B6">
        <w:tc>
          <w:tcPr>
            <w:tcW w:w="10314" w:type="dxa"/>
            <w:gridSpan w:val="6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950EC" w:rsidRPr="00CC7C16" w:rsidTr="002455B6">
        <w:tc>
          <w:tcPr>
            <w:tcW w:w="10314" w:type="dxa"/>
            <w:gridSpan w:val="6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3</w:t>
            </w:r>
            <w:r w:rsidRPr="00CC7C16">
              <w:rPr>
                <w:sz w:val="24"/>
                <w:szCs w:val="24"/>
              </w:rPr>
              <w:t xml:space="preserve">. </w:t>
            </w:r>
            <w:r w:rsidRPr="00CC7C16">
              <w:rPr>
                <w:b/>
                <w:sz w:val="24"/>
                <w:szCs w:val="24"/>
              </w:rPr>
              <w:t>Комплекс процессных мероприятий «Развитие инфраструктуры поддержки субъектов малого предпринимательства»</w:t>
            </w:r>
          </w:p>
        </w:tc>
      </w:tr>
      <w:tr w:rsidR="00A950EC" w:rsidRPr="00CC7C16" w:rsidTr="002455B6">
        <w:tc>
          <w:tcPr>
            <w:tcW w:w="3503" w:type="dxa"/>
            <w:gridSpan w:val="3"/>
          </w:tcPr>
          <w:p w:rsidR="00A950EC" w:rsidRPr="002A5431" w:rsidRDefault="00A950EC" w:rsidP="002455B6">
            <w:pPr>
              <w:jc w:val="both"/>
              <w:rPr>
                <w:sz w:val="24"/>
                <w:szCs w:val="24"/>
              </w:rPr>
            </w:pPr>
            <w:r w:rsidRPr="002A543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A950EC" w:rsidRDefault="00A950EC" w:rsidP="00245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A950EC" w:rsidRPr="00CC7C16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A950EC" w:rsidRPr="00CC7C16" w:rsidTr="002455B6">
        <w:tc>
          <w:tcPr>
            <w:tcW w:w="674" w:type="dxa"/>
            <w:gridSpan w:val="2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  <w:gridSpan w:val="2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  имущественной поддержки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pStyle w:val="af1"/>
              <w:spacing w:before="0" w:beforeAutospacing="0" w:after="0"/>
              <w:ind w:firstLine="18"/>
              <w:jc w:val="both"/>
            </w:pPr>
            <w:r w:rsidRPr="00CC7C16">
              <w:t xml:space="preserve">развитие </w:t>
            </w:r>
            <w:r w:rsidRPr="00CC7C16">
              <w:rPr>
                <w:bCs/>
              </w:rPr>
              <w:t>субъектов</w:t>
            </w:r>
            <w:r w:rsidRPr="00CC7C16">
              <w:t xml:space="preserve"> малого и среднего предпринимательства 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Количество</w:t>
            </w:r>
            <w:r w:rsidRPr="00CC7C16">
              <w:rPr>
                <w:color w:val="FF0000"/>
                <w:sz w:val="24"/>
                <w:szCs w:val="24"/>
              </w:rPr>
              <w:t xml:space="preserve"> </w:t>
            </w:r>
            <w:r w:rsidRPr="00CC7C16">
              <w:rPr>
                <w:color w:val="000000"/>
                <w:sz w:val="24"/>
                <w:szCs w:val="24"/>
              </w:rPr>
              <w:t>субъектов малого  и среднего предпринимательства, получившим имущественную поддержку</w:t>
            </w:r>
          </w:p>
        </w:tc>
      </w:tr>
      <w:tr w:rsidR="00A950EC" w:rsidRPr="00CC7C16" w:rsidTr="002455B6">
        <w:tc>
          <w:tcPr>
            <w:tcW w:w="674" w:type="dxa"/>
            <w:gridSpan w:val="2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3.2.</w:t>
            </w:r>
          </w:p>
        </w:tc>
        <w:tc>
          <w:tcPr>
            <w:tcW w:w="2836" w:type="dxa"/>
            <w:gridSpan w:val="2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Проведение мероприятий по решению кадровых проблем субъектов малого предпринимательства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</w:tr>
    </w:tbl>
    <w:p w:rsidR="00A950EC" w:rsidRPr="00CC7C16" w:rsidRDefault="00A950EC" w:rsidP="00A950EC">
      <w:pPr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  <w:r w:rsidRPr="00CC7C16">
        <w:rPr>
          <w:b/>
          <w:sz w:val="24"/>
          <w:szCs w:val="24"/>
        </w:rPr>
        <w:t>Финансовое обеспечение муниципальной программы</w:t>
      </w: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843"/>
        <w:gridCol w:w="1843"/>
        <w:gridCol w:w="1984"/>
      </w:tblGrid>
      <w:tr w:rsidR="00A950EC" w:rsidRPr="00CC7C16" w:rsidTr="002455B6">
        <w:tc>
          <w:tcPr>
            <w:tcW w:w="2943" w:type="dxa"/>
            <w:vMerge w:val="restart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950EC" w:rsidRPr="00CC7C16" w:rsidTr="002455B6">
        <w:tc>
          <w:tcPr>
            <w:tcW w:w="2943" w:type="dxa"/>
            <w:vMerge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C7C16">
              <w:rPr>
                <w:sz w:val="24"/>
                <w:szCs w:val="24"/>
              </w:rPr>
              <w:t xml:space="preserve">  год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5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</w:tr>
    </w:tbl>
    <w:p w:rsidR="00A950EC" w:rsidRPr="00CC7C16" w:rsidRDefault="00A950EC" w:rsidP="00A950EC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Default="00A950EC" w:rsidP="00A950EC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A950EC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1F3B06" w:rsidRDefault="001F3B06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1F3B06" w:rsidRDefault="001F3B06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681B28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A950EC" w:rsidRPr="00681B28" w:rsidRDefault="00A950EC" w:rsidP="00A950EC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A950EC" w:rsidRDefault="00A950EC" w:rsidP="00A950EC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A950EC" w:rsidRPr="002A524B" w:rsidRDefault="00A950EC" w:rsidP="00A950EC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A950EC" w:rsidRPr="00411C96" w:rsidRDefault="00A950EC" w:rsidP="00A950EC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A950EC" w:rsidRDefault="00A950EC" w:rsidP="00A950EC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A950EC" w:rsidRPr="000E5794" w:rsidTr="002455B6">
        <w:tc>
          <w:tcPr>
            <w:tcW w:w="695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A950EC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950EC" w:rsidRPr="000E5794" w:rsidRDefault="00A950EC" w:rsidP="002455B6">
            <w:pPr>
              <w:jc w:val="both"/>
              <w:rPr>
                <w:sz w:val="24"/>
                <w:szCs w:val="24"/>
              </w:rPr>
            </w:pPr>
            <w:r w:rsidRPr="00566870">
              <w:rPr>
                <w:sz w:val="24"/>
                <w:szCs w:val="24"/>
              </w:rPr>
              <w:t>увеличение численности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4253" w:type="dxa"/>
          </w:tcPr>
          <w:p w:rsidR="00A950EC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  <w:r w:rsidRPr="000E57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A950EC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950EC" w:rsidRPr="000E5794" w:rsidRDefault="00A950EC" w:rsidP="002455B6">
            <w:pPr>
              <w:ind w:right="-125"/>
              <w:rPr>
                <w:sz w:val="24"/>
                <w:szCs w:val="24"/>
              </w:rPr>
            </w:pPr>
            <w:r w:rsidRPr="00566870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4253" w:type="dxa"/>
          </w:tcPr>
          <w:p w:rsidR="00A950EC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</w:tbl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0EC" w:rsidRDefault="00A950EC" w:rsidP="00A950E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0EC" w:rsidRDefault="00A950EC" w:rsidP="00A950EC">
      <w:pPr>
        <w:rPr>
          <w:sz w:val="28"/>
          <w:szCs w:val="28"/>
        </w:rPr>
      </w:pPr>
    </w:p>
    <w:p w:rsidR="00A950EC" w:rsidRDefault="00A950EC" w:rsidP="00A950EC">
      <w:pPr>
        <w:rPr>
          <w:sz w:val="28"/>
          <w:szCs w:val="28"/>
        </w:rPr>
      </w:pPr>
    </w:p>
    <w:p w:rsidR="00A950EC" w:rsidRPr="00F85915" w:rsidRDefault="00A950EC" w:rsidP="00A950EC">
      <w:pPr>
        <w:rPr>
          <w:sz w:val="28"/>
          <w:szCs w:val="28"/>
        </w:rPr>
      </w:pPr>
      <w:r w:rsidRPr="00F85915">
        <w:rPr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A950EC" w:rsidRPr="00F85915" w:rsidRDefault="00A950EC" w:rsidP="00A950EC">
      <w:pPr>
        <w:pStyle w:val="ConsPlusNormal"/>
        <w:ind w:firstLine="540"/>
        <w:jc w:val="both"/>
      </w:pPr>
    </w:p>
    <w:p w:rsidR="00A950EC" w:rsidRPr="00F85915" w:rsidRDefault="00A950EC" w:rsidP="00A950EC">
      <w:pPr>
        <w:pStyle w:val="ConsPlusNormal"/>
        <w:ind w:firstLine="540"/>
        <w:jc w:val="both"/>
      </w:pPr>
      <w:r w:rsidRPr="00F85915">
        <w:t xml:space="preserve">Развитие </w:t>
      </w:r>
      <w:r w:rsidRPr="00F85915">
        <w:rPr>
          <w:bCs/>
        </w:rPr>
        <w:t>субъектов</w:t>
      </w:r>
      <w:r w:rsidRPr="00F85915">
        <w:t xml:space="preserve">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950EC" w:rsidRPr="00F85915" w:rsidRDefault="00A950EC" w:rsidP="00A950EC">
      <w:pPr>
        <w:pStyle w:val="ConsPlusNormal"/>
        <w:ind w:firstLine="540"/>
        <w:jc w:val="both"/>
      </w:pPr>
      <w:r w:rsidRPr="00F85915">
        <w:t>.</w:t>
      </w:r>
    </w:p>
    <w:p w:rsidR="00A950EC" w:rsidRPr="00F85915" w:rsidRDefault="00A950EC" w:rsidP="00A950EC">
      <w:pPr>
        <w:pStyle w:val="ConsPlusNormal"/>
        <w:ind w:firstLine="540"/>
        <w:jc w:val="both"/>
      </w:pPr>
      <w:r w:rsidRPr="00F85915"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Факторами, определяющими особую роль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 условиях рыночной системы хозяйствования являются: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- 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A950EC" w:rsidRPr="00F85915" w:rsidRDefault="00A950EC" w:rsidP="00A950EC">
      <w:pPr>
        <w:ind w:firstLine="720"/>
        <w:jc w:val="both"/>
        <w:rPr>
          <w:sz w:val="28"/>
          <w:szCs w:val="24"/>
        </w:rPr>
      </w:pPr>
      <w:r w:rsidRPr="00F85915">
        <w:rPr>
          <w:sz w:val="28"/>
        </w:rPr>
        <w:t>Общее количество малых и средних предприятий, индивидуальных предпринимателей по основным видам экономической деятельности на 01.01.20</w:t>
      </w:r>
      <w:r>
        <w:rPr>
          <w:sz w:val="28"/>
        </w:rPr>
        <w:t>22</w:t>
      </w:r>
      <w:r w:rsidRPr="00F85915">
        <w:rPr>
          <w:sz w:val="28"/>
        </w:rPr>
        <w:t xml:space="preserve"> года распределяется следующим образом: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</w:p>
    <w:tbl>
      <w:tblPr>
        <w:tblW w:w="5407" w:type="dxa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622"/>
      </w:tblGrid>
      <w:tr w:rsidR="00A950EC" w:rsidRPr="00F85915" w:rsidTr="002455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F85915" w:rsidRDefault="00A950EC" w:rsidP="002455B6">
            <w:pPr>
              <w:jc w:val="both"/>
              <w:rPr>
                <w:sz w:val="28"/>
                <w:szCs w:val="24"/>
              </w:rPr>
            </w:pPr>
            <w:r w:rsidRPr="00F85915">
              <w:rPr>
                <w:sz w:val="28"/>
              </w:rPr>
              <w:t>оптовая и розничная торговля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F85915" w:rsidRDefault="00A950EC" w:rsidP="002455B6">
            <w:pPr>
              <w:jc w:val="right"/>
              <w:rPr>
                <w:sz w:val="28"/>
                <w:szCs w:val="24"/>
              </w:rPr>
            </w:pPr>
            <w:r w:rsidRPr="00F85915">
              <w:rPr>
                <w:sz w:val="28"/>
              </w:rPr>
              <w:t>1</w:t>
            </w:r>
          </w:p>
        </w:tc>
      </w:tr>
    </w:tbl>
    <w:p w:rsidR="00A950EC" w:rsidRPr="00F85915" w:rsidRDefault="00A950EC" w:rsidP="00A950EC">
      <w:pPr>
        <w:ind w:firstLine="720"/>
        <w:jc w:val="both"/>
        <w:rPr>
          <w:sz w:val="28"/>
        </w:rPr>
      </w:pP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>Численность работающих на предприятиях малого и среднего бизнеса в 20</w:t>
      </w:r>
      <w:r>
        <w:rPr>
          <w:sz w:val="28"/>
        </w:rPr>
        <w:t>22</w:t>
      </w:r>
      <w:r w:rsidRPr="00F85915">
        <w:rPr>
          <w:sz w:val="28"/>
        </w:rPr>
        <w:t xml:space="preserve">году -  </w:t>
      </w:r>
      <w:r>
        <w:rPr>
          <w:sz w:val="28"/>
        </w:rPr>
        <w:t>1</w:t>
      </w:r>
      <w:r w:rsidRPr="00F85915">
        <w:rPr>
          <w:sz w:val="28"/>
        </w:rPr>
        <w:t xml:space="preserve"> чел.</w:t>
      </w: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 xml:space="preserve">Таким образом, поддержка развития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</w:t>
      </w:r>
      <w:r w:rsidRPr="00F85915">
        <w:rPr>
          <w:sz w:val="28"/>
        </w:rPr>
        <w:t xml:space="preserve"> предпринимательства позволит: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увеличить долю налоговых поступлений от субъектов малого предпринимательства в  местные бюджеты, при условии перехода налогообложение на прибыль;</w:t>
      </w:r>
    </w:p>
    <w:p w:rsidR="00A950EC" w:rsidRPr="00F85915" w:rsidRDefault="00A950EC" w:rsidP="00A950EC">
      <w:pPr>
        <w:ind w:firstLine="720"/>
        <w:jc w:val="both"/>
        <w:rPr>
          <w:sz w:val="16"/>
          <w:szCs w:val="16"/>
        </w:rPr>
      </w:pP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сельском поселении;</w:t>
      </w:r>
    </w:p>
    <w:p w:rsidR="00A950EC" w:rsidRPr="00F85915" w:rsidRDefault="00A950EC" w:rsidP="00A950EC">
      <w:pPr>
        <w:ind w:firstLine="720"/>
        <w:jc w:val="both"/>
        <w:rPr>
          <w:sz w:val="16"/>
          <w:szCs w:val="16"/>
        </w:rPr>
      </w:pP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>- увеличить  долю  малых предприятий и индивидуальных предпринимателей в производственном секторе сельского поселения;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</w:p>
    <w:p w:rsidR="00A950EC" w:rsidRPr="00F85915" w:rsidRDefault="00A950EC" w:rsidP="00A950EC">
      <w:pPr>
        <w:spacing w:after="240"/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недостаток квалифицированных кадров рабочих специальностей на малых предприятиях;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Преодоление существующих препятствий и дальнейшее поступательное 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Основным инструментом реализации государственной политики по поддержке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предпринимательства на долгосрочную перспективу в муниципальном образовании является Программа «Развитие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во Владимировском сельском поселении Хиславичского района Смоленской области» на 20</w:t>
      </w:r>
      <w:r>
        <w:rPr>
          <w:sz w:val="28"/>
          <w:szCs w:val="28"/>
        </w:rPr>
        <w:t>22</w:t>
      </w:r>
      <w:r w:rsidRPr="00F85915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F85915">
        <w:rPr>
          <w:sz w:val="28"/>
          <w:szCs w:val="28"/>
        </w:rPr>
        <w:t xml:space="preserve"> годы  (далее - Программа).</w:t>
      </w:r>
    </w:p>
    <w:p w:rsidR="00A950EC" w:rsidRPr="00F85915" w:rsidRDefault="00A950EC" w:rsidP="00A950EC">
      <w:pPr>
        <w:ind w:firstLine="567"/>
        <w:jc w:val="both"/>
        <w:rPr>
          <w:sz w:val="26"/>
          <w:szCs w:val="26"/>
        </w:rPr>
      </w:pPr>
      <w:r w:rsidRPr="00F85915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во Владимировском сельском поселении Хиславичского района Смоленской области</w:t>
      </w: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Pr="00F85915" w:rsidRDefault="00A950EC" w:rsidP="00A950EC">
      <w:pPr>
        <w:jc w:val="center"/>
        <w:rPr>
          <w:b/>
          <w:sz w:val="28"/>
          <w:szCs w:val="28"/>
        </w:rPr>
      </w:pPr>
      <w:r w:rsidRPr="00F85915">
        <w:rPr>
          <w:b/>
          <w:bCs/>
          <w:sz w:val="28"/>
          <w:szCs w:val="28"/>
        </w:rPr>
        <w:t xml:space="preserve">Раздел 2. </w:t>
      </w:r>
      <w:r w:rsidRPr="00F85915">
        <w:rPr>
          <w:b/>
          <w:sz w:val="28"/>
          <w:szCs w:val="28"/>
        </w:rPr>
        <w:t>Сведения о региональных проектах.</w:t>
      </w:r>
    </w:p>
    <w:p w:rsidR="00A950EC" w:rsidRPr="00F85915" w:rsidRDefault="00A950EC" w:rsidP="00A950EC">
      <w:pPr>
        <w:ind w:right="-105"/>
        <w:jc w:val="center"/>
        <w:rPr>
          <w:b/>
          <w:bCs/>
          <w:sz w:val="28"/>
          <w:szCs w:val="28"/>
        </w:rPr>
      </w:pP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Финансирование по региональным проектам не предусмотрено.</w:t>
      </w: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</w:p>
    <w:p w:rsidR="00A950EC" w:rsidRPr="00F85915" w:rsidRDefault="00A950EC" w:rsidP="00A950EC">
      <w:pPr>
        <w:jc w:val="center"/>
        <w:rPr>
          <w:b/>
          <w:sz w:val="28"/>
          <w:szCs w:val="28"/>
        </w:rPr>
      </w:pPr>
      <w:r w:rsidRPr="00F85915">
        <w:rPr>
          <w:b/>
          <w:sz w:val="28"/>
          <w:szCs w:val="28"/>
        </w:rPr>
        <w:t>Раздел 3. Сведения о ведомственных проектах.</w:t>
      </w:r>
    </w:p>
    <w:p w:rsidR="00A950EC" w:rsidRPr="00F85915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p w:rsidR="00A950EC" w:rsidRDefault="00A950EC" w:rsidP="00A9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A950EC" w:rsidRPr="007B0B75" w:rsidRDefault="00A950EC" w:rsidP="00A950EC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Pr="007B0B75" w:rsidRDefault="00A950EC" w:rsidP="00A950EC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A950EC" w:rsidRPr="00040CDE" w:rsidRDefault="00A950EC" w:rsidP="00A950EC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 w:rsidRPr="00F85915">
        <w:rPr>
          <w:b/>
          <w:sz w:val="28"/>
          <w:szCs w:val="28"/>
        </w:rPr>
        <w:t>Развитие инфраструктуры поддержки субъектов малого предпринимательства</w:t>
      </w:r>
      <w:r w:rsidRPr="00040CDE">
        <w:rPr>
          <w:b/>
          <w:color w:val="000000"/>
          <w:sz w:val="28"/>
          <w:szCs w:val="28"/>
        </w:rPr>
        <w:t>»</w:t>
      </w:r>
    </w:p>
    <w:p w:rsidR="00A950EC" w:rsidRPr="0075595F" w:rsidRDefault="00A950EC" w:rsidP="00A950EC">
      <w:pPr>
        <w:jc w:val="center"/>
        <w:rPr>
          <w:sz w:val="28"/>
          <w:szCs w:val="28"/>
        </w:rPr>
      </w:pPr>
    </w:p>
    <w:p w:rsidR="00A950EC" w:rsidRPr="007B0B75" w:rsidRDefault="00A950EC" w:rsidP="00A950EC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950EC" w:rsidRPr="00021208" w:rsidTr="002455B6">
        <w:tc>
          <w:tcPr>
            <w:tcW w:w="4503" w:type="dxa"/>
          </w:tcPr>
          <w:p w:rsidR="00A950EC" w:rsidRPr="00F85915" w:rsidRDefault="00A950EC" w:rsidP="002455B6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A950EC" w:rsidRPr="002A5431" w:rsidRDefault="00A950EC" w:rsidP="002455B6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A5431">
              <w:rPr>
                <w:spacing w:val="8"/>
                <w:sz w:val="28"/>
                <w:szCs w:val="28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A950EC" w:rsidRPr="00021208" w:rsidTr="002455B6">
        <w:tc>
          <w:tcPr>
            <w:tcW w:w="4503" w:type="dxa"/>
          </w:tcPr>
          <w:p w:rsidR="00A950EC" w:rsidRPr="00F85915" w:rsidRDefault="00A950EC" w:rsidP="002455B6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A950EC" w:rsidRPr="00F85915" w:rsidRDefault="00A950EC" w:rsidP="002455B6">
            <w:pPr>
              <w:jc w:val="both"/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муниципальная  программа «</w:t>
            </w:r>
            <w:r w:rsidRPr="00F85915">
              <w:rPr>
                <w:bCs/>
                <w:sz w:val="28"/>
                <w:szCs w:val="28"/>
              </w:rPr>
              <w:t>Развитие субъектов  малого и среднего  предпринимательства во Владимировском  сельском поселении Хиславичского района Смоленской области</w:t>
            </w:r>
            <w:r w:rsidRPr="00F85915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</w:tbl>
    <w:p w:rsidR="00A950EC" w:rsidRDefault="00A950EC" w:rsidP="00A950EC">
      <w:pPr>
        <w:tabs>
          <w:tab w:val="left" w:pos="4560"/>
        </w:tabs>
        <w:rPr>
          <w:b/>
          <w:sz w:val="28"/>
          <w:szCs w:val="28"/>
        </w:rPr>
      </w:pPr>
    </w:p>
    <w:p w:rsidR="00A950EC" w:rsidRDefault="00A950EC" w:rsidP="00A950EC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004D59" w:rsidRDefault="00004D59" w:rsidP="00A950EC">
      <w:pPr>
        <w:jc w:val="center"/>
        <w:rPr>
          <w:b/>
          <w:spacing w:val="8"/>
          <w:sz w:val="28"/>
          <w:szCs w:val="28"/>
        </w:rPr>
      </w:pPr>
    </w:p>
    <w:p w:rsidR="00004D59" w:rsidRDefault="00004D59" w:rsidP="00A950EC">
      <w:pPr>
        <w:jc w:val="center"/>
        <w:rPr>
          <w:b/>
          <w:spacing w:val="8"/>
          <w:sz w:val="28"/>
          <w:szCs w:val="28"/>
        </w:rPr>
      </w:pPr>
    </w:p>
    <w:p w:rsidR="00004D59" w:rsidRDefault="00004D59" w:rsidP="00A950EC">
      <w:pPr>
        <w:jc w:val="center"/>
        <w:rPr>
          <w:b/>
          <w:spacing w:val="8"/>
          <w:sz w:val="28"/>
          <w:szCs w:val="28"/>
        </w:rPr>
      </w:pPr>
    </w:p>
    <w:p w:rsidR="00004D59" w:rsidRDefault="00004D59" w:rsidP="00A950EC">
      <w:pPr>
        <w:jc w:val="center"/>
        <w:rPr>
          <w:b/>
          <w:spacing w:val="8"/>
          <w:sz w:val="28"/>
          <w:szCs w:val="28"/>
        </w:rPr>
      </w:pPr>
    </w:p>
    <w:p w:rsidR="00004D59" w:rsidRDefault="00004D59" w:rsidP="00A950EC">
      <w:pPr>
        <w:jc w:val="center"/>
        <w:rPr>
          <w:b/>
          <w:spacing w:val="8"/>
          <w:sz w:val="28"/>
          <w:szCs w:val="28"/>
        </w:rPr>
      </w:pPr>
    </w:p>
    <w:p w:rsidR="00004D59" w:rsidRDefault="00004D59" w:rsidP="00A950EC">
      <w:pPr>
        <w:jc w:val="center"/>
        <w:rPr>
          <w:b/>
          <w:spacing w:val="8"/>
          <w:sz w:val="28"/>
          <w:szCs w:val="28"/>
        </w:rPr>
      </w:pPr>
    </w:p>
    <w:p w:rsidR="00A950EC" w:rsidRDefault="00A950EC" w:rsidP="00A950EC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p w:rsidR="00A950EC" w:rsidRDefault="00A950EC" w:rsidP="00A950EC">
      <w:pPr>
        <w:jc w:val="center"/>
        <w:rPr>
          <w:b/>
          <w:spacing w:val="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022"/>
        <w:gridCol w:w="1482"/>
        <w:gridCol w:w="1569"/>
        <w:gridCol w:w="1466"/>
        <w:gridCol w:w="1466"/>
        <w:gridCol w:w="1466"/>
      </w:tblGrid>
      <w:tr w:rsidR="00A950EC" w:rsidTr="002455B6">
        <w:trPr>
          <w:trHeight w:val="101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Единица измерения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A950EC" w:rsidTr="002455B6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2022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2023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2024 год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7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EF40B4" w:rsidRDefault="00A950EC" w:rsidP="002455B6">
            <w:pPr>
              <w:jc w:val="both"/>
              <w:rPr>
                <w:rFonts w:eastAsia="MS Mincho"/>
                <w:spacing w:val="8"/>
              </w:rPr>
            </w:pPr>
            <w:r w:rsidRPr="00566870">
              <w:rPr>
                <w:sz w:val="24"/>
                <w:szCs w:val="24"/>
              </w:rPr>
              <w:t>увеличение численности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t>кол-во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Pr="00533CFD" w:rsidRDefault="00A950EC" w:rsidP="002455B6">
            <w:pPr>
              <w:jc w:val="both"/>
            </w:pPr>
            <w:r w:rsidRPr="00566870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</w:pPr>
            <w:r>
              <w:t>кол-во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</w:t>
            </w:r>
          </w:p>
        </w:tc>
      </w:tr>
    </w:tbl>
    <w:p w:rsidR="00A950EC" w:rsidRDefault="00A950EC" w:rsidP="00A950EC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950EC" w:rsidRDefault="00A950EC" w:rsidP="00A950EC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950EC" w:rsidRDefault="00A950EC" w:rsidP="00A950EC">
      <w:pPr>
        <w:rPr>
          <w:b/>
          <w:sz w:val="28"/>
          <w:szCs w:val="28"/>
        </w:rPr>
      </w:pPr>
    </w:p>
    <w:p w:rsidR="00A950EC" w:rsidRPr="00945F20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A950EC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6"/>
        <w:gridCol w:w="1560"/>
        <w:gridCol w:w="1277"/>
        <w:gridCol w:w="752"/>
        <w:gridCol w:w="22"/>
        <w:gridCol w:w="1205"/>
        <w:gridCol w:w="88"/>
        <w:gridCol w:w="22"/>
        <w:gridCol w:w="1064"/>
        <w:gridCol w:w="28"/>
        <w:gridCol w:w="15"/>
        <w:gridCol w:w="6"/>
        <w:gridCol w:w="1194"/>
        <w:gridCol w:w="43"/>
      </w:tblGrid>
      <w:tr w:rsidR="00A950EC" w:rsidRPr="00D4670F" w:rsidTr="002455B6">
        <w:trPr>
          <w:gridAfter w:val="1"/>
          <w:wAfter w:w="43" w:type="dxa"/>
        </w:trPr>
        <w:tc>
          <w:tcPr>
            <w:tcW w:w="675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6" w:type="dxa"/>
            <w:gridSpan w:val="10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675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A950EC" w:rsidRPr="00D4670F" w:rsidRDefault="00A950EC" w:rsidP="002455B6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2" w:type="dxa"/>
            <w:gridSpan w:val="4"/>
          </w:tcPr>
          <w:p w:rsidR="00A950EC" w:rsidRPr="00D4670F" w:rsidRDefault="00A950EC" w:rsidP="002455B6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gridSpan w:val="3"/>
          </w:tcPr>
          <w:p w:rsidR="00A950EC" w:rsidRPr="00D4670F" w:rsidRDefault="00A950EC" w:rsidP="002455B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4670F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Pr="00601FE0">
              <w:rPr>
                <w:b/>
                <w:sz w:val="24"/>
                <w:szCs w:val="24"/>
              </w:rPr>
              <w:t>«</w:t>
            </w:r>
            <w:r w:rsidRPr="006274A2">
              <w:rPr>
                <w:b/>
                <w:sz w:val="24"/>
                <w:szCs w:val="24"/>
              </w:rPr>
              <w:t xml:space="preserve">Развитие инфраструктуры поддержки субъектов малого предпринимательства </w:t>
            </w:r>
            <w:r w:rsidRPr="006274A2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A950EC" w:rsidRPr="00D4670F" w:rsidTr="002455B6">
        <w:tc>
          <w:tcPr>
            <w:tcW w:w="675" w:type="dxa"/>
          </w:tcPr>
          <w:p w:rsidR="00A950EC" w:rsidRPr="00301A2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A950EC" w:rsidRPr="00301A2F" w:rsidRDefault="00A950EC" w:rsidP="00245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Оказание субъектам малого предпринимательства имущественной поддержки</w:t>
            </w:r>
          </w:p>
        </w:tc>
        <w:tc>
          <w:tcPr>
            <w:tcW w:w="1560" w:type="dxa"/>
          </w:tcPr>
          <w:p w:rsidR="00A950EC" w:rsidRPr="00D4670F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1277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752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6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6" w:type="dxa"/>
            <w:gridSpan w:val="5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675" w:type="dxa"/>
          </w:tcPr>
          <w:p w:rsidR="00A950EC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06" w:type="dxa"/>
          </w:tcPr>
          <w:p w:rsidR="00A950EC" w:rsidRDefault="00A950EC" w:rsidP="002455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Проведение мероприятий</w:t>
            </w:r>
            <w:r w:rsidRPr="00566870">
              <w:rPr>
                <w:sz w:val="24"/>
                <w:szCs w:val="24"/>
              </w:rPr>
              <w:t xml:space="preserve"> по решению кадровых проблем субъектов малого предпринимательства</w:t>
            </w:r>
          </w:p>
        </w:tc>
        <w:tc>
          <w:tcPr>
            <w:tcW w:w="1560" w:type="dxa"/>
          </w:tcPr>
          <w:p w:rsidR="00A950EC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7" w:type="dxa"/>
          </w:tcPr>
          <w:p w:rsidR="00A950EC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107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200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4641" w:type="dxa"/>
            <w:gridSpan w:val="3"/>
          </w:tcPr>
          <w:p w:rsidR="00A950EC" w:rsidRPr="00D4670F" w:rsidRDefault="00A950EC" w:rsidP="002455B6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07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4641" w:type="dxa"/>
            <w:gridSpan w:val="3"/>
          </w:tcPr>
          <w:p w:rsidR="00A950EC" w:rsidRPr="0080310F" w:rsidRDefault="00A950EC" w:rsidP="002455B6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7" w:type="dxa"/>
          </w:tcPr>
          <w:p w:rsidR="00A950EC" w:rsidRPr="003E5F47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  <w:gridSpan w:val="2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3" w:type="dxa"/>
            <w:gridSpan w:val="4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950EC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p w:rsidR="00A950EC" w:rsidRDefault="00A950EC" w:rsidP="00A950EC">
      <w:pPr>
        <w:ind w:firstLine="709"/>
        <w:jc w:val="both"/>
        <w:rPr>
          <w:b/>
          <w:sz w:val="28"/>
          <w:szCs w:val="28"/>
        </w:rPr>
      </w:pPr>
    </w:p>
    <w:p w:rsidR="00A950EC" w:rsidRDefault="00A950EC" w:rsidP="00A950EC">
      <w:pPr>
        <w:ind w:left="709"/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ind w:firstLine="540"/>
        <w:jc w:val="center"/>
        <w:rPr>
          <w:b/>
          <w:sz w:val="28"/>
          <w:szCs w:val="28"/>
        </w:rPr>
      </w:pPr>
    </w:p>
    <w:p w:rsidR="00A950EC" w:rsidRDefault="00A950EC" w:rsidP="00A950E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0EC" w:rsidRDefault="00A950EC" w:rsidP="00A950E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950EC" w:rsidRDefault="00A950EC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950EC" w:rsidSect="00004D59">
      <w:pgSz w:w="11906" w:h="16838"/>
      <w:pgMar w:top="567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5B" w:rsidRDefault="00D4035B" w:rsidP="008C5F35">
      <w:r>
        <w:separator/>
      </w:r>
    </w:p>
  </w:endnote>
  <w:endnote w:type="continuationSeparator" w:id="1">
    <w:p w:rsidR="00D4035B" w:rsidRDefault="00D4035B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5B" w:rsidRDefault="00D4035B" w:rsidP="008C5F35">
      <w:r>
        <w:separator/>
      </w:r>
    </w:p>
  </w:footnote>
  <w:footnote w:type="continuationSeparator" w:id="1">
    <w:p w:rsidR="00D4035B" w:rsidRDefault="00D4035B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04D59"/>
    <w:rsid w:val="00035B61"/>
    <w:rsid w:val="00047E41"/>
    <w:rsid w:val="000704B9"/>
    <w:rsid w:val="00070EE1"/>
    <w:rsid w:val="00084266"/>
    <w:rsid w:val="0009661F"/>
    <w:rsid w:val="000A7DFF"/>
    <w:rsid w:val="000B1063"/>
    <w:rsid w:val="000B1706"/>
    <w:rsid w:val="000B4D4B"/>
    <w:rsid w:val="000C6195"/>
    <w:rsid w:val="000D173B"/>
    <w:rsid w:val="000D3FAC"/>
    <w:rsid w:val="000E2B65"/>
    <w:rsid w:val="000F3CE1"/>
    <w:rsid w:val="0010341C"/>
    <w:rsid w:val="00130279"/>
    <w:rsid w:val="0014397B"/>
    <w:rsid w:val="00144086"/>
    <w:rsid w:val="00155898"/>
    <w:rsid w:val="00157B2A"/>
    <w:rsid w:val="00184367"/>
    <w:rsid w:val="001931EB"/>
    <w:rsid w:val="001A3F87"/>
    <w:rsid w:val="001B2873"/>
    <w:rsid w:val="001E5B12"/>
    <w:rsid w:val="001F3B06"/>
    <w:rsid w:val="0020345F"/>
    <w:rsid w:val="00250175"/>
    <w:rsid w:val="00261B02"/>
    <w:rsid w:val="002639AD"/>
    <w:rsid w:val="0026630D"/>
    <w:rsid w:val="00282E54"/>
    <w:rsid w:val="002923B1"/>
    <w:rsid w:val="00293CE9"/>
    <w:rsid w:val="002A2466"/>
    <w:rsid w:val="002A555E"/>
    <w:rsid w:val="002A6C2F"/>
    <w:rsid w:val="002B51E4"/>
    <w:rsid w:val="002F048F"/>
    <w:rsid w:val="002F6442"/>
    <w:rsid w:val="0031479D"/>
    <w:rsid w:val="00325558"/>
    <w:rsid w:val="00331E52"/>
    <w:rsid w:val="00332275"/>
    <w:rsid w:val="0036154B"/>
    <w:rsid w:val="00374C54"/>
    <w:rsid w:val="00377F2B"/>
    <w:rsid w:val="0039280B"/>
    <w:rsid w:val="00393AFB"/>
    <w:rsid w:val="003E659A"/>
    <w:rsid w:val="003E7790"/>
    <w:rsid w:val="003F30B7"/>
    <w:rsid w:val="00406B06"/>
    <w:rsid w:val="004132CE"/>
    <w:rsid w:val="0043022A"/>
    <w:rsid w:val="00437C5E"/>
    <w:rsid w:val="00437E42"/>
    <w:rsid w:val="004558F3"/>
    <w:rsid w:val="00475566"/>
    <w:rsid w:val="004854AB"/>
    <w:rsid w:val="004B0189"/>
    <w:rsid w:val="004C66C1"/>
    <w:rsid w:val="004E093C"/>
    <w:rsid w:val="004E2414"/>
    <w:rsid w:val="004E5F85"/>
    <w:rsid w:val="00527734"/>
    <w:rsid w:val="00554EB4"/>
    <w:rsid w:val="005653A0"/>
    <w:rsid w:val="00571E5C"/>
    <w:rsid w:val="0057468C"/>
    <w:rsid w:val="00577B07"/>
    <w:rsid w:val="00584F35"/>
    <w:rsid w:val="0058539F"/>
    <w:rsid w:val="005924E1"/>
    <w:rsid w:val="00594296"/>
    <w:rsid w:val="005A2F28"/>
    <w:rsid w:val="005B2B4C"/>
    <w:rsid w:val="005B3A9E"/>
    <w:rsid w:val="005D141A"/>
    <w:rsid w:val="005E0561"/>
    <w:rsid w:val="00601EA3"/>
    <w:rsid w:val="0061030A"/>
    <w:rsid w:val="00620D86"/>
    <w:rsid w:val="00642795"/>
    <w:rsid w:val="00665481"/>
    <w:rsid w:val="0069001F"/>
    <w:rsid w:val="00690743"/>
    <w:rsid w:val="00694545"/>
    <w:rsid w:val="006A76A8"/>
    <w:rsid w:val="006B0813"/>
    <w:rsid w:val="006D43A5"/>
    <w:rsid w:val="006D53A4"/>
    <w:rsid w:val="006E539B"/>
    <w:rsid w:val="00713BFC"/>
    <w:rsid w:val="00757361"/>
    <w:rsid w:val="00765E0F"/>
    <w:rsid w:val="00771F62"/>
    <w:rsid w:val="00781E8B"/>
    <w:rsid w:val="00782ECF"/>
    <w:rsid w:val="00782ED3"/>
    <w:rsid w:val="007A4E44"/>
    <w:rsid w:val="007A6AB6"/>
    <w:rsid w:val="007B036E"/>
    <w:rsid w:val="007C3F40"/>
    <w:rsid w:val="007C4768"/>
    <w:rsid w:val="007D159E"/>
    <w:rsid w:val="007F2D8A"/>
    <w:rsid w:val="007F5152"/>
    <w:rsid w:val="007F5EFD"/>
    <w:rsid w:val="008068ED"/>
    <w:rsid w:val="00811B12"/>
    <w:rsid w:val="00842DDB"/>
    <w:rsid w:val="0084676B"/>
    <w:rsid w:val="00855745"/>
    <w:rsid w:val="00872A10"/>
    <w:rsid w:val="008824E4"/>
    <w:rsid w:val="008864F1"/>
    <w:rsid w:val="00886911"/>
    <w:rsid w:val="008977D6"/>
    <w:rsid w:val="00897FB3"/>
    <w:rsid w:val="008A211D"/>
    <w:rsid w:val="008C5F35"/>
    <w:rsid w:val="008E1257"/>
    <w:rsid w:val="0090261A"/>
    <w:rsid w:val="00936FF1"/>
    <w:rsid w:val="009434B5"/>
    <w:rsid w:val="0094678A"/>
    <w:rsid w:val="0095134C"/>
    <w:rsid w:val="009621D7"/>
    <w:rsid w:val="00962E5D"/>
    <w:rsid w:val="00972445"/>
    <w:rsid w:val="009B434C"/>
    <w:rsid w:val="009B47C1"/>
    <w:rsid w:val="009C0E1E"/>
    <w:rsid w:val="009E1E68"/>
    <w:rsid w:val="009F08C5"/>
    <w:rsid w:val="00A23E89"/>
    <w:rsid w:val="00A471C5"/>
    <w:rsid w:val="00A6432E"/>
    <w:rsid w:val="00A950EC"/>
    <w:rsid w:val="00AB17DC"/>
    <w:rsid w:val="00B21837"/>
    <w:rsid w:val="00B357E7"/>
    <w:rsid w:val="00B36A8B"/>
    <w:rsid w:val="00B44574"/>
    <w:rsid w:val="00B472A3"/>
    <w:rsid w:val="00B47EB8"/>
    <w:rsid w:val="00B53120"/>
    <w:rsid w:val="00B67E32"/>
    <w:rsid w:val="00B72CB7"/>
    <w:rsid w:val="00B74FAA"/>
    <w:rsid w:val="00B860F8"/>
    <w:rsid w:val="00B94F63"/>
    <w:rsid w:val="00BB669C"/>
    <w:rsid w:val="00BB6B56"/>
    <w:rsid w:val="00BD28EB"/>
    <w:rsid w:val="00BF5A7F"/>
    <w:rsid w:val="00C067A6"/>
    <w:rsid w:val="00C11C0C"/>
    <w:rsid w:val="00C12A5C"/>
    <w:rsid w:val="00C3153D"/>
    <w:rsid w:val="00C346CC"/>
    <w:rsid w:val="00C63672"/>
    <w:rsid w:val="00C85420"/>
    <w:rsid w:val="00C85639"/>
    <w:rsid w:val="00C87D3D"/>
    <w:rsid w:val="00CA6540"/>
    <w:rsid w:val="00CD1C09"/>
    <w:rsid w:val="00CD6B6C"/>
    <w:rsid w:val="00CD7E76"/>
    <w:rsid w:val="00CE7D14"/>
    <w:rsid w:val="00D06718"/>
    <w:rsid w:val="00D13248"/>
    <w:rsid w:val="00D143B6"/>
    <w:rsid w:val="00D3361E"/>
    <w:rsid w:val="00D4035B"/>
    <w:rsid w:val="00D413C5"/>
    <w:rsid w:val="00D41D9B"/>
    <w:rsid w:val="00D63C02"/>
    <w:rsid w:val="00D8324F"/>
    <w:rsid w:val="00DE4CBE"/>
    <w:rsid w:val="00DE5899"/>
    <w:rsid w:val="00DE7979"/>
    <w:rsid w:val="00E04625"/>
    <w:rsid w:val="00E07048"/>
    <w:rsid w:val="00E14010"/>
    <w:rsid w:val="00E235E6"/>
    <w:rsid w:val="00E26B1B"/>
    <w:rsid w:val="00E3077A"/>
    <w:rsid w:val="00E33A3C"/>
    <w:rsid w:val="00E43938"/>
    <w:rsid w:val="00E43C8E"/>
    <w:rsid w:val="00E504B1"/>
    <w:rsid w:val="00E50DD9"/>
    <w:rsid w:val="00E91AE2"/>
    <w:rsid w:val="00EA1F5D"/>
    <w:rsid w:val="00EB0FA7"/>
    <w:rsid w:val="00EB42D1"/>
    <w:rsid w:val="00EB6D9F"/>
    <w:rsid w:val="00F02158"/>
    <w:rsid w:val="00F211A4"/>
    <w:rsid w:val="00F40F8D"/>
    <w:rsid w:val="00F41DD4"/>
    <w:rsid w:val="00F85185"/>
    <w:rsid w:val="00F936C6"/>
    <w:rsid w:val="00FA287C"/>
    <w:rsid w:val="00FA31C7"/>
    <w:rsid w:val="00FA72FF"/>
    <w:rsid w:val="00FB260F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gen">
    <w:name w:val="gen"/>
    <w:rsid w:val="00184367"/>
  </w:style>
  <w:style w:type="character" w:customStyle="1" w:styleId="page-titlefull">
    <w:name w:val="page-title__full"/>
    <w:rsid w:val="001B2873"/>
  </w:style>
  <w:style w:type="paragraph" w:styleId="af1">
    <w:name w:val="Normal (Web)"/>
    <w:basedOn w:val="a"/>
    <w:uiPriority w:val="99"/>
    <w:unhideWhenUsed/>
    <w:rsid w:val="00A950EC"/>
    <w:pPr>
      <w:spacing w:before="100" w:beforeAutospacing="1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F1AC-A0FC-4EA4-BD7F-EE7286DB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73</cp:revision>
  <cp:lastPrinted>2022-10-27T08:31:00Z</cp:lastPrinted>
  <dcterms:created xsi:type="dcterms:W3CDTF">2022-06-30T14:55:00Z</dcterms:created>
  <dcterms:modified xsi:type="dcterms:W3CDTF">2023-02-01T11:52:00Z</dcterms:modified>
</cp:coreProperties>
</file>