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00" w:rsidRDefault="00331351" w:rsidP="00393000">
      <w:pPr>
        <w:jc w:val="center"/>
        <w:rPr>
          <w:sz w:val="28"/>
        </w:rPr>
      </w:pPr>
      <w:r w:rsidRPr="00331351">
        <w:rPr>
          <w:noProof/>
          <w:sz w:val="28"/>
        </w:rPr>
        <w:drawing>
          <wp:inline distT="0" distB="0" distL="0" distR="0">
            <wp:extent cx="762000" cy="835742"/>
            <wp:effectExtent l="1905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79" cy="83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351" w:rsidRPr="00331351" w:rsidRDefault="00331351" w:rsidP="00331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5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31351" w:rsidRPr="00331351" w:rsidRDefault="00331351" w:rsidP="00331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51">
        <w:rPr>
          <w:rFonts w:ascii="Times New Roman" w:hAnsi="Times New Roman" w:cs="Times New Roman"/>
          <w:b/>
          <w:sz w:val="28"/>
          <w:szCs w:val="28"/>
        </w:rPr>
        <w:t>КОРЗОВСКОГО СЕЛЬСКОГО ПОСЕЛЕНИЯ</w:t>
      </w:r>
    </w:p>
    <w:p w:rsidR="00331351" w:rsidRPr="00331351" w:rsidRDefault="00331351" w:rsidP="00331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51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331351" w:rsidRPr="00FF3015" w:rsidRDefault="00331351" w:rsidP="00331351">
      <w:pPr>
        <w:spacing w:after="0"/>
        <w:rPr>
          <w:sz w:val="28"/>
          <w:szCs w:val="28"/>
        </w:rPr>
      </w:pPr>
    </w:p>
    <w:p w:rsidR="00393000" w:rsidRDefault="00393000" w:rsidP="00393000">
      <w:pPr>
        <w:jc w:val="center"/>
        <w:rPr>
          <w:b/>
          <w:sz w:val="32"/>
          <w:szCs w:val="32"/>
        </w:rPr>
      </w:pPr>
    </w:p>
    <w:p w:rsidR="00393000" w:rsidRPr="00393000" w:rsidRDefault="00393000" w:rsidP="00393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4314FF">
        <w:rPr>
          <w:rFonts w:ascii="Times New Roman" w:hAnsi="Times New Roman" w:cs="Times New Roman"/>
          <w:b/>
          <w:sz w:val="28"/>
          <w:szCs w:val="28"/>
        </w:rPr>
        <w:t>Е</w:t>
      </w:r>
    </w:p>
    <w:p w:rsidR="00393000" w:rsidRPr="00393000" w:rsidRDefault="004314FF" w:rsidP="004314FF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26.08.2021года</w:t>
      </w:r>
      <w:r>
        <w:rPr>
          <w:rFonts w:ascii="Times New Roman" w:hAnsi="Times New Roman" w:cs="Times New Roman"/>
          <w:sz w:val="28"/>
          <w:szCs w:val="28"/>
        </w:rPr>
        <w:tab/>
        <w:t>№11</w:t>
      </w:r>
      <w:bookmarkStart w:id="0" w:name="_GoBack"/>
      <w:bookmarkEnd w:id="0"/>
    </w:p>
    <w:p w:rsidR="00393000" w:rsidRPr="00393000" w:rsidRDefault="00393000" w:rsidP="00393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</w:p>
    <w:p w:rsidR="00393000" w:rsidRPr="00393000" w:rsidRDefault="00393000" w:rsidP="00393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>Корзовского</w:t>
      </w:r>
      <w:r w:rsidR="001A0F4A"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93000" w:rsidRPr="00393000" w:rsidRDefault="00393000" w:rsidP="00393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393000" w:rsidRDefault="009A4687" w:rsidP="0033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>З</w:t>
      </w:r>
      <w:r w:rsidR="00393000" w:rsidRPr="003930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1-е полугодие </w:t>
      </w:r>
      <w:r w:rsidRPr="003930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21го</w:t>
      </w:r>
      <w:r w:rsidR="00393000" w:rsidRPr="00393000">
        <w:rPr>
          <w:rFonts w:ascii="Times New Roman" w:hAnsi="Times New Roman" w:cs="Times New Roman"/>
          <w:sz w:val="28"/>
          <w:szCs w:val="28"/>
        </w:rPr>
        <w:t>да»</w:t>
      </w:r>
    </w:p>
    <w:p w:rsidR="00331351" w:rsidRPr="00393000" w:rsidRDefault="00331351" w:rsidP="0033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3000">
        <w:rPr>
          <w:rFonts w:ascii="Times New Roman" w:hAnsi="Times New Roman" w:cs="Times New Roman"/>
          <w:sz w:val="28"/>
          <w:szCs w:val="28"/>
        </w:rPr>
        <w:t>Заслушав информацию</w:t>
      </w:r>
      <w:r>
        <w:rPr>
          <w:rFonts w:ascii="Times New Roman" w:hAnsi="Times New Roman" w:cs="Times New Roman"/>
          <w:sz w:val="28"/>
          <w:szCs w:val="28"/>
        </w:rPr>
        <w:t xml:space="preserve"> ведущего специалиста </w:t>
      </w:r>
      <w:r w:rsidRPr="0039300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 xml:space="preserve">Корзовского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</w:t>
      </w:r>
      <w:r w:rsidRPr="00393000">
        <w:rPr>
          <w:rFonts w:ascii="Times New Roman" w:hAnsi="Times New Roman" w:cs="Times New Roman"/>
          <w:sz w:val="28"/>
          <w:szCs w:val="28"/>
        </w:rPr>
        <w:t xml:space="preserve">Степину С.М. «Об исполнении бюджета Корзовского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  <w:r w:rsidRPr="00393000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5F4">
        <w:rPr>
          <w:rFonts w:ascii="Times New Roman" w:hAnsi="Times New Roman" w:cs="Times New Roman"/>
          <w:sz w:val="28"/>
          <w:szCs w:val="28"/>
        </w:rPr>
        <w:t>1-е 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6FB1">
        <w:rPr>
          <w:rFonts w:ascii="Times New Roman" w:hAnsi="Times New Roman" w:cs="Times New Roman"/>
          <w:sz w:val="28"/>
          <w:szCs w:val="28"/>
        </w:rPr>
        <w:t>1</w:t>
      </w:r>
      <w:r w:rsidRPr="00393000">
        <w:rPr>
          <w:rFonts w:ascii="Times New Roman" w:hAnsi="Times New Roman" w:cs="Times New Roman"/>
          <w:sz w:val="28"/>
          <w:szCs w:val="28"/>
        </w:rPr>
        <w:t xml:space="preserve"> года» Совет депутатов Корзовского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3000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393000" w:rsidRPr="00393000" w:rsidRDefault="00393000" w:rsidP="0039300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000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393000" w:rsidRPr="00331351" w:rsidRDefault="00393000" w:rsidP="003930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93000">
        <w:rPr>
          <w:sz w:val="28"/>
          <w:szCs w:val="28"/>
        </w:rPr>
        <w:t>Одобрить отчет об исполнении бюджета</w:t>
      </w:r>
      <w:r>
        <w:rPr>
          <w:sz w:val="28"/>
          <w:szCs w:val="28"/>
        </w:rPr>
        <w:t xml:space="preserve"> </w:t>
      </w:r>
      <w:r w:rsidRPr="00393000">
        <w:rPr>
          <w:sz w:val="28"/>
          <w:szCs w:val="28"/>
        </w:rPr>
        <w:t xml:space="preserve">Корзовского сельского поселения Хиславичского района Смоленской области  за </w:t>
      </w:r>
      <w:r w:rsidR="00C875F4">
        <w:rPr>
          <w:sz w:val="28"/>
          <w:szCs w:val="28"/>
        </w:rPr>
        <w:t xml:space="preserve">1-е полугодие </w:t>
      </w:r>
      <w:r>
        <w:rPr>
          <w:sz w:val="28"/>
          <w:szCs w:val="28"/>
        </w:rPr>
        <w:t>202</w:t>
      </w:r>
      <w:r w:rsidR="001A0F4A">
        <w:rPr>
          <w:sz w:val="28"/>
          <w:szCs w:val="28"/>
        </w:rPr>
        <w:t>1</w:t>
      </w:r>
      <w:r w:rsidRPr="00393000">
        <w:rPr>
          <w:sz w:val="28"/>
          <w:szCs w:val="28"/>
        </w:rPr>
        <w:t xml:space="preserve"> года:</w:t>
      </w:r>
    </w:p>
    <w:p w:rsidR="00393000" w:rsidRPr="00393000" w:rsidRDefault="00393000" w:rsidP="0033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 xml:space="preserve">                    по доходам – в сумме  </w:t>
      </w:r>
      <w:r w:rsidR="00C875F4">
        <w:rPr>
          <w:rFonts w:ascii="Times New Roman" w:hAnsi="Times New Roman" w:cs="Times New Roman"/>
          <w:sz w:val="28"/>
          <w:szCs w:val="28"/>
        </w:rPr>
        <w:t>3665,7</w:t>
      </w:r>
      <w:r w:rsidRPr="00393000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393000" w:rsidRPr="00393000" w:rsidRDefault="00393000" w:rsidP="0033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 xml:space="preserve">                    по расходам – в сумме </w:t>
      </w:r>
      <w:r w:rsidR="00C875F4">
        <w:rPr>
          <w:rFonts w:ascii="Times New Roman" w:hAnsi="Times New Roman" w:cs="Times New Roman"/>
          <w:sz w:val="28"/>
          <w:szCs w:val="28"/>
        </w:rPr>
        <w:t>3364,2</w:t>
      </w:r>
      <w:r w:rsidRPr="00393000">
        <w:rPr>
          <w:rFonts w:ascii="Times New Roman" w:hAnsi="Times New Roman" w:cs="Times New Roman"/>
          <w:sz w:val="28"/>
          <w:szCs w:val="28"/>
        </w:rPr>
        <w:t>тыс. руб.,</w:t>
      </w:r>
    </w:p>
    <w:p w:rsidR="00393000" w:rsidRPr="00393000" w:rsidRDefault="00393000" w:rsidP="00331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00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875F4">
        <w:rPr>
          <w:rFonts w:ascii="Times New Roman" w:hAnsi="Times New Roman" w:cs="Times New Roman"/>
          <w:sz w:val="28"/>
          <w:szCs w:val="28"/>
        </w:rPr>
        <w:t>профицит</w:t>
      </w:r>
      <w:r w:rsidR="00331351"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 xml:space="preserve">– в сумме </w:t>
      </w:r>
      <w:r w:rsidR="00C875F4">
        <w:rPr>
          <w:rFonts w:ascii="Times New Roman" w:hAnsi="Times New Roman" w:cs="Times New Roman"/>
          <w:sz w:val="28"/>
          <w:szCs w:val="28"/>
        </w:rPr>
        <w:t>301,5</w:t>
      </w:r>
      <w:r w:rsidR="00B36FB1">
        <w:rPr>
          <w:rFonts w:ascii="Times New Roman" w:hAnsi="Times New Roman" w:cs="Times New Roman"/>
          <w:sz w:val="28"/>
          <w:szCs w:val="28"/>
        </w:rPr>
        <w:t xml:space="preserve"> </w:t>
      </w:r>
      <w:r w:rsidR="00331351">
        <w:rPr>
          <w:rFonts w:ascii="Times New Roman" w:hAnsi="Times New Roman" w:cs="Times New Roman"/>
          <w:sz w:val="28"/>
          <w:szCs w:val="28"/>
        </w:rPr>
        <w:t xml:space="preserve"> </w:t>
      </w:r>
      <w:r w:rsidRPr="00393000">
        <w:rPr>
          <w:rFonts w:ascii="Times New Roman" w:hAnsi="Times New Roman" w:cs="Times New Roman"/>
          <w:sz w:val="28"/>
          <w:szCs w:val="28"/>
        </w:rPr>
        <w:t>тыс. руб.</w:t>
      </w:r>
    </w:p>
    <w:p w:rsidR="00331351" w:rsidRDefault="00B36FB1" w:rsidP="0033135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227DFB" w:rsidRPr="00227DFB" w:rsidRDefault="00227DFB" w:rsidP="00227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27DF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27DFB">
        <w:rPr>
          <w:rFonts w:ascii="Times New Roman" w:hAnsi="Times New Roman" w:cs="Times New Roman"/>
          <w:sz w:val="28"/>
          <w:szCs w:val="28"/>
        </w:rPr>
        <w:t xml:space="preserve">    Настоящее решение подлежит обнародованию.</w:t>
      </w:r>
    </w:p>
    <w:p w:rsidR="00227DFB" w:rsidRPr="005C7038" w:rsidRDefault="00227DFB" w:rsidP="00227DFB">
      <w:pPr>
        <w:rPr>
          <w:sz w:val="28"/>
          <w:szCs w:val="28"/>
        </w:rPr>
      </w:pPr>
    </w:p>
    <w:p w:rsidR="00331351" w:rsidRPr="00331351" w:rsidRDefault="00331351" w:rsidP="00331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35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31351" w:rsidRPr="00331351" w:rsidRDefault="00331351" w:rsidP="0033135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1351">
        <w:rPr>
          <w:rFonts w:ascii="Times New Roman" w:hAnsi="Times New Roman" w:cs="Times New Roman"/>
          <w:sz w:val="28"/>
          <w:szCs w:val="28"/>
        </w:rPr>
        <w:t>Корзовского сельского поселения</w:t>
      </w:r>
      <w:r w:rsidRPr="00331351">
        <w:rPr>
          <w:rFonts w:ascii="Times New Roman" w:hAnsi="Times New Roman" w:cs="Times New Roman"/>
          <w:sz w:val="28"/>
          <w:szCs w:val="28"/>
        </w:rPr>
        <w:tab/>
      </w:r>
    </w:p>
    <w:p w:rsidR="00331351" w:rsidRPr="00331351" w:rsidRDefault="00331351" w:rsidP="0033135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1351"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</w:t>
      </w:r>
      <w:r w:rsidRPr="00331351">
        <w:rPr>
          <w:rFonts w:ascii="Times New Roman" w:hAnsi="Times New Roman" w:cs="Times New Roman"/>
          <w:sz w:val="28"/>
          <w:szCs w:val="28"/>
        </w:rPr>
        <w:t>Антоненков</w:t>
      </w:r>
      <w:proofErr w:type="spellEnd"/>
      <w:r w:rsidRPr="00331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351" w:rsidRPr="00FF3015" w:rsidRDefault="00331351" w:rsidP="00331351">
      <w:pPr>
        <w:spacing w:after="0"/>
        <w:rPr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000" w:rsidRPr="00393000" w:rsidRDefault="00393000" w:rsidP="00393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B6A" w:rsidRPr="00393000" w:rsidRDefault="00154B6A">
      <w:pPr>
        <w:rPr>
          <w:rFonts w:ascii="Times New Roman" w:hAnsi="Times New Roman" w:cs="Times New Roman"/>
          <w:sz w:val="28"/>
          <w:szCs w:val="28"/>
        </w:rPr>
      </w:pPr>
    </w:p>
    <w:sectPr w:rsidR="00154B6A" w:rsidRPr="00393000" w:rsidSect="009E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4C36"/>
    <w:multiLevelType w:val="hybridMultilevel"/>
    <w:tmpl w:val="A3380E4E"/>
    <w:lvl w:ilvl="0" w:tplc="9D6E275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00"/>
    <w:rsid w:val="000D4DF9"/>
    <w:rsid w:val="00154B6A"/>
    <w:rsid w:val="001A0F4A"/>
    <w:rsid w:val="0022750E"/>
    <w:rsid w:val="00227DFB"/>
    <w:rsid w:val="00331351"/>
    <w:rsid w:val="00393000"/>
    <w:rsid w:val="004314FF"/>
    <w:rsid w:val="00521F1B"/>
    <w:rsid w:val="0065762F"/>
    <w:rsid w:val="00700053"/>
    <w:rsid w:val="007D1467"/>
    <w:rsid w:val="009A4687"/>
    <w:rsid w:val="009E2370"/>
    <w:rsid w:val="00B36FB1"/>
    <w:rsid w:val="00C8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B150-0384-48CA-A497-B1CD181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0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3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2021-07-21T09:05:00Z</cp:lastPrinted>
  <dcterms:created xsi:type="dcterms:W3CDTF">2021-08-25T12:27:00Z</dcterms:created>
  <dcterms:modified xsi:type="dcterms:W3CDTF">2021-08-25T12:27:00Z</dcterms:modified>
</cp:coreProperties>
</file>