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0F" w:rsidRDefault="00BB779D" w:rsidP="00BB779D">
      <w:pPr>
        <w:pStyle w:val="5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31850" cy="758825"/>
            <wp:effectExtent l="19050" t="0" r="635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0F" w:rsidRDefault="0093090F" w:rsidP="0093090F">
      <w:pPr>
        <w:rPr>
          <w:szCs w:val="28"/>
        </w:rPr>
      </w:pPr>
    </w:p>
    <w:p w:rsidR="0093090F" w:rsidRDefault="0093090F" w:rsidP="009309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93090F" w:rsidRDefault="0093090F" w:rsidP="009309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СЕЛЬСКОГО ПОСЕЛЕНИЯ</w:t>
      </w:r>
    </w:p>
    <w:p w:rsidR="0093090F" w:rsidRDefault="0093090F" w:rsidP="0093090F">
      <w:pPr>
        <w:pStyle w:val="a3"/>
        <w:tabs>
          <w:tab w:val="left" w:pos="708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93090F" w:rsidRDefault="0093090F" w:rsidP="0093090F"/>
    <w:p w:rsidR="0093090F" w:rsidRDefault="0093090F" w:rsidP="0093090F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3090F" w:rsidRDefault="0093090F" w:rsidP="0093090F"/>
    <w:p w:rsidR="0093090F" w:rsidRDefault="0093090F" w:rsidP="0093090F"/>
    <w:p w:rsidR="0093090F" w:rsidRDefault="00BB779D" w:rsidP="00F01DAE">
      <w:pPr>
        <w:ind w:right="4252"/>
        <w:jc w:val="both"/>
        <w:rPr>
          <w:sz w:val="28"/>
        </w:rPr>
      </w:pPr>
      <w:r>
        <w:rPr>
          <w:sz w:val="28"/>
        </w:rPr>
        <w:t xml:space="preserve">от 22 декабря 2021г. </w:t>
      </w:r>
      <w:r w:rsidR="00F01DAE">
        <w:rPr>
          <w:sz w:val="28"/>
        </w:rPr>
        <w:t xml:space="preserve">                        </w:t>
      </w:r>
      <w:r>
        <w:rPr>
          <w:sz w:val="28"/>
        </w:rPr>
        <w:t>№</w:t>
      </w:r>
      <w:r w:rsidR="00642CBD">
        <w:rPr>
          <w:sz w:val="28"/>
        </w:rPr>
        <w:t xml:space="preserve"> </w:t>
      </w:r>
      <w:r>
        <w:rPr>
          <w:sz w:val="28"/>
        </w:rPr>
        <w:t>59</w:t>
      </w:r>
    </w:p>
    <w:p w:rsidR="0093090F" w:rsidRDefault="0093090F" w:rsidP="0093090F">
      <w:pPr>
        <w:ind w:right="5604"/>
        <w:jc w:val="both"/>
        <w:rPr>
          <w:sz w:val="28"/>
        </w:rPr>
      </w:pPr>
    </w:p>
    <w:p w:rsidR="0093090F" w:rsidRDefault="0093090F" w:rsidP="00F01DAE">
      <w:pPr>
        <w:widowControl w:val="0"/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01DAE">
        <w:rPr>
          <w:sz w:val="28"/>
          <w:szCs w:val="28"/>
        </w:rPr>
        <w:t>Административный регламент «</w:t>
      </w:r>
      <w:r w:rsidR="00BB779D">
        <w:rPr>
          <w:sz w:val="28"/>
          <w:szCs w:val="28"/>
        </w:rPr>
        <w:t xml:space="preserve">Присвоение адресов объектам недвижимого имущества, находящимся в границах населенных пунктов поселения» утвержденный  </w:t>
      </w:r>
      <w:r>
        <w:rPr>
          <w:sz w:val="28"/>
          <w:szCs w:val="28"/>
        </w:rPr>
        <w:t>постановление</w:t>
      </w:r>
      <w:r w:rsidR="00DF2AC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</w:t>
      </w:r>
      <w:r w:rsidR="00BB779D">
        <w:rPr>
          <w:sz w:val="28"/>
          <w:szCs w:val="28"/>
        </w:rPr>
        <w:t>го</w:t>
      </w:r>
      <w:proofErr w:type="spellEnd"/>
      <w:r w:rsidR="00BB779D">
        <w:rPr>
          <w:sz w:val="28"/>
          <w:szCs w:val="28"/>
        </w:rPr>
        <w:t xml:space="preserve"> района</w:t>
      </w:r>
      <w:r w:rsidR="00DF2AC8">
        <w:rPr>
          <w:sz w:val="28"/>
          <w:szCs w:val="28"/>
        </w:rPr>
        <w:t xml:space="preserve"> Смоленской области № 14 от 05 </w:t>
      </w:r>
      <w:r w:rsidR="00BB779D">
        <w:rPr>
          <w:sz w:val="28"/>
          <w:szCs w:val="28"/>
        </w:rPr>
        <w:t>июня 2013</w:t>
      </w:r>
      <w:r>
        <w:rPr>
          <w:sz w:val="28"/>
          <w:szCs w:val="28"/>
        </w:rPr>
        <w:t>г.</w:t>
      </w:r>
    </w:p>
    <w:p w:rsidR="0093090F" w:rsidRDefault="0093090F" w:rsidP="0093090F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93090F" w:rsidRDefault="0093090F" w:rsidP="00930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</w:p>
    <w:p w:rsidR="0093090F" w:rsidRDefault="00BB779D" w:rsidP="00930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="0093090F">
        <w:rPr>
          <w:sz w:val="28"/>
          <w:szCs w:val="28"/>
        </w:rPr>
        <w:t>п</w:t>
      </w:r>
      <w:proofErr w:type="gramEnd"/>
      <w:r w:rsidR="0093090F">
        <w:rPr>
          <w:sz w:val="28"/>
          <w:szCs w:val="28"/>
        </w:rPr>
        <w:t xml:space="preserve"> о с т а н о в л я е т:</w:t>
      </w:r>
    </w:p>
    <w:p w:rsidR="00BB779D" w:rsidRDefault="0093090F" w:rsidP="0093090F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DF2AC8" w:rsidRDefault="00BB779D" w:rsidP="00DF2A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93090F">
        <w:rPr>
          <w:sz w:val="28"/>
        </w:rPr>
        <w:t>1</w:t>
      </w:r>
      <w:r w:rsidR="0093090F">
        <w:rPr>
          <w:b/>
          <w:sz w:val="28"/>
        </w:rPr>
        <w:t xml:space="preserve">. </w:t>
      </w:r>
      <w:r w:rsidR="0093090F">
        <w:rPr>
          <w:sz w:val="28"/>
        </w:rPr>
        <w:t xml:space="preserve">Внести изменения в </w:t>
      </w:r>
      <w:r>
        <w:rPr>
          <w:sz w:val="28"/>
        </w:rPr>
        <w:t>Административный регламент</w:t>
      </w:r>
      <w:r w:rsidR="00DF2AC8">
        <w:rPr>
          <w:sz w:val="28"/>
        </w:rPr>
        <w:t xml:space="preserve"> « Присвоение адресов объектам </w:t>
      </w:r>
      <w:r w:rsidR="00F076E0">
        <w:rPr>
          <w:sz w:val="28"/>
        </w:rPr>
        <w:t>недвижимого имущества, находящих</w:t>
      </w:r>
      <w:r w:rsidR="00DF2AC8">
        <w:rPr>
          <w:sz w:val="28"/>
        </w:rPr>
        <w:t>ся в границах населенных пунктов поселения» утвержденный постановлением №14 от 05 июня 2013г.</w:t>
      </w:r>
      <w:r w:rsidR="00F01DAE">
        <w:rPr>
          <w:sz w:val="28"/>
        </w:rPr>
        <w:t>,</w:t>
      </w:r>
    </w:p>
    <w:p w:rsidR="00DF2AC8" w:rsidRDefault="00F01DAE" w:rsidP="00DF2AC8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ч</w:t>
      </w:r>
      <w:r w:rsidR="00DF2AC8">
        <w:rPr>
          <w:sz w:val="28"/>
        </w:rPr>
        <w:t>ита</w:t>
      </w:r>
      <w:r>
        <w:rPr>
          <w:sz w:val="28"/>
        </w:rPr>
        <w:t>ть Административный регламент «</w:t>
      </w:r>
      <w:r w:rsidR="00DF2AC8">
        <w:rPr>
          <w:sz w:val="28"/>
        </w:rPr>
        <w:t xml:space="preserve">Присвоение адресов объектам </w:t>
      </w:r>
      <w:r w:rsidR="00F076E0">
        <w:rPr>
          <w:sz w:val="28"/>
        </w:rPr>
        <w:t>недвижимого имущества, находящих</w:t>
      </w:r>
      <w:r w:rsidR="00DF2AC8">
        <w:rPr>
          <w:sz w:val="28"/>
        </w:rPr>
        <w:t>ся в границах населенных пунктов по</w:t>
      </w:r>
      <w:r w:rsidR="00591AE9">
        <w:rPr>
          <w:sz w:val="28"/>
        </w:rPr>
        <w:t>селения» в новой редакции, прила</w:t>
      </w:r>
      <w:r w:rsidR="00DF2AC8">
        <w:rPr>
          <w:sz w:val="28"/>
        </w:rPr>
        <w:t>гаетс</w:t>
      </w:r>
      <w:r w:rsidR="00591AE9">
        <w:rPr>
          <w:sz w:val="28"/>
        </w:rPr>
        <w:t>я.</w:t>
      </w:r>
    </w:p>
    <w:p w:rsidR="0093090F" w:rsidRPr="00F01DAE" w:rsidRDefault="006A5508" w:rsidP="00F01DA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DF2AC8">
        <w:rPr>
          <w:sz w:val="28"/>
        </w:rPr>
        <w:t>2</w:t>
      </w:r>
      <w:r w:rsidR="0093090F">
        <w:rPr>
          <w:sz w:val="28"/>
        </w:rPr>
        <w:t xml:space="preserve">. </w:t>
      </w:r>
      <w:r w:rsidR="00F01DAE">
        <w:rPr>
          <w:sz w:val="28"/>
          <w:szCs w:val="28"/>
        </w:rPr>
        <w:t>Настоящее постановление вступает в силу с момента подписания и  подлежит обнародованию и размещению на официальном сайте Администрации МО «</w:t>
      </w:r>
      <w:proofErr w:type="spellStart"/>
      <w:r w:rsidR="00F01DAE">
        <w:rPr>
          <w:sz w:val="28"/>
          <w:szCs w:val="28"/>
        </w:rPr>
        <w:t>Хиславичский</w:t>
      </w:r>
      <w:proofErr w:type="spellEnd"/>
      <w:r w:rsidR="00F01DAE">
        <w:rPr>
          <w:sz w:val="28"/>
          <w:szCs w:val="28"/>
        </w:rPr>
        <w:t xml:space="preserve"> район» Смоленской области.</w:t>
      </w:r>
    </w:p>
    <w:p w:rsidR="0093090F" w:rsidRDefault="00F01DAE" w:rsidP="0093090F">
      <w:pPr>
        <w:rPr>
          <w:sz w:val="28"/>
        </w:rPr>
      </w:pPr>
      <w:r>
        <w:rPr>
          <w:sz w:val="28"/>
        </w:rPr>
        <w:t xml:space="preserve"> </w:t>
      </w:r>
      <w:r w:rsidR="00DF2AC8">
        <w:rPr>
          <w:sz w:val="28"/>
        </w:rPr>
        <w:t>3</w:t>
      </w:r>
      <w:r w:rsidR="0093090F">
        <w:rPr>
          <w:sz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2AC8" w:rsidRDefault="00DF2AC8" w:rsidP="0093090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3090F" w:rsidRDefault="0093090F" w:rsidP="0093090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2A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93090F" w:rsidRDefault="0093090F" w:rsidP="0093090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3090F" w:rsidRDefault="0093090F" w:rsidP="0093090F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</w:t>
      </w:r>
      <w:r w:rsidR="00DF2AC8">
        <w:rPr>
          <w:sz w:val="28"/>
          <w:szCs w:val="28"/>
        </w:rPr>
        <w:t>нской  области</w:t>
      </w:r>
      <w:r w:rsidR="00DF2AC8">
        <w:rPr>
          <w:sz w:val="28"/>
          <w:szCs w:val="28"/>
        </w:rPr>
        <w:tab/>
      </w:r>
      <w:r w:rsidR="00DF2AC8">
        <w:rPr>
          <w:sz w:val="28"/>
          <w:szCs w:val="28"/>
        </w:rPr>
        <w:tab/>
        <w:t xml:space="preserve">            </w:t>
      </w:r>
      <w:r w:rsidR="00F01DAE">
        <w:rPr>
          <w:sz w:val="28"/>
          <w:szCs w:val="28"/>
        </w:rPr>
        <w:t xml:space="preserve">        </w:t>
      </w:r>
      <w:proofErr w:type="spellStart"/>
      <w:r w:rsidR="00DF2AC8">
        <w:rPr>
          <w:sz w:val="28"/>
          <w:szCs w:val="28"/>
        </w:rPr>
        <w:t>В.В.Якушев</w:t>
      </w:r>
      <w:proofErr w:type="spellEnd"/>
      <w:r>
        <w:rPr>
          <w:sz w:val="28"/>
          <w:szCs w:val="28"/>
        </w:rPr>
        <w:t xml:space="preserve">            </w:t>
      </w:r>
    </w:p>
    <w:p w:rsidR="0093090F" w:rsidRDefault="0093090F" w:rsidP="0093090F"/>
    <w:p w:rsidR="00591AE9" w:rsidRDefault="00591AE9" w:rsidP="00591AE9">
      <w:pPr>
        <w:tabs>
          <w:tab w:val="left" w:pos="2310"/>
          <w:tab w:val="center" w:pos="510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91AE9" w:rsidRDefault="00F076E0" w:rsidP="00F076E0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591AE9">
        <w:rPr>
          <w:bCs/>
          <w:sz w:val="28"/>
          <w:szCs w:val="28"/>
        </w:rPr>
        <w:t xml:space="preserve"> Утвержден</w:t>
      </w:r>
    </w:p>
    <w:p w:rsidR="00591AE9" w:rsidRDefault="00591AE9" w:rsidP="00F076E0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F076E0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постановлением Главы</w:t>
      </w:r>
      <w:r w:rsidR="00F076E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F076E0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муниципального образования                     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                         </w:t>
      </w:r>
      <w:proofErr w:type="spellStart"/>
      <w:r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591AE9" w:rsidRDefault="00591AE9" w:rsidP="00F076E0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Хиславичского района Смоленской          </w:t>
      </w:r>
      <w:r w:rsidR="00F076E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области</w:t>
      </w:r>
    </w:p>
    <w:p w:rsidR="00591AE9" w:rsidRDefault="00591AE9" w:rsidP="00F076E0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от 22 декабря 2021 года № 59</w:t>
      </w:r>
    </w:p>
    <w:p w:rsidR="00591AE9" w:rsidRDefault="00591AE9" w:rsidP="00F076E0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591AE9" w:rsidRDefault="00591AE9" w:rsidP="00591A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Администрацией </w:t>
      </w:r>
      <w:proofErr w:type="spellStart"/>
      <w:r>
        <w:rPr>
          <w:b/>
          <w:bCs/>
          <w:sz w:val="28"/>
          <w:szCs w:val="28"/>
        </w:rPr>
        <w:t>Городищенского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Хиславичского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муниципальной услуги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rStyle w:val="a9"/>
          <w:color w:val="000000"/>
        </w:rPr>
      </w:pPr>
      <w:r>
        <w:rPr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rStyle w:val="a9"/>
          <w:b w:val="0"/>
          <w:color w:val="000000"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1. Общие положения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Административный регламент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Администрацией </w:t>
      </w:r>
      <w:proofErr w:type="spellStart"/>
      <w:r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муниципальной услуги «</w:t>
      </w:r>
      <w:r>
        <w:rPr>
          <w:rStyle w:val="a9"/>
          <w:b w:val="0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</w:t>
      </w:r>
      <w:r>
        <w:rPr>
          <w:rStyle w:val="a9"/>
          <w:b w:val="0"/>
          <w:color w:val="000000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 (далее  – Администрация) при оказании муниципальной услуги.</w:t>
      </w:r>
    </w:p>
    <w:p w:rsidR="00591AE9" w:rsidRDefault="00591AE9" w:rsidP="00591AE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 граждане Российской Федерации, юридические лица, физические лица, индивидуальные предприниматели, зарегистрированные на территории Российской Федерации.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91AE9" w:rsidRDefault="00591AE9" w:rsidP="00F01D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591AE9" w:rsidRDefault="00591AE9" w:rsidP="00591AE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Место нахождения: </w:t>
      </w:r>
      <w:r>
        <w:rPr>
          <w:sz w:val="28"/>
          <w:szCs w:val="28"/>
          <w:u w:val="single"/>
        </w:rPr>
        <w:t xml:space="preserve">216648, Смоленская область, </w:t>
      </w:r>
      <w:proofErr w:type="spellStart"/>
      <w:r>
        <w:rPr>
          <w:sz w:val="28"/>
          <w:szCs w:val="28"/>
          <w:u w:val="single"/>
        </w:rPr>
        <w:t>Хиславичский</w:t>
      </w:r>
      <w:proofErr w:type="spellEnd"/>
      <w:r>
        <w:rPr>
          <w:sz w:val="28"/>
          <w:szCs w:val="28"/>
          <w:u w:val="single"/>
        </w:rPr>
        <w:t xml:space="preserve"> район, </w:t>
      </w:r>
      <w:proofErr w:type="spellStart"/>
      <w:r>
        <w:rPr>
          <w:sz w:val="28"/>
          <w:szCs w:val="28"/>
          <w:u w:val="single"/>
        </w:rPr>
        <w:t>д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ородище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591AE9" w:rsidTr="00591AE9">
        <w:tc>
          <w:tcPr>
            <w:tcW w:w="3168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</w:tc>
      </w:tr>
      <w:tr w:rsidR="00591AE9" w:rsidTr="00591AE9">
        <w:tc>
          <w:tcPr>
            <w:tcW w:w="3168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</w:tc>
      </w:tr>
      <w:tr w:rsidR="00591AE9" w:rsidTr="00591AE9">
        <w:tc>
          <w:tcPr>
            <w:tcW w:w="3168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</w:tc>
      </w:tr>
      <w:tr w:rsidR="00591AE9" w:rsidTr="00591AE9">
        <w:tc>
          <w:tcPr>
            <w:tcW w:w="3168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</w:tc>
      </w:tr>
      <w:tr w:rsidR="00591AE9" w:rsidTr="00591AE9">
        <w:tc>
          <w:tcPr>
            <w:tcW w:w="3168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</w:t>
            </w:r>
          </w:p>
        </w:tc>
      </w:tr>
      <w:tr w:rsidR="00591AE9" w:rsidTr="00591AE9">
        <w:tc>
          <w:tcPr>
            <w:tcW w:w="3168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591AE9" w:rsidRDefault="00591AE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</w:tbl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телефоны, факс: </w:t>
      </w:r>
      <w:r w:rsidR="00F01DAE">
        <w:rPr>
          <w:sz w:val="28"/>
          <w:szCs w:val="28"/>
          <w:u w:val="single"/>
        </w:rPr>
        <w:t>8(48140)2-72-24, 8(48140)2-73-25</w:t>
      </w:r>
      <w:r>
        <w:rPr>
          <w:sz w:val="28"/>
          <w:szCs w:val="28"/>
          <w:u w:val="single"/>
        </w:rPr>
        <w:t xml:space="preserve"> (факс)</w:t>
      </w:r>
      <w:r>
        <w:rPr>
          <w:sz w:val="28"/>
          <w:szCs w:val="28"/>
        </w:rPr>
        <w:t>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642CBD">
          <w:rPr>
            <w:rStyle w:val="a8"/>
            <w:sz w:val="28"/>
            <w:szCs w:val="28"/>
            <w:lang w:val="en-US"/>
          </w:rPr>
          <w:t>admigorodishe</w:t>
        </w:r>
        <w:r w:rsidRPr="00642CBD">
          <w:rPr>
            <w:rStyle w:val="a8"/>
            <w:sz w:val="28"/>
            <w:szCs w:val="28"/>
          </w:rPr>
          <w:t>@</w:t>
        </w:r>
        <w:r w:rsidRPr="00642CBD">
          <w:rPr>
            <w:rStyle w:val="a8"/>
            <w:sz w:val="28"/>
            <w:szCs w:val="28"/>
            <w:lang w:val="en-US"/>
          </w:rPr>
          <w:t>yandex</w:t>
        </w:r>
        <w:r w:rsidRPr="00642CBD">
          <w:rPr>
            <w:rStyle w:val="a8"/>
            <w:sz w:val="28"/>
            <w:szCs w:val="28"/>
          </w:rPr>
          <w:t>.</w:t>
        </w:r>
        <w:r w:rsidRPr="00642CBD">
          <w:rPr>
            <w:rStyle w:val="a8"/>
            <w:sz w:val="28"/>
            <w:szCs w:val="28"/>
            <w:lang w:val="en-US"/>
          </w:rPr>
          <w:t>ru</w:t>
        </w:r>
      </w:hyperlink>
      <w:r w:rsidRPr="00591AE9">
        <w:rPr>
          <w:rStyle w:val="a8"/>
          <w:color w:val="000000"/>
          <w:szCs w:val="28"/>
        </w:rPr>
        <w:t xml:space="preserve"> 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AE3FF1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Интернет-сайте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район»: </w:t>
      </w:r>
      <w:r>
        <w:rPr>
          <w:color w:val="0000FF"/>
          <w:sz w:val="28"/>
          <w:szCs w:val="28"/>
        </w:rPr>
        <w:t>http://www.</w:t>
      </w:r>
      <w:r>
        <w:rPr>
          <w:color w:val="0000FF"/>
          <w:sz w:val="28"/>
          <w:szCs w:val="28"/>
          <w:lang w:val="en-US"/>
        </w:rPr>
        <w:t>admin</w:t>
      </w:r>
      <w:r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smolensk</w:t>
      </w:r>
      <w:proofErr w:type="spellEnd"/>
      <w:r>
        <w:rPr>
          <w:color w:val="0000FF"/>
          <w:sz w:val="28"/>
          <w:szCs w:val="28"/>
        </w:rPr>
        <w:t>-</w:t>
      </w:r>
      <w:proofErr w:type="spellStart"/>
      <w:r>
        <w:rPr>
          <w:color w:val="0000FF"/>
          <w:sz w:val="28"/>
          <w:szCs w:val="28"/>
          <w:lang w:val="en-US"/>
        </w:rPr>
        <w:t>hislav</w:t>
      </w:r>
      <w:proofErr w:type="spellEnd"/>
      <w:r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91AE9">
        <w:t xml:space="preserve"> </w:t>
      </w:r>
      <w:r w:rsidRPr="00591AE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информационно-телекоммуникационных сетях общего пользовани</w:t>
      </w:r>
      <w:r w:rsidR="00F076E0">
        <w:rPr>
          <w:sz w:val="28"/>
          <w:szCs w:val="28"/>
        </w:rPr>
        <w:t xml:space="preserve">я (в том числе в сети Интернет). </w:t>
      </w:r>
    </w:p>
    <w:p w:rsidR="00591AE9" w:rsidRDefault="00F076E0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1AE9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</w:t>
      </w:r>
      <w:r w:rsidR="00AE3FF1">
        <w:rPr>
          <w:sz w:val="28"/>
          <w:szCs w:val="28"/>
        </w:rPr>
        <w:t>ций)» (далее – Единый портал) (</w:t>
      </w:r>
      <w:r w:rsidR="00591AE9">
        <w:rPr>
          <w:sz w:val="28"/>
          <w:szCs w:val="28"/>
        </w:rPr>
        <w:t xml:space="preserve">электронный адрес:  </w:t>
      </w:r>
      <w:r w:rsidR="00591AE9">
        <w:rPr>
          <w:sz w:val="28"/>
          <w:szCs w:val="28"/>
          <w:lang w:val="en-US"/>
        </w:rPr>
        <w:t>http</w:t>
      </w:r>
      <w:r w:rsidR="00591AE9">
        <w:rPr>
          <w:sz w:val="28"/>
          <w:szCs w:val="28"/>
        </w:rPr>
        <w:t>://</w:t>
      </w:r>
      <w:r w:rsidR="00591AE9">
        <w:rPr>
          <w:sz w:val="28"/>
          <w:szCs w:val="28"/>
          <w:lang w:val="en-US"/>
        </w:rPr>
        <w:t>www</w:t>
      </w:r>
      <w:r w:rsidR="00591AE9">
        <w:rPr>
          <w:sz w:val="28"/>
          <w:szCs w:val="28"/>
        </w:rPr>
        <w:t>.</w:t>
      </w:r>
      <w:proofErr w:type="spellStart"/>
      <w:r w:rsidR="00591AE9">
        <w:rPr>
          <w:sz w:val="28"/>
          <w:szCs w:val="28"/>
          <w:lang w:val="en-US"/>
        </w:rPr>
        <w:t>gosuslugi</w:t>
      </w:r>
      <w:proofErr w:type="spellEnd"/>
      <w:r w:rsidR="00591AE9">
        <w:rPr>
          <w:sz w:val="28"/>
          <w:szCs w:val="28"/>
        </w:rPr>
        <w:t>.</w:t>
      </w:r>
      <w:proofErr w:type="spellStart"/>
      <w:r w:rsidR="00591AE9">
        <w:rPr>
          <w:sz w:val="28"/>
          <w:szCs w:val="28"/>
          <w:lang w:val="en-US"/>
        </w:rPr>
        <w:t>ru</w:t>
      </w:r>
      <w:proofErr w:type="spellEnd"/>
      <w:r w:rsidR="00591AE9">
        <w:rPr>
          <w:sz w:val="28"/>
          <w:szCs w:val="28"/>
        </w:rPr>
        <w:t>).</w:t>
      </w:r>
    </w:p>
    <w:p w:rsidR="00591AE9" w:rsidRDefault="00591AE9" w:rsidP="0059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о муниципальной услуге размещается на едином портале.</w:t>
      </w:r>
    </w:p>
    <w:p w:rsidR="00AE3FF1" w:rsidRDefault="00591AE9" w:rsidP="0059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3FF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AE3FF1">
        <w:rPr>
          <w:i/>
        </w:rPr>
        <w:t>В редакции постановления №59 от 22.12.2021г.)</w:t>
      </w:r>
      <w:r>
        <w:rPr>
          <w:sz w:val="28"/>
          <w:szCs w:val="28"/>
        </w:rPr>
        <w:t xml:space="preserve">  </w:t>
      </w:r>
    </w:p>
    <w:p w:rsidR="00591AE9" w:rsidRDefault="00AE3FF1" w:rsidP="0059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1AE9">
        <w:rPr>
          <w:sz w:val="28"/>
          <w:szCs w:val="28"/>
        </w:rPr>
        <w:t xml:space="preserve"> 3) в средствах массовой информации: в газете «</w:t>
      </w:r>
      <w:proofErr w:type="spellStart"/>
      <w:r w:rsidR="00591AE9">
        <w:rPr>
          <w:sz w:val="28"/>
          <w:szCs w:val="28"/>
        </w:rPr>
        <w:t>Хиславичские</w:t>
      </w:r>
      <w:proofErr w:type="spellEnd"/>
      <w:r w:rsidR="00591AE9">
        <w:rPr>
          <w:sz w:val="28"/>
          <w:szCs w:val="28"/>
        </w:rPr>
        <w:t xml:space="preserve"> известия».</w:t>
      </w:r>
    </w:p>
    <w:p w:rsidR="00591AE9" w:rsidRDefault="00591AE9" w:rsidP="00591AE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4) на региональном портале государственных услуг.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591AE9" w:rsidRDefault="00591AE9" w:rsidP="00591AE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91AE9" w:rsidRDefault="00591AE9" w:rsidP="00591AE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591AE9" w:rsidRDefault="00591AE9" w:rsidP="00591AE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591AE9" w:rsidRDefault="00591AE9" w:rsidP="00591AE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91AE9" w:rsidRDefault="00591AE9" w:rsidP="00591AE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591AE9" w:rsidRDefault="00591AE9" w:rsidP="00591AE9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91AE9" w:rsidRDefault="00591AE9" w:rsidP="00591AE9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591AE9" w:rsidRDefault="00591AE9" w:rsidP="00591AE9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591AE9" w:rsidRDefault="00591AE9" w:rsidP="00591AE9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591AE9" w:rsidRDefault="00591AE9" w:rsidP="00591AE9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591AE9" w:rsidRDefault="00591AE9" w:rsidP="00591AE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591AE9" w:rsidRDefault="00591AE9" w:rsidP="00591AE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591AE9" w:rsidRDefault="00591AE9" w:rsidP="00591AE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8(48140)2-72-24;</w:t>
      </w:r>
    </w:p>
    <w:p w:rsidR="00591AE9" w:rsidRDefault="00591AE9" w:rsidP="00591AE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591AE9" w:rsidRDefault="00591AE9" w:rsidP="00591AE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591AE9" w:rsidRDefault="00591AE9" w:rsidP="00591AE9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591AE9" w:rsidRDefault="00591AE9" w:rsidP="00591AE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Администрации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91AE9" w:rsidRDefault="00591AE9" w:rsidP="00591AE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i/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  <w:u w:val="single"/>
        </w:rPr>
        <w:t>,</w:t>
      </w:r>
      <w:r w:rsidRPr="00642CB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91AE9" w:rsidRDefault="00591AE9" w:rsidP="00591AE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>
        <w:rPr>
          <w:i/>
          <w:iCs/>
          <w:sz w:val="28"/>
          <w:szCs w:val="28"/>
        </w:rPr>
        <w:t xml:space="preserve">Администрации,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91AE9" w:rsidRDefault="00591AE9" w:rsidP="00591AE9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>
        <w:rPr>
          <w:i/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91AE9" w:rsidRDefault="00591AE9" w:rsidP="00591A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>
        <w:rPr>
          <w:rStyle w:val="a9"/>
          <w:b w:val="0"/>
          <w:color w:val="000000"/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поселения».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AE9" w:rsidRDefault="00591AE9" w:rsidP="00591AE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2.2.1. Муниципальную услугу предоставляет 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591AE9" w:rsidRDefault="00591AE9" w:rsidP="00591AE9">
      <w:pPr>
        <w:pStyle w:val="aa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91AE9" w:rsidRDefault="00591AE9" w:rsidP="00591A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18 декабря 2012 г. № 33 «О перечне услуг, которые являются 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 органами местного самоуправления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91AE9" w:rsidRDefault="00591AE9" w:rsidP="00591AE9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91AE9" w:rsidRDefault="00591AE9" w:rsidP="00591AE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Результатами предоставления муниципальной услуги  является принятие решения: </w:t>
      </w:r>
    </w:p>
    <w:p w:rsidR="00591AE9" w:rsidRDefault="00591AE9" w:rsidP="00591AE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выдача заявителю документа о п</w:t>
      </w:r>
      <w:r>
        <w:rPr>
          <w:rStyle w:val="a9"/>
          <w:b w:val="0"/>
          <w:color w:val="000000"/>
        </w:rPr>
        <w:t>рисвоение адреса объекту недвижимого имущества, находящегося в границах населенных пунктов поселения</w:t>
      </w:r>
      <w:r>
        <w:rPr>
          <w:rFonts w:ascii="Times New Roman" w:hAnsi="Times New Roman"/>
        </w:rPr>
        <w:t>;</w:t>
      </w:r>
    </w:p>
    <w:p w:rsidR="00591AE9" w:rsidRDefault="00591AE9" w:rsidP="00591AE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отказ в выдаче документа о присвоении почтового адреса </w:t>
      </w:r>
      <w:r>
        <w:rPr>
          <w:rStyle w:val="a9"/>
          <w:b w:val="0"/>
          <w:color w:val="000000"/>
        </w:rPr>
        <w:t>объекту недвижимого имущества, находящегося в границах населенных пунктов поселения</w:t>
      </w:r>
      <w:r>
        <w:rPr>
          <w:rFonts w:ascii="Times New Roman" w:hAnsi="Times New Roman"/>
        </w:rPr>
        <w:t>.</w:t>
      </w:r>
    </w:p>
    <w:p w:rsidR="00591AE9" w:rsidRDefault="00591AE9" w:rsidP="00591AE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 постановления о присвоении адреса объекту недвижимого имущества.</w:t>
      </w:r>
    </w:p>
    <w:p w:rsidR="00591AE9" w:rsidRPr="00F01DAE" w:rsidRDefault="00591AE9" w:rsidP="00F01DAE">
      <w:pPr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 (посредствам факса, электронной почты), электронном, в форме электронного документа с использованием Единого портала</w:t>
      </w:r>
      <w:r>
        <w:rPr>
          <w:i/>
          <w:iCs/>
          <w:color w:val="000000"/>
          <w:sz w:val="28"/>
          <w:szCs w:val="28"/>
        </w:rPr>
        <w:t>.</w:t>
      </w:r>
      <w:r w:rsidR="00AE3FF1">
        <w:rPr>
          <w:sz w:val="28"/>
          <w:szCs w:val="28"/>
        </w:rPr>
        <w:t xml:space="preserve">      ( </w:t>
      </w:r>
      <w:r w:rsidR="00AE3FF1">
        <w:rPr>
          <w:i/>
        </w:rPr>
        <w:t>В редакции постановления №59 от 22.12.2021г.)</w:t>
      </w:r>
      <w:r w:rsidR="00AE3FF1">
        <w:rPr>
          <w:sz w:val="28"/>
          <w:szCs w:val="28"/>
        </w:rPr>
        <w:t xml:space="preserve">  </w:t>
      </w:r>
    </w:p>
    <w:p w:rsidR="00591AE9" w:rsidRDefault="00591AE9" w:rsidP="00591A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91AE9" w:rsidRDefault="00591AE9" w:rsidP="00591A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591AE9" w:rsidRDefault="00591AE9" w:rsidP="00591A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Pr="00F01DAE" w:rsidRDefault="00591AE9" w:rsidP="00F01DAE">
      <w:pPr>
        <w:jc w:val="both"/>
        <w:rPr>
          <w:sz w:val="28"/>
          <w:szCs w:val="28"/>
        </w:rPr>
      </w:pPr>
      <w:r w:rsidRPr="00AE3FF1">
        <w:rPr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642CBD">
        <w:rPr>
          <w:color w:val="000000"/>
          <w:sz w:val="28"/>
          <w:szCs w:val="28"/>
        </w:rPr>
        <w:t xml:space="preserve"> </w:t>
      </w:r>
      <w:r w:rsidRPr="00AE3FF1">
        <w:rPr>
          <w:b/>
          <w:bCs/>
          <w:color w:val="000000"/>
          <w:sz w:val="28"/>
          <w:szCs w:val="28"/>
          <w:u w:val="single"/>
        </w:rPr>
        <w:t>не позднее 8 дней</w:t>
      </w:r>
      <w:r w:rsidRPr="00AE3FF1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AE3FF1">
        <w:rPr>
          <w:sz w:val="28"/>
          <w:szCs w:val="28"/>
        </w:rPr>
        <w:t>Администрации</w:t>
      </w:r>
      <w:r w:rsidRPr="00AE3FF1">
        <w:rPr>
          <w:color w:val="000000"/>
          <w:sz w:val="28"/>
          <w:szCs w:val="28"/>
        </w:rPr>
        <w:t>.</w:t>
      </w:r>
      <w:r w:rsidR="00AE3FF1" w:rsidRPr="00AE3FF1">
        <w:rPr>
          <w:sz w:val="28"/>
          <w:szCs w:val="28"/>
        </w:rPr>
        <w:t xml:space="preserve"> </w:t>
      </w:r>
      <w:r w:rsidR="00AE3FF1">
        <w:rPr>
          <w:sz w:val="28"/>
          <w:szCs w:val="28"/>
        </w:rPr>
        <w:t xml:space="preserve">     ( </w:t>
      </w:r>
      <w:r w:rsidR="00AE3FF1">
        <w:rPr>
          <w:i/>
        </w:rPr>
        <w:t>В редакции постановления №59 от 22.12.2021г.)</w:t>
      </w:r>
      <w:r w:rsidR="00AE3FF1">
        <w:rPr>
          <w:sz w:val="28"/>
          <w:szCs w:val="28"/>
        </w:rPr>
        <w:t xml:space="preserve">  </w:t>
      </w:r>
    </w:p>
    <w:p w:rsidR="00591AE9" w:rsidRDefault="00591AE9" w:rsidP="00591AE9">
      <w:pPr>
        <w:pStyle w:val="aa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(по дате регистрации).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дате регистрации)</w:t>
      </w:r>
      <w:r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591AE9" w:rsidRPr="00F01DAE" w:rsidRDefault="00591AE9" w:rsidP="00F01DAE">
      <w:pPr>
        <w:pStyle w:val="aa"/>
        <w:ind w:firstLine="709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2.4.4. </w:t>
      </w:r>
      <w:r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>
        <w:rPr>
          <w:rFonts w:ascii="Times New Roman" w:hAnsi="Times New Roman"/>
          <w:b/>
          <w:bCs/>
          <w:color w:val="000000"/>
          <w:u w:val="single"/>
        </w:rPr>
        <w:t>1 рабочий день.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 от 29.12.2004 №190-ФЗ;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91AE9" w:rsidRDefault="00591AE9" w:rsidP="00591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AE9" w:rsidRDefault="00591AE9" w:rsidP="00591AE9">
      <w:pPr>
        <w:pStyle w:val="ad"/>
        <w:spacing w:line="240" w:lineRule="auto"/>
        <w:ind w:firstLine="709"/>
        <w:rPr>
          <w:rFonts w:ascii="Times New Roman" w:hAnsi="Times New Roman" w:cs="Times New Roman"/>
        </w:rPr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91AE9" w:rsidRDefault="00591AE9" w:rsidP="00591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(приложение № 2);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для присвоения почтового адреса вновь построенному объекту и нового адреса взамен ранее присвоенного почтового адреса: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или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паспорт объекта недвижимости;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физических лиц);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(для юридических лиц).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для подтверждения почтового адреса существующего объекта: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или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земельный участок;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или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недвижимости;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в которых содержится сведения о прежнем адресе объекта недвижимости;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(для физических лиц);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(для юридических лиц).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91AE9" w:rsidRDefault="00591AE9" w:rsidP="00591AE9">
      <w:pPr>
        <w:pStyle w:val="ad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591AE9" w:rsidRDefault="00591AE9" w:rsidP="00591A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91AE9" w:rsidRDefault="00591AE9" w:rsidP="00591A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91AE9" w:rsidRDefault="00591AE9" w:rsidP="00591A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591AE9" w:rsidRDefault="00591AE9" w:rsidP="00591A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591AE9" w:rsidRDefault="00591AE9" w:rsidP="0059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и документы могут быть поданы в форме электронных документов с использованием Единого портала.</w:t>
      </w:r>
    </w:p>
    <w:p w:rsidR="00591AE9" w:rsidRDefault="00591AE9" w:rsidP="0059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Заявление и документы, предоставленные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591AE9" w:rsidRDefault="00591AE9" w:rsidP="0059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66240" w:rsidRDefault="00766240" w:rsidP="00F01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 </w:t>
      </w:r>
      <w:r>
        <w:rPr>
          <w:i/>
        </w:rPr>
        <w:t>В редакции постановления №59 от 22.12.2021г.)</w:t>
      </w:r>
      <w:r>
        <w:rPr>
          <w:sz w:val="28"/>
          <w:szCs w:val="28"/>
        </w:rPr>
        <w:t xml:space="preserve">  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</w:p>
    <w:p w:rsidR="00591AE9" w:rsidRDefault="00591AE9" w:rsidP="00591AE9">
      <w:pPr>
        <w:ind w:firstLine="709"/>
        <w:jc w:val="both"/>
        <w:rPr>
          <w:sz w:val="28"/>
          <w:szCs w:val="28"/>
        </w:rPr>
      </w:pPr>
    </w:p>
    <w:p w:rsidR="00591AE9" w:rsidRDefault="00766240" w:rsidP="00766240">
      <w:pPr>
        <w:pStyle w:val="aa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</w:t>
      </w:r>
      <w:r w:rsidR="00591AE9">
        <w:rPr>
          <w:rFonts w:ascii="Times New Roman" w:hAnsi="Times New Roman"/>
          <w:b/>
          <w:bCs/>
        </w:rPr>
        <w:t>2.6</w:t>
      </w:r>
      <w:r w:rsidR="00591AE9">
        <w:rPr>
          <w:rFonts w:ascii="Times New Roman" w:hAnsi="Times New Roman"/>
          <w:b/>
          <w:bCs/>
          <w:vertAlign w:val="superscript"/>
        </w:rPr>
        <w:t>1</w:t>
      </w:r>
      <w:r w:rsidR="00591AE9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91AE9" w:rsidRDefault="00591AE9" w:rsidP="00591AE9">
      <w:pPr>
        <w:pStyle w:val="ad"/>
        <w:spacing w:line="240" w:lineRule="auto"/>
        <w:ind w:firstLine="709"/>
        <w:rPr>
          <w:rFonts w:ascii="Times New Roman" w:hAnsi="Times New Roman"/>
        </w:rPr>
      </w:pPr>
    </w:p>
    <w:p w:rsidR="00591AE9" w:rsidRPr="00F01DAE" w:rsidRDefault="00591AE9" w:rsidP="00591AE9">
      <w:pPr>
        <w:pStyle w:val="ad"/>
        <w:spacing w:line="240" w:lineRule="auto"/>
        <w:ind w:firstLine="709"/>
        <w:rPr>
          <w:rFonts w:ascii="Times New Roman" w:hAnsi="Times New Roman" w:cs="Times New Roman"/>
        </w:rPr>
      </w:pPr>
      <w:r w:rsidRPr="00F01DAE">
        <w:rPr>
          <w:rFonts w:ascii="Times New Roman" w:hAnsi="Times New Roman" w:cs="Times New Roman"/>
        </w:rPr>
        <w:t>2.6</w:t>
      </w:r>
      <w:r w:rsidRPr="00F01DAE">
        <w:rPr>
          <w:rFonts w:ascii="Times New Roman" w:hAnsi="Times New Roman" w:cs="Times New Roman"/>
          <w:vertAlign w:val="superscript"/>
        </w:rPr>
        <w:t>1</w:t>
      </w:r>
      <w:r w:rsidRPr="00F01DAE">
        <w:rPr>
          <w:rFonts w:ascii="Times New Roman" w:hAnsi="Times New Roman" w:cs="Times New Roma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 не требуются.</w:t>
      </w:r>
    </w:p>
    <w:p w:rsidR="00591AE9" w:rsidRPr="00F01DAE" w:rsidRDefault="00591AE9" w:rsidP="00591AE9">
      <w:pPr>
        <w:pStyle w:val="ad"/>
        <w:spacing w:line="240" w:lineRule="auto"/>
        <w:ind w:firstLine="709"/>
        <w:rPr>
          <w:rFonts w:ascii="Times New Roman" w:hAnsi="Times New Roman" w:cs="Times New Roman"/>
          <w:color w:val="993300"/>
        </w:rPr>
      </w:pPr>
      <w:r w:rsidRPr="00F01DAE">
        <w:rPr>
          <w:rFonts w:ascii="Times New Roman" w:hAnsi="Times New Roman" w:cs="Times New Roman"/>
        </w:rPr>
        <w:t>2.6</w:t>
      </w:r>
      <w:r w:rsidRPr="00F01DAE">
        <w:rPr>
          <w:rFonts w:ascii="Times New Roman" w:hAnsi="Times New Roman" w:cs="Times New Roman"/>
          <w:vertAlign w:val="superscript"/>
        </w:rPr>
        <w:t>1</w:t>
      </w:r>
      <w:r w:rsidRPr="00F01DAE">
        <w:rPr>
          <w:rFonts w:ascii="Times New Roman" w:hAnsi="Times New Roman" w:cs="Times New Roman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F01DAE">
        <w:rPr>
          <w:rFonts w:ascii="Times New Roman" w:hAnsi="Times New Roman" w:cs="Times New Roman"/>
          <w:vertAlign w:val="superscript"/>
        </w:rPr>
        <w:t>1</w:t>
      </w:r>
      <w:r w:rsidRPr="00F01DAE">
        <w:rPr>
          <w:rFonts w:ascii="Times New Roman" w:hAnsi="Times New Roman" w:cs="Times New Roman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91AE9" w:rsidRPr="00F01DAE" w:rsidRDefault="00591AE9" w:rsidP="00591AE9">
      <w:pPr>
        <w:pStyle w:val="ad"/>
        <w:spacing w:line="240" w:lineRule="auto"/>
        <w:ind w:firstLine="709"/>
        <w:rPr>
          <w:rFonts w:ascii="Times New Roman" w:hAnsi="Times New Roman" w:cs="Times New Roman"/>
        </w:rPr>
      </w:pPr>
      <w:r w:rsidRPr="00F01DAE">
        <w:rPr>
          <w:rFonts w:ascii="Times New Roman" w:hAnsi="Times New Roman" w:cs="Times New Roman"/>
        </w:rPr>
        <w:t>2.6</w:t>
      </w:r>
      <w:r w:rsidRPr="00F01DAE">
        <w:rPr>
          <w:rFonts w:ascii="Times New Roman" w:hAnsi="Times New Roman" w:cs="Times New Roman"/>
          <w:vertAlign w:val="superscript"/>
        </w:rPr>
        <w:t>1</w:t>
      </w:r>
      <w:r w:rsidRPr="00F01DAE">
        <w:rPr>
          <w:rFonts w:ascii="Times New Roman" w:hAnsi="Times New Roman" w:cs="Times New Roman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F01DAE">
        <w:rPr>
          <w:rFonts w:ascii="Times New Roman" w:hAnsi="Times New Roman" w:cs="Times New Roman"/>
          <w:vertAlign w:val="superscript"/>
        </w:rPr>
        <w:t>1</w:t>
      </w:r>
      <w:r w:rsidRPr="00F01DAE">
        <w:rPr>
          <w:rFonts w:ascii="Times New Roman" w:hAnsi="Times New Roman" w:cs="Times New Roman"/>
        </w:rPr>
        <w:t>.1 настоящего Административного регламента.</w:t>
      </w:r>
    </w:p>
    <w:p w:rsidR="00591AE9" w:rsidRPr="00F01DAE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 не соответствуют требованиям, установленным </w:t>
      </w:r>
      <w:r>
        <w:rPr>
          <w:color w:val="993300"/>
          <w:sz w:val="28"/>
          <w:szCs w:val="28"/>
        </w:rPr>
        <w:t xml:space="preserve">пунктом </w:t>
      </w:r>
      <w:r>
        <w:rPr>
          <w:sz w:val="28"/>
          <w:szCs w:val="28"/>
        </w:rPr>
        <w:t>2.6.3 настоящего Административного регламента.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2.7.5. Предоставление заявителем документов, содержащих ошибки или противоречивые сведения.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предоставлении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Отсутствие правоустанавливающих (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>) документов на земельный участок.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 Отсутствие правоустанавливающих (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>) документов на объект недвижимости.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Отсутствие документа, в котором содержатся сведения о прежнем адресе объекта недвижимости (для получения нового адреса взамен ранее присвоенного почтового адреса).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pStyle w:val="a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Перечень услуг, необходимых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2.9.1. Для предоставления муниципальной услуги не требуется получения иных услуг</w:t>
      </w:r>
      <w:r>
        <w:t>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8"/>
          <w:szCs w:val="28"/>
        </w:rPr>
        <w:t>2.10.1.  Муниципальная услуга предоставляется бесплатно.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591AE9" w:rsidRDefault="00591AE9" w:rsidP="00591AE9">
      <w:pPr>
        <w:rPr>
          <w:sz w:val="28"/>
          <w:szCs w:val="28"/>
        </w:rPr>
      </w:pPr>
      <w:r>
        <w:rPr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591AE9" w:rsidRDefault="00591AE9" w:rsidP="00591AE9">
      <w:pPr>
        <w:rPr>
          <w:sz w:val="28"/>
          <w:szCs w:val="28"/>
        </w:rPr>
      </w:pPr>
      <w:r>
        <w:rPr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591AE9" w:rsidRDefault="00591AE9" w:rsidP="00591AE9">
      <w:pPr>
        <w:ind w:firstLine="709"/>
        <w:jc w:val="both"/>
        <w:rPr>
          <w:sz w:val="28"/>
          <w:szCs w:val="28"/>
        </w:rPr>
      </w:pP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591AE9" w:rsidRDefault="00591AE9" w:rsidP="00591AE9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91AE9" w:rsidRDefault="00591AE9" w:rsidP="0059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91AE9" w:rsidRDefault="00591AE9" w:rsidP="0059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91AE9" w:rsidRDefault="00591AE9" w:rsidP="0059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91AE9" w:rsidRDefault="00591AE9" w:rsidP="0059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91AE9" w:rsidRDefault="00591AE9" w:rsidP="0059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91AE9" w:rsidRDefault="00591AE9" w:rsidP="00591AE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3) возможность получения муниципальной услуги в МФЦ;</w:t>
      </w:r>
    </w:p>
    <w:p w:rsidR="00591AE9" w:rsidRDefault="00591AE9" w:rsidP="00591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591AE9" w:rsidRDefault="00591AE9" w:rsidP="00591AE9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91AE9" w:rsidRDefault="00591AE9" w:rsidP="00591A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e"/>
          <w:sz w:val="28"/>
          <w:szCs w:val="28"/>
        </w:rPr>
        <w:t xml:space="preserve"> </w:t>
      </w:r>
    </w:p>
    <w:p w:rsidR="00591AE9" w:rsidRDefault="00591AE9" w:rsidP="00591AE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91AE9" w:rsidRDefault="00591AE9" w:rsidP="00591AE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91AE9" w:rsidRDefault="00591AE9" w:rsidP="00591AE9">
      <w:pPr>
        <w:ind w:firstLine="720"/>
        <w:jc w:val="both"/>
        <w:rPr>
          <w:color w:val="000000"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Прием и регистрация документов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591AE9" w:rsidRDefault="00591AE9" w:rsidP="00591AE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</w:t>
      </w:r>
      <w:r>
        <w:rPr>
          <w:color w:val="800000"/>
          <w:sz w:val="28"/>
          <w:szCs w:val="28"/>
        </w:rPr>
        <w:t>пунктом 2.6.3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3.3.4. Продолжительной административной процедуры не более 3 дней.</w:t>
      </w:r>
      <w:r>
        <w:rPr>
          <w:sz w:val="28"/>
          <w:szCs w:val="28"/>
        </w:rPr>
        <w:t xml:space="preserve"> 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1AE9" w:rsidRDefault="00591AE9" w:rsidP="00591AE9">
      <w:pPr>
        <w:jc w:val="center"/>
        <w:rPr>
          <w:b/>
          <w:bCs/>
          <w:color w:val="000000"/>
          <w:sz w:val="28"/>
          <w:szCs w:val="28"/>
        </w:rPr>
      </w:pPr>
    </w:p>
    <w:p w:rsidR="00591AE9" w:rsidRDefault="00591AE9" w:rsidP="00591AE9">
      <w:pPr>
        <w:jc w:val="center"/>
        <w:rPr>
          <w:b/>
          <w:bCs/>
          <w:color w:val="000000"/>
          <w:sz w:val="28"/>
          <w:szCs w:val="28"/>
        </w:rPr>
      </w:pPr>
    </w:p>
    <w:p w:rsidR="00591AE9" w:rsidRDefault="00591AE9" w:rsidP="0059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591AE9" w:rsidRDefault="00591AE9" w:rsidP="00591AE9">
      <w:pPr>
        <w:jc w:val="center"/>
        <w:rPr>
          <w:sz w:val="28"/>
          <w:szCs w:val="28"/>
        </w:rPr>
      </w:pP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устанавливает предмет обращения заявителя;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рассмотрению обращения заявителя.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sz w:val="28"/>
          <w:szCs w:val="28"/>
        </w:rPr>
        <w:t>пунктом 2.8</w:t>
      </w:r>
      <w:r>
        <w:rPr>
          <w:color w:val="000000"/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</w:t>
      </w:r>
      <w:r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591AE9" w:rsidRDefault="00591AE9" w:rsidP="00591AE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3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1AE9" w:rsidRDefault="00591AE9" w:rsidP="00591A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1AE9" w:rsidRDefault="00591AE9" w:rsidP="00591AE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3.5. Выдача результата</w:t>
      </w:r>
    </w:p>
    <w:p w:rsidR="00591AE9" w:rsidRDefault="00591AE9" w:rsidP="00591AE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591AE9" w:rsidRDefault="00591AE9" w:rsidP="00591AE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91AE9" w:rsidRDefault="00591AE9" w:rsidP="00591AE9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Продолжительность административной процедуры не более 3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дней.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591AE9" w:rsidRDefault="00591AE9" w:rsidP="00591AE9">
      <w:pPr>
        <w:ind w:firstLine="720"/>
        <w:rPr>
          <w:color w:val="000000"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91AE9" w:rsidRDefault="00591AE9" w:rsidP="00591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91AE9" w:rsidRDefault="00591AE9" w:rsidP="00591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Интернет-сайте Администрации: </w:t>
      </w:r>
      <w:r>
        <w:rPr>
          <w:sz w:val="28"/>
          <w:szCs w:val="28"/>
          <w:lang w:val="en-GB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GB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hislav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91AE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91AE9" w:rsidRDefault="00591AE9" w:rsidP="00591A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1AE9" w:rsidRDefault="00591AE9" w:rsidP="00591A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tab/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</w:t>
      </w:r>
      <w:r w:rsidR="00642CBD">
        <w:rPr>
          <w:b/>
          <w:sz w:val="28"/>
          <w:szCs w:val="28"/>
        </w:rPr>
        <w:t>ной услуги в электронной форме»</w:t>
      </w:r>
      <w:bookmarkStart w:id="0" w:name="_GoBack"/>
      <w:bookmarkEnd w:id="0"/>
      <w:r>
        <w:rPr>
          <w:sz w:val="28"/>
          <w:szCs w:val="28"/>
        </w:rPr>
        <w:t>: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1.Организовано предоставление муниципальной услуги в МФЦ</w:t>
      </w:r>
      <w:r>
        <w:rPr>
          <w:i/>
          <w:sz w:val="28"/>
          <w:szCs w:val="28"/>
        </w:rPr>
        <w:t xml:space="preserve"> в соответствии с соглашением о взаимодействии, заключенным между муниципальным образованием и СОГБУ МФЦ.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Муниципальная услуга в МФЦ не предоставляется</w:t>
      </w:r>
      <w:r>
        <w:rPr>
          <w:i/>
          <w:sz w:val="28"/>
          <w:szCs w:val="28"/>
        </w:rPr>
        <w:t xml:space="preserve"> в случае, если соглашение о предоставление муниципальной услуги с СОГБУ МФЦ не заключено.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3E30C5" w:rsidRDefault="003E30C5" w:rsidP="003E30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3E30C5" w:rsidRPr="00F01DAE" w:rsidRDefault="003E30C5" w:rsidP="00F01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</w:rPr>
        <w:t>В редакции постановления №59 от 22.12.2021г.)</w:t>
      </w:r>
      <w:r>
        <w:rPr>
          <w:sz w:val="28"/>
          <w:szCs w:val="28"/>
        </w:rPr>
        <w:t xml:space="preserve">  </w:t>
      </w:r>
    </w:p>
    <w:p w:rsidR="00591AE9" w:rsidRPr="00F01DAE" w:rsidRDefault="003E30C5" w:rsidP="00F01DAE">
      <w:pPr>
        <w:pStyle w:val="ad"/>
        <w:ind w:firstLine="0"/>
        <w:rPr>
          <w:rFonts w:ascii="Times New Roman" w:hAnsi="Times New Roman" w:cs="Times New Roman"/>
        </w:rPr>
      </w:pPr>
      <w:r w:rsidRPr="00F01DAE">
        <w:rPr>
          <w:rFonts w:ascii="Times New Roman" w:hAnsi="Times New Roman" w:cs="Times New Roman"/>
        </w:rPr>
        <w:t>7</w:t>
      </w:r>
      <w:r w:rsidR="00591AE9" w:rsidRPr="00F01DAE">
        <w:rPr>
          <w:rFonts w:ascii="Times New Roman" w:hAnsi="Times New Roman" w:cs="Times New Roman"/>
        </w:rPr>
        <w:t>.</w:t>
      </w:r>
      <w:r w:rsidR="00F01DAE">
        <w:rPr>
          <w:rFonts w:ascii="Times New Roman" w:hAnsi="Times New Roman" w:cs="Times New Roman"/>
        </w:rPr>
        <w:t xml:space="preserve">  П</w:t>
      </w:r>
      <w:r w:rsidR="00591AE9" w:rsidRPr="00F01DAE">
        <w:rPr>
          <w:rFonts w:ascii="Times New Roman" w:hAnsi="Times New Roman" w:cs="Times New Roman"/>
        </w:rPr>
        <w:t>орядок организации межведомственного взаимодейс</w:t>
      </w:r>
      <w:r w:rsidR="00766240" w:rsidRPr="00F01DAE">
        <w:rPr>
          <w:rFonts w:ascii="Times New Roman" w:hAnsi="Times New Roman" w:cs="Times New Roman"/>
        </w:rPr>
        <w:t>твия при предоставлении</w:t>
      </w:r>
      <w:r w:rsidR="00591AE9" w:rsidRPr="00F01DAE">
        <w:rPr>
          <w:rFonts w:ascii="Times New Roman" w:hAnsi="Times New Roman" w:cs="Times New Roman"/>
        </w:rPr>
        <w:t xml:space="preserve"> муниципальной услуги «Присвоение адреса объекту адресации, изменение и аннулирование такого адреса»</w:t>
      </w:r>
    </w:p>
    <w:p w:rsidR="00591AE9" w:rsidRPr="00F01DAE" w:rsidRDefault="00591AE9" w:rsidP="00F01DAE">
      <w:pPr>
        <w:pStyle w:val="ad"/>
        <w:ind w:firstLine="0"/>
        <w:rPr>
          <w:rFonts w:ascii="Times New Roman" w:hAnsi="Times New Roman" w:cs="Times New Roman"/>
        </w:rPr>
      </w:pPr>
      <w:r w:rsidRPr="00F01DAE">
        <w:rPr>
          <w:rFonts w:ascii="Times New Roman" w:hAnsi="Times New Roman" w:cs="Times New Roman"/>
        </w:rPr>
        <w:t xml:space="preserve">Документы и сведения, получаемые в ходе межведомственного взаимодействия </w:t>
      </w:r>
    </w:p>
    <w:p w:rsidR="00591AE9" w:rsidRDefault="00591AE9" w:rsidP="00591AE9">
      <w:pPr>
        <w:pStyle w:val="ad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99"/>
        <w:gridCol w:w="2377"/>
        <w:gridCol w:w="3419"/>
      </w:tblGrid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сведения (ВС)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(ИС)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сервисов (ПГС),</w:t>
            </w:r>
          </w:p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документооборота (СЭД </w:t>
            </w:r>
            <w:proofErr w:type="spellStart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ДелоПро</w:t>
            </w:r>
            <w:proofErr w:type="spellEnd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ВС «Предоставление выписки из ЕГРЮЛ, ЕГРИП в форме электронного документа»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СЭД </w:t>
            </w:r>
            <w:proofErr w:type="spellStart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ВС «Предоставление выписки из ЕГРЮЛ, ЕГРИП в форме электронного документа»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Default"/>
              <w:widowControl w:val="0"/>
              <w:jc w:val="both"/>
            </w:pPr>
            <w:r w:rsidRPr="00F01DAE">
              <w:t xml:space="preserve">Сведения из Единого государственного реестра недвижимости о правоустанавливающих и (или) право удостоверяющих документах на объект (объекты) адресации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СЭД </w:t>
            </w:r>
            <w:proofErr w:type="spellStart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ВС «Прием обращений в ФГИС ЕГРН»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Default"/>
              <w:widowControl w:val="0"/>
              <w:jc w:val="both"/>
            </w:pPr>
            <w:r w:rsidRPr="00F01DAE">
              <w:t>Разрешение на строительство объекта адресации (</w:t>
            </w:r>
            <w:r w:rsidRPr="00F01DAE">
              <w:rPr>
                <w:i/>
              </w:rPr>
              <w:t>при присвоении адреса строящимся объектам адресации</w:t>
            </w:r>
            <w:r w:rsidRPr="00F01DAE">
              <w:t xml:space="preserve">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(АИС) «Строительства и градостроительной деятельности» - ведомственная информационная система (ВИС)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в ведомственной информационной системе (ВИС) выведен «Реестр разрешений на строительство» (поиск будет доступен по кадастровому номеру);</w:t>
            </w:r>
          </w:p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можно предоставить доступ сотруднику для Реестра с правом «просмотра»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Default"/>
              <w:widowControl w:val="0"/>
              <w:jc w:val="both"/>
            </w:pPr>
            <w:r w:rsidRPr="00F01DAE">
              <w:t>Разрешение на ввод объекта адресации в эксплуатацию (</w:t>
            </w:r>
            <w:r w:rsidRPr="00F01DAE">
              <w:rPr>
                <w:i/>
              </w:rPr>
              <w:t>при присвоении адреса строящимся объектам адресации</w:t>
            </w:r>
            <w:r w:rsidRPr="00F01DAE">
              <w:t xml:space="preserve">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АИС «Строительства и градостроительной деятельности»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в ВИС выведен «Реестр разрешений на ввод в эксплуатацию» (поиск будет доступен по кадастровому номеру)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СЭД </w:t>
            </w:r>
            <w:proofErr w:type="spellStart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Официальный запрос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Default"/>
              <w:widowControl w:val="0"/>
              <w:jc w:val="both"/>
            </w:pPr>
            <w:r w:rsidRPr="00F01DAE"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</w:t>
            </w:r>
            <w:r w:rsidRPr="00F01DAE">
              <w:rPr>
                <w:i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  <w:r w:rsidRPr="00F01DAE">
              <w:t xml:space="preserve">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СЭД </w:t>
            </w:r>
            <w:proofErr w:type="spellStart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Официальный запрос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территории (</w:t>
            </w:r>
            <w:r w:rsidRPr="00F01DAE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присвоения адреса земельному участку адреса</w:t>
            </w: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обеспечения градостроительной деятельности  (ГИСОГД) Смоленской области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запрашивается в случае, если адрес присваивается земельному участку;</w:t>
            </w:r>
          </w:p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по результату оказания услуги «Утверждение адресации на кадастровом плане или кадастровой карте соответствующей территории» ОМСУ обязаны внести сведения в ГИСОГД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F01DA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AE9" w:rsidRPr="00F01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АИС «Строительства и градостроительной деятельности»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в ВИС выведен «Реестр выданных уведомлений о начале строительства» (поиск будет доступен по кадастровому номеру)</w:t>
            </w:r>
          </w:p>
        </w:tc>
      </w:tr>
      <w:tr w:rsidR="00591AE9" w:rsidTr="00591AE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DAE" w:rsidRPr="00F01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соответствии </w:t>
            </w:r>
            <w:proofErr w:type="gramStart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F01DAE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АИС «Строительства и градостроительной деятельности»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E9" w:rsidRPr="00F01DAE" w:rsidRDefault="00591AE9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DAE">
              <w:rPr>
                <w:rFonts w:ascii="Times New Roman" w:hAnsi="Times New Roman" w:cs="Times New Roman"/>
                <w:sz w:val="24"/>
                <w:szCs w:val="24"/>
              </w:rPr>
              <w:t>в ВИС выведен «Реестр выданных уведомлений об окончании строительства» (поиск будет доступен по кадастровому номеру)</w:t>
            </w:r>
          </w:p>
        </w:tc>
      </w:tr>
    </w:tbl>
    <w:p w:rsidR="00591AE9" w:rsidRDefault="00591AE9" w:rsidP="00591AE9">
      <w:pPr>
        <w:pStyle w:val="ad"/>
        <w:rPr>
          <w:sz w:val="24"/>
          <w:szCs w:val="24"/>
        </w:rPr>
      </w:pPr>
    </w:p>
    <w:p w:rsidR="00F01DAE" w:rsidRDefault="00766240" w:rsidP="00F01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 </w:t>
      </w:r>
      <w:r>
        <w:rPr>
          <w:i/>
        </w:rPr>
        <w:t>В редакции постановления №59 от 22.12.2021г.)</w:t>
      </w:r>
      <w:r w:rsidR="00F01DAE">
        <w:rPr>
          <w:sz w:val="28"/>
          <w:szCs w:val="28"/>
        </w:rPr>
        <w:t xml:space="preserve"> </w:t>
      </w:r>
    </w:p>
    <w:p w:rsidR="00591AE9" w:rsidRDefault="00591AE9" w:rsidP="00591AE9">
      <w:pPr>
        <w:ind w:firstLine="720"/>
        <w:jc w:val="both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91AE9" w:rsidRDefault="00591AE9" w:rsidP="00591A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591AE9" w:rsidRDefault="00591AE9" w:rsidP="00591A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</w:t>
      </w:r>
      <w:r>
        <w:rPr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</w:rPr>
        <w:t xml:space="preserve"> МУНИЦИПАЛЬНОЙ УСЛУГИ</w:t>
      </w:r>
    </w:p>
    <w:p w:rsidR="00591AE9" w:rsidRDefault="00591AE9" w:rsidP="00591A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9"/>
          <w:b/>
          <w:bCs w:val="0"/>
          <w:color w:val="000000"/>
          <w:sz w:val="24"/>
          <w:szCs w:val="24"/>
        </w:rPr>
        <w:t>Присвоение адресов объектам недвижимого имущества, находящимся в границах населенных пунктов поселения»</w:t>
      </w:r>
    </w:p>
    <w:p w:rsidR="00591AE9" w:rsidRDefault="00642CBD" w:rsidP="00F01DAE">
      <w:pPr>
        <w:ind w:firstLine="567"/>
        <w:jc w:val="both"/>
        <w:rPr>
          <w:sz w:val="28"/>
          <w:szCs w:val="28"/>
        </w:rPr>
      </w:pPr>
      <w:r>
        <w:pict>
          <v:rect id="_x0000_s1026" style="position:absolute;left:0;text-align:left;margin-left:40.1pt;margin-top:18.6pt;width:431.95pt;height:54pt;z-index:251648512">
            <v:textbox style="mso-next-textbox:#_x0000_s1026">
              <w:txbxContent>
                <w:p w:rsidR="00591AE9" w:rsidRDefault="00591AE9" w:rsidP="00591A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заявителем в Администрацию заявления и необходимых документов (лично, почтовым отправлением либо по электронной почте)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40.05pt;margin-top:88.65pt;width:6in;height:45.65pt;z-index:251649536">
            <v:textbox style="mso-next-textbox:#_x0000_s1027">
              <w:txbxContent>
                <w:p w:rsidR="00591AE9" w:rsidRDefault="00591AE9" w:rsidP="00591AE9">
                  <w:pPr>
                    <w:jc w:val="center"/>
                  </w:pPr>
                  <w:r>
                    <w:t xml:space="preserve">Прием и регистрация поступившего заявления, передача на рассмотрение специалисту Администрации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37.05pt;margin-top:151.8pt;width:431.95pt;height:36.55pt;z-index:251650560">
            <v:textbox style="mso-next-textbox:#_x0000_s1028">
              <w:txbxContent>
                <w:p w:rsidR="00591AE9" w:rsidRDefault="00591AE9" w:rsidP="00591AE9">
                  <w:pPr>
                    <w:jc w:val="center"/>
                  </w:pPr>
                  <w:r>
                    <w:t xml:space="preserve">Направление заявления и документов к специалисту Администрацию 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37.05pt;margin-top:205.8pt;width:431.95pt;height:45.65pt;z-index:251651584">
            <v:textbox style="mso-next-textbox:#_x0000_s1029">
              <w:txbxContent>
                <w:p w:rsidR="00591AE9" w:rsidRDefault="00591AE9" w:rsidP="00591AE9">
                  <w:pPr>
                    <w:jc w:val="center"/>
                  </w:pPr>
                  <w:r>
                    <w:t xml:space="preserve">Рассмотрение заявления и приложенных к нему документов специалистом Администрации 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37.05pt;margin-top:270.3pt;width:198pt;height:82.15pt;z-index:251652608">
            <v:textbox style="mso-next-textbox:#_x0000_s1030">
              <w:txbxContent>
                <w:p w:rsidR="00591AE9" w:rsidRDefault="00591AE9" w:rsidP="00591AE9">
                  <w:pPr>
                    <w:jc w:val="both"/>
                  </w:pPr>
                  <w:r>
                    <w:t xml:space="preserve">Принятие решения о присвоении </w:t>
                  </w:r>
                  <w:r>
                    <w:rPr>
                      <w:rStyle w:val="a9"/>
                      <w:b w:val="0"/>
                      <w:color w:val="00000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253.1pt;margin-top:270.3pt;width:3in;height:82.15pt;z-index:251653632">
            <v:textbox style="mso-next-textbox:#_x0000_s1031">
              <w:txbxContent>
                <w:p w:rsidR="00591AE9" w:rsidRDefault="00591AE9" w:rsidP="00591AE9">
                  <w:pPr>
                    <w:jc w:val="both"/>
                  </w:pPr>
                  <w:r>
                    <w:t xml:space="preserve">Принятие решения об отказе в присвоении </w:t>
                  </w:r>
                  <w:r>
                    <w:rPr>
                      <w:rStyle w:val="a9"/>
                      <w:b w:val="0"/>
                      <w:color w:val="00000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37.05pt;margin-top:370.05pt;width:198pt;height:82.15pt;z-index:251654656">
            <v:textbox style="mso-next-textbox:#_x0000_s1032">
              <w:txbxContent>
                <w:p w:rsidR="00591AE9" w:rsidRDefault="00591AE9" w:rsidP="00591AE9">
                  <w:pPr>
                    <w:jc w:val="both"/>
                  </w:pPr>
                  <w:r>
                    <w:t xml:space="preserve">Подготовка постановления о присвоении </w:t>
                  </w:r>
                  <w:r>
                    <w:rPr>
                      <w:rStyle w:val="a9"/>
                      <w:b w:val="0"/>
                      <w:color w:val="00000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591AE9" w:rsidRDefault="00591AE9" w:rsidP="00591AE9">
                  <w:pPr>
                    <w:jc w:val="both"/>
                  </w:pPr>
                </w:p>
              </w:txbxContent>
            </v:textbox>
          </v:rect>
        </w:pict>
      </w:r>
      <w:r>
        <w:pict>
          <v:rect id="_x0000_s1033" style="position:absolute;left:0;text-align:left;margin-left:253.1pt;margin-top:371.55pt;width:215.9pt;height:82.15pt;z-index:251655680">
            <v:textbox style="mso-next-textbox:#_x0000_s1033">
              <w:txbxContent>
                <w:p w:rsidR="00591AE9" w:rsidRDefault="00591AE9" w:rsidP="00591AE9">
                  <w:pPr>
                    <w:jc w:val="both"/>
                  </w:pPr>
                  <w:r>
                    <w:t xml:space="preserve">Подготовка ответа об отказе в присвоении </w:t>
                  </w:r>
                  <w:r>
                    <w:rPr>
                      <w:rStyle w:val="a9"/>
                      <w:b w:val="0"/>
                      <w:color w:val="00000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591AE9" w:rsidRDefault="00591AE9" w:rsidP="00591AE9">
                  <w:pPr>
                    <w:jc w:val="both"/>
                  </w:pPr>
                </w:p>
              </w:txbxContent>
            </v:textbox>
          </v:rect>
        </w:pict>
      </w:r>
      <w:r>
        <w:pict>
          <v:rect id="_x0000_s1034" style="position:absolute;left:0;text-align:left;margin-left:37.05pt;margin-top:470.55pt;width:198pt;height:82.1pt;z-index:251656704">
            <v:textbox style="mso-next-textbox:#_x0000_s1034">
              <w:txbxContent>
                <w:p w:rsidR="00591AE9" w:rsidRDefault="00591AE9" w:rsidP="00591AE9">
                  <w:pPr>
                    <w:jc w:val="both"/>
                  </w:pPr>
                  <w:r>
                    <w:t xml:space="preserve">Выдача заявителю постановления о присвоении </w:t>
                  </w:r>
                  <w:r>
                    <w:rPr>
                      <w:rStyle w:val="a9"/>
                      <w:b w:val="0"/>
                      <w:color w:val="00000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591AE9" w:rsidRDefault="00591AE9" w:rsidP="00591AE9">
                  <w:pPr>
                    <w:jc w:val="both"/>
                  </w:pPr>
                </w:p>
              </w:txbxContent>
            </v:textbox>
          </v:rect>
        </w:pict>
      </w:r>
      <w:r>
        <w:pict>
          <v:rect id="_x0000_s1035" style="position:absolute;left:0;text-align:left;margin-left:253.1pt;margin-top:471.3pt;width:215.9pt;height:82.1pt;z-index:251657728">
            <v:textbox style="mso-next-textbox:#_x0000_s1035">
              <w:txbxContent>
                <w:p w:rsidR="00591AE9" w:rsidRDefault="00591AE9" w:rsidP="00591AE9">
                  <w:pPr>
                    <w:jc w:val="both"/>
                  </w:pPr>
                  <w:r>
                    <w:t xml:space="preserve">Выдача заявителю ответа об отказе в присвоении </w:t>
                  </w:r>
                  <w:r>
                    <w:rPr>
                      <w:rStyle w:val="a9"/>
                      <w:b w:val="0"/>
                      <w:color w:val="00000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591AE9" w:rsidRDefault="00591AE9" w:rsidP="00591AE9">
                  <w:pPr>
                    <w:jc w:val="both"/>
                  </w:pPr>
                </w:p>
              </w:txbxContent>
            </v:textbox>
          </v:rect>
        </w:pict>
      </w:r>
      <w:r>
        <w:pict>
          <v:line id="_x0000_s1036" style="position:absolute;left:0;text-align:left;z-index:251658752" from="252pt,71.8pt" to="252pt,89.8pt">
            <v:stroke endarrow="block"/>
          </v:line>
        </w:pict>
      </w:r>
      <w:r>
        <w:pict>
          <v:line id="_x0000_s1037" style="position:absolute;left:0;text-align:left;z-index:251659776" from="129pt,251.55pt" to="129pt,269.55pt">
            <v:stroke endarrow="block"/>
          </v:line>
        </w:pict>
      </w:r>
      <w:r>
        <w:pict>
          <v:line id="_x0000_s1038" style="position:absolute;left:0;text-align:left;z-index:251660800" from="252pt,187.8pt" to="252pt,205.8pt">
            <v:stroke endarrow="block"/>
          </v:line>
        </w:pict>
      </w:r>
      <w:r>
        <w:pict>
          <v:line id="_x0000_s1039" style="position:absolute;left:0;text-align:left;z-index:251661824" from="252pt,133.8pt" to="252pt,151.8pt">
            <v:stroke endarrow="block"/>
          </v:line>
        </w:pict>
      </w:r>
      <w:r>
        <w:pict>
          <v:line id="_x0000_s1040" style="position:absolute;left:0;text-align:left;z-index:251662848" from="128.25pt,352.8pt" to="128.25pt,370.8pt">
            <v:stroke endarrow="block"/>
          </v:line>
        </w:pict>
      </w:r>
      <w:r>
        <w:pict>
          <v:line id="_x0000_s1041" style="position:absolute;left:0;text-align:left;z-index:251663872" from="5in,352.8pt" to="5in,370.8pt">
            <v:stroke endarrow="block"/>
          </v:line>
        </w:pict>
      </w:r>
      <w:r>
        <w:pict>
          <v:line id="_x0000_s1042" style="position:absolute;left:0;text-align:left;z-index:251664896" from="126pt,452.55pt" to="126pt,470.55pt">
            <v:stroke endarrow="block"/>
          </v:line>
        </w:pict>
      </w:r>
      <w:r>
        <w:pict>
          <v:line id="_x0000_s1043" style="position:absolute;left:0;text-align:left;z-index:251665920" from="5in,251.55pt" to="5in,269.55pt">
            <v:stroke endarrow="block"/>
          </v:line>
        </w:pict>
      </w:r>
      <w:r>
        <w:pict>
          <v:line id="_x0000_s1044" style="position:absolute;left:0;text-align:left;z-index:251666944" from="5in,454.05pt" to="5in,472.05pt">
            <v:stroke endarrow="block"/>
          </v:line>
        </w:pict>
      </w:r>
    </w:p>
    <w:p w:rsidR="00591AE9" w:rsidRDefault="00591AE9" w:rsidP="00591AE9">
      <w:pPr>
        <w:rPr>
          <w:sz w:val="28"/>
          <w:szCs w:val="28"/>
        </w:rPr>
      </w:pPr>
    </w:p>
    <w:p w:rsidR="00591AE9" w:rsidRDefault="00591AE9" w:rsidP="00591AE9">
      <w:pPr>
        <w:rPr>
          <w:sz w:val="28"/>
          <w:szCs w:val="28"/>
        </w:rPr>
      </w:pPr>
    </w:p>
    <w:p w:rsidR="00591AE9" w:rsidRDefault="00591AE9" w:rsidP="00591AE9">
      <w:pPr>
        <w:rPr>
          <w:sz w:val="28"/>
          <w:szCs w:val="28"/>
        </w:rPr>
      </w:pPr>
    </w:p>
    <w:p w:rsidR="00591AE9" w:rsidRDefault="00591AE9" w:rsidP="00591AE9">
      <w:pPr>
        <w:rPr>
          <w:sz w:val="28"/>
          <w:szCs w:val="28"/>
        </w:rPr>
      </w:pPr>
    </w:p>
    <w:p w:rsidR="00591AE9" w:rsidRDefault="00591AE9" w:rsidP="00591AE9">
      <w:pPr>
        <w:rPr>
          <w:sz w:val="28"/>
          <w:szCs w:val="28"/>
        </w:rPr>
      </w:pPr>
    </w:p>
    <w:p w:rsidR="00591AE9" w:rsidRDefault="00591AE9" w:rsidP="00591AE9">
      <w:pPr>
        <w:rPr>
          <w:sz w:val="28"/>
          <w:szCs w:val="28"/>
        </w:rPr>
      </w:pPr>
    </w:p>
    <w:p w:rsidR="00591AE9" w:rsidRDefault="00591AE9" w:rsidP="00591AE9">
      <w:pPr>
        <w:rPr>
          <w:sz w:val="24"/>
          <w:szCs w:val="24"/>
        </w:rPr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</w:t>
      </w: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№2</w:t>
      </w: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Административному регламенту</w:t>
      </w: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1DAE" w:rsidRDefault="00F01DAE" w:rsidP="00591A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1DAE" w:rsidRDefault="00F01DAE" w:rsidP="00591A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1DAE" w:rsidRDefault="00F01DAE" w:rsidP="00591A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91AE9" w:rsidRDefault="00591AE9" w:rsidP="00591A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91AE9" w:rsidRDefault="00591AE9" w:rsidP="00591A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Главе Администрации  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Хиславичского района Смоленской области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(инициалы, фамилия)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реквизиты заявителя,</w:t>
      </w:r>
      <w:proofErr w:type="gramEnd"/>
    </w:p>
    <w:p w:rsidR="00591AE9" w:rsidRDefault="00591AE9" w:rsidP="00591A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номера телефонов)</w:t>
      </w:r>
    </w:p>
    <w:p w:rsidR="00591AE9" w:rsidRDefault="00591AE9" w:rsidP="00591A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1AE9" w:rsidRDefault="00591AE9" w:rsidP="00591A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591AE9" w:rsidRDefault="00591AE9" w:rsidP="00591A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1AE9" w:rsidRDefault="00591AE9" w:rsidP="00591A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Прошу присвоить адрес объекту «наименование объекта», расположенного по адресу: «адрес расположения объекта».</w:t>
      </w:r>
    </w:p>
    <w:p w:rsidR="00591AE9" w:rsidRDefault="00591AE9" w:rsidP="00591A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прилагаемых к заявлению:</w:t>
      </w:r>
    </w:p>
    <w:p w:rsidR="00591AE9" w:rsidRDefault="00591AE9" w:rsidP="00591A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1)правоустанавливающие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591AE9" w:rsidRDefault="00591AE9" w:rsidP="00591A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2)технический паспорт объекта недвижимости;</w:t>
      </w:r>
    </w:p>
    <w:p w:rsidR="00591AE9" w:rsidRDefault="00591AE9" w:rsidP="00591A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3)разрешение на строительство;</w:t>
      </w:r>
    </w:p>
    <w:p w:rsidR="00591AE9" w:rsidRDefault="00591AE9" w:rsidP="00591A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4)копию документа, удостоверяющего личность (для физических лиц);</w:t>
      </w:r>
    </w:p>
    <w:p w:rsidR="00591AE9" w:rsidRDefault="00591AE9" w:rsidP="00591A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5)свидетельство о государственной регистрации (для юридических лиц).</w:t>
      </w:r>
    </w:p>
    <w:p w:rsidR="00591AE9" w:rsidRDefault="00591AE9" w:rsidP="00591A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1AE9" w:rsidRDefault="00591AE9" w:rsidP="00591A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1AE9" w:rsidRDefault="00591AE9" w:rsidP="00591A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1AE9" w:rsidRDefault="00591AE9" w:rsidP="00591AE9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________            _____________________  </w:t>
      </w:r>
    </w:p>
    <w:p w:rsidR="00591AE9" w:rsidRDefault="00591AE9" w:rsidP="00591AE9">
      <w:pPr>
        <w:ind w:left="5423" w:hanging="4714"/>
        <w:rPr>
          <w:sz w:val="28"/>
          <w:szCs w:val="28"/>
        </w:rPr>
      </w:pPr>
      <w:r>
        <w:rPr>
          <w:sz w:val="28"/>
          <w:szCs w:val="28"/>
        </w:rPr>
        <w:t xml:space="preserve">  (дата)          (подпись заявителя)      (расшифровка подписи)</w:t>
      </w:r>
    </w:p>
    <w:p w:rsidR="006A5508" w:rsidRDefault="006A5508" w:rsidP="00591AE9">
      <w:pPr>
        <w:jc w:val="center"/>
        <w:rPr>
          <w:sz w:val="24"/>
          <w:szCs w:val="24"/>
        </w:rPr>
      </w:pPr>
    </w:p>
    <w:sectPr w:rsidR="006A5508" w:rsidSect="00F01D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090F"/>
    <w:rsid w:val="001908B4"/>
    <w:rsid w:val="002F6E30"/>
    <w:rsid w:val="003B3681"/>
    <w:rsid w:val="003D4F91"/>
    <w:rsid w:val="003E30C5"/>
    <w:rsid w:val="00445123"/>
    <w:rsid w:val="0050767F"/>
    <w:rsid w:val="00591AE9"/>
    <w:rsid w:val="005C330A"/>
    <w:rsid w:val="00642CBD"/>
    <w:rsid w:val="006A5508"/>
    <w:rsid w:val="006A773E"/>
    <w:rsid w:val="006E2438"/>
    <w:rsid w:val="00766240"/>
    <w:rsid w:val="007D6464"/>
    <w:rsid w:val="008D56A5"/>
    <w:rsid w:val="00907C9E"/>
    <w:rsid w:val="0093090F"/>
    <w:rsid w:val="00940B8E"/>
    <w:rsid w:val="009E524C"/>
    <w:rsid w:val="00AE3FF1"/>
    <w:rsid w:val="00BA303B"/>
    <w:rsid w:val="00BB779D"/>
    <w:rsid w:val="00C00449"/>
    <w:rsid w:val="00C16056"/>
    <w:rsid w:val="00C87DD2"/>
    <w:rsid w:val="00D42ADB"/>
    <w:rsid w:val="00DF2AC8"/>
    <w:rsid w:val="00E372A9"/>
    <w:rsid w:val="00EA564E"/>
    <w:rsid w:val="00EB43B0"/>
    <w:rsid w:val="00F01DAE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090F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309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0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09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309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309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A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7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9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591AE9"/>
    <w:rPr>
      <w:rFonts w:ascii="Times New Roman" w:hAnsi="Times New Roman" w:cs="Times New Roman" w:hint="default"/>
      <w:color w:val="0000FF"/>
      <w:u w:val="single"/>
    </w:rPr>
  </w:style>
  <w:style w:type="character" w:styleId="a9">
    <w:name w:val="Strong"/>
    <w:uiPriority w:val="99"/>
    <w:qFormat/>
    <w:rsid w:val="00591AE9"/>
    <w:rPr>
      <w:rFonts w:ascii="Times New Roman" w:hAnsi="Times New Roman" w:cs="Times New Roman" w:hint="default"/>
      <w:b/>
      <w:bCs w:val="0"/>
    </w:rPr>
  </w:style>
  <w:style w:type="paragraph" w:styleId="aa">
    <w:name w:val="Body Text Indent"/>
    <w:basedOn w:val="a"/>
    <w:link w:val="ab"/>
    <w:uiPriority w:val="99"/>
    <w:unhideWhenUsed/>
    <w:rsid w:val="00591AE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591AE9"/>
    <w:rPr>
      <w:rFonts w:ascii="Arial" w:eastAsia="Times New Roman" w:hAnsi="Arial" w:cs="Times New Roman"/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591AE9"/>
    <w:rPr>
      <w:sz w:val="28"/>
      <w:szCs w:val="28"/>
    </w:rPr>
  </w:style>
  <w:style w:type="paragraph" w:styleId="ad">
    <w:name w:val="No Spacing"/>
    <w:link w:val="ac"/>
    <w:uiPriority w:val="99"/>
    <w:qFormat/>
    <w:rsid w:val="00591AE9"/>
    <w:pPr>
      <w:spacing w:after="0"/>
      <w:ind w:firstLine="567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91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1A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1A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1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footnote reference"/>
    <w:uiPriority w:val="99"/>
    <w:semiHidden/>
    <w:unhideWhenUsed/>
    <w:rsid w:val="00591AE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gorodish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7178</Words>
  <Characters>40915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П О С Т А Н О В Л Е Н И Е</vt:lpstr>
      <vt:lpstr>    </vt:lpstr>
      <vt:lpstr>    </vt:lpstr>
      <vt:lpstr>    </vt:lpstr>
      <vt:lpstr>    АДМИНИСТРАТИВНЫЙ РЕГЛАМЕНТ</vt:lpstr>
      <vt:lpstr>    предоставления Администрацией Городищенского сельского поселения Хиславичского р</vt:lpstr>
      <vt:lpstr>        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</vt:lpstr>
      <vt:lpstr>        </vt:lpstr>
      <vt:lpstr>        </vt:lpstr>
      <vt:lpstr>        </vt:lpstr>
      <vt:lpstr>        1.3.1. Сведения о месте нахождения, графике работы, номерах контактных телефонов</vt:lpstr>
      <vt:lpstr>        Администрация (структурное подразделение Администрации) осуществляет прием заяви</vt:lpstr>
      <vt:lpstr>        </vt:lpstr>
      <vt:lpstr>        Справочные телефоны, факс: 8(48140)2-72-24, 8(48140)2-73-25 (факс).</vt:lpstr>
      <vt:lpstr>        Адрес электронной почты: admigorodishe@yandex.ru </vt:lpstr>
      <vt:lpstr>        1.3.2. Информация о местах нахождения и графиках работы Администрации, структурн</vt:lpstr>
      <vt:lpstr>        1.3.3. Размещаемая информация содержит также:</vt:lpstr>
      <vt:lpstr>        - в письменной форме на основании письменного обращения;</vt:lpstr>
      <vt:lpstr>        - при личном обращении;</vt:lpstr>
      <vt:lpstr>        - по телефону 8(48140)2-72-24;</vt:lpstr>
      <vt:lpstr>        - по электронной почте;</vt:lpstr>
      <vt:lpstr>        Все консультации являются бесплатными.</vt:lpstr>
      <vt:lpstr>        </vt:lpstr>
      <vt:lpstr>        2. Стандарт предоставления муниципальной услуги</vt:lpstr>
      <vt:lpstr>        </vt:lpstr>
      <vt:lpstr>        2.1. Наименование муниципальной услуги</vt:lpstr>
      <vt:lpstr>        </vt:lpstr>
      <vt:lpstr>        Наименование муниципальной услуги – «Присвоение адресов объектам недвижимого иму</vt:lpstr>
      <vt:lpstr>        </vt:lpstr>
      <vt:lpstr>        2.2. Наименование органа, предоставляющего муниципальную услугу</vt:lpstr>
      <vt:lpstr>        </vt:lpstr>
      <vt:lpstr>        2.2.1. Муниципальную услугу предоставляет Администрация Городищенского сельског</vt:lpstr>
      <vt:lpstr>        2.2.3. Запрещено требовать от заявителя осуществления действий, в том числе со</vt:lpstr>
      <vt:lpstr>        </vt:lpstr>
      <vt:lpstr>        2.3. Результат предоставления муниципальной услуги</vt:lpstr>
      <vt:lpstr>        </vt:lpstr>
      <vt:lpstr>2.3.7. При заочной форме получения результата предоставления муниципальной услуг</vt:lpstr>
      <vt:lpstr>        </vt:lpstr>
      <vt:lpstr>        2.4. Срок предоставления муниципальной услуги</vt:lpstr>
      <vt:lpstr>        </vt:lpstr>
      <vt:lpstr>        2.5. Правовые основания предоставления муниципальной услуги</vt:lpstr>
      <vt:lpstr>        </vt:lpstr>
      <vt:lpstr>        Предоставление муниципальной услуги осуществляется в соответствии с:</vt:lpstr>
      <vt:lpstr>        - Конституцией Российской Федерации;</vt:lpstr>
      <vt:lpstr>        - Федеральным законом от 27 июля 2010 года № 210-ФЗ «Об организации предоставлен</vt:lpstr>
      <vt:lpstr>        </vt:lpstr>
      <vt:lpstr>        </vt:lpstr>
      <vt:lpstr>        2.7. Исчерпывающий перечень оснований для отказа в приеме документов, необходимы</vt:lpstr>
      <vt:lpstr>        </vt:lpstr>
      <vt:lpstr>        2.7.1. Отсутствие документов, предусмотренных пунктом 2.6.1 настоящего Администр</vt:lpstr>
      <vt:lpstr>        2.7.2. Документы не соответствуют требованиям, установленным пунктом 2.6.3 насто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2.7.5. Предоставление заявителем документов, содержащих ошибки или противоречивы</vt:lpstr>
      <vt:lpstr>        </vt:lpstr>
      <vt:lpstr>        2.8. Исчерпывающий перечень оснований для отказа </vt:lpstr>
      <vt:lpstr>        в предоставлении муниципальной услуги</vt:lpstr>
      <vt:lpstr>        </vt:lpstr>
      <vt:lpstr>        В предоставлении муниципальной услуги заявителю отказывается в случаях:</vt:lpstr>
      <vt:lpstr>        2.8.3. Отсутствие документа, в котором содержатся сведения о прежнем адресе объе</vt:lpstr>
      <vt:lpstr>        </vt:lpstr>
      <vt:lpstr>        </vt:lpstr>
      <vt:lpstr>        </vt:lpstr>
      <vt:lpstr>    2.10. Размер платы, взимаемой с заявителя при предоставлении муниципальной услуг</vt:lpstr>
      <vt:lpstr>        </vt:lpstr>
      <vt:lpstr>        2.10.1.  Муниципальная услуга предоставляется бесплатно.</vt:lpstr>
      <vt:lpstr>        </vt:lpstr>
      <vt:lpstr>        2.11. Максимальный срок ожидания в очереди при подаче запроса о предоставлении м</vt:lpstr>
      <vt:lpstr>        </vt:lpstr>
      <vt:lpstr>        </vt:lpstr>
      <vt:lpstr>    </vt:lpstr>
      <vt:lpstr>    </vt:lpstr>
      <vt:lpstr>    2.13. Требования  к помещениям, в которых предоставляются муниципальные услуги, </vt:lpstr>
      <vt:lpstr>    </vt:lpstr>
      <vt:lpstr>        2.13.1. Прием граждан осуществляется в специально выделенных для предоставления 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2.13.2. При возможности около здания организуются парковочные места для автотран</vt:lpstr>
      <vt:lpstr>        Доступ заявителей к парковочным местам является бесплатным.</vt:lpstr>
      <vt:lpstr>        2.13.3. Центральный вход в здание, где располагается Администрация, должен быть </vt:lpstr>
      <vt:lpstr>        2.13.4. В помещениях для ожидания заявителям отводятся места, оборудованные стул</vt:lpstr>
      <vt:lpstr>        2.13.5. Места информирования, предназначенные для ознакомления заявителей с инфо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2.13.6. Помещения для приема заявителей должны быть оборудованы табличками с ука</vt:lpstr>
      <vt:lpstr>        2.13.7. Для обслуживания людей с ограниченными возможностями помещения оборудуют</vt:lpstr>
      <vt:lpstr>        </vt:lpstr>
      <vt:lpstr>        2.15. Особенности предоставления муниципальных услуг в электронной форме</vt:lpstr>
      <vt:lpstr>        </vt:lpstr>
    </vt:vector>
  </TitlesOfParts>
  <Company>Reanimator Extreme Edition</Company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2021-12-28T09:12:00Z</cp:lastPrinted>
  <dcterms:created xsi:type="dcterms:W3CDTF">2021-12-24T06:17:00Z</dcterms:created>
  <dcterms:modified xsi:type="dcterms:W3CDTF">2021-12-28T09:13:00Z</dcterms:modified>
</cp:coreProperties>
</file>