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8" w:rsidRDefault="00B078F8" w:rsidP="00B078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B078F8" w:rsidRDefault="00B078F8" w:rsidP="00B078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B078F8" w:rsidRDefault="00B078F8" w:rsidP="00B078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8F8" w:rsidRDefault="00B078F8" w:rsidP="00B078F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B078F8" w:rsidRDefault="00B078F8" w:rsidP="00B078F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8F8" w:rsidRDefault="00B078F8" w:rsidP="00B078F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 </w:t>
      </w:r>
      <w:r w:rsidR="008523A8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   №1</w:t>
      </w:r>
      <w:r w:rsidR="008523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</w:t>
      </w:r>
    </w:p>
    <w:p w:rsidR="00B078F8" w:rsidRDefault="00B078F8" w:rsidP="00B07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8F8" w:rsidRDefault="00B078F8" w:rsidP="00B078F8">
      <w:pPr>
        <w:tabs>
          <w:tab w:val="left" w:pos="8222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78F8" w:rsidRDefault="00B078F8" w:rsidP="00B078F8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hAnsi="Times New Roman"/>
          <w:sz w:val="28"/>
          <w:szCs w:val="28"/>
        </w:rPr>
        <w:t>Костенковой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Николаевны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Смоленское региональное отделение Политической партии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списком,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>
        <w:rPr>
          <w:rFonts w:ascii="Times New Roman" w:hAnsi="Times New Roman"/>
          <w:sz w:val="28"/>
          <w:szCs w:val="28"/>
        </w:rPr>
        <w:t>Костенковой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Николаевны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00D8" w:rsidRDefault="00B078F8" w:rsidP="005400D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hAnsi="Times New Roman"/>
          <w:sz w:val="28"/>
          <w:szCs w:val="28"/>
        </w:rPr>
        <w:t>Костенкову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1981 года рождения, </w:t>
      </w:r>
      <w:r>
        <w:rPr>
          <w:rFonts w:ascii="Times New Roman" w:eastAsiaTheme="minorHAnsi" w:hAnsi="Times New Roman"/>
          <w:sz w:val="28"/>
          <w:szCs w:val="28"/>
        </w:rPr>
        <w:t xml:space="preserve">ООО  «Корпорация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СтройМаксис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», инженер, место жительства - Смоленская область, г. Смоленск,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r w:rsidR="005400D8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5400D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5400D8">
        <w:rPr>
          <w:rFonts w:ascii="Times New Roman" w:hAnsi="Times New Roman"/>
          <w:sz w:val="28"/>
          <w:szCs w:val="28"/>
          <w:lang w:eastAsia="ru-RU"/>
        </w:rPr>
        <w:t>.</w:t>
      </w: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8523A8">
        <w:rPr>
          <w:rFonts w:ascii="Times New Roman" w:hAnsi="Times New Roman"/>
          <w:sz w:val="28"/>
          <w:szCs w:val="28"/>
          <w:lang w:eastAsia="ru-RU"/>
        </w:rPr>
        <w:t>2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</w:t>
      </w:r>
      <w:r w:rsidR="008523A8">
        <w:rPr>
          <w:rFonts w:ascii="Times New Roman" w:hAnsi="Times New Roman"/>
          <w:sz w:val="28"/>
          <w:szCs w:val="28"/>
          <w:lang w:eastAsia="ru-RU"/>
        </w:rPr>
        <w:t>1</w:t>
      </w:r>
      <w:r w:rsidR="00A220AC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часов   </w:t>
      </w:r>
      <w:r w:rsidR="008523A8">
        <w:rPr>
          <w:rFonts w:ascii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>
        <w:rPr>
          <w:rFonts w:ascii="Times New Roman" w:hAnsi="Times New Roman"/>
          <w:sz w:val="28"/>
          <w:szCs w:val="28"/>
        </w:rPr>
        <w:t>Костенкову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78F8" w:rsidRDefault="00B078F8" w:rsidP="00B078F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B078F8" w:rsidRDefault="00B078F8" w:rsidP="00B078F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8F8" w:rsidRDefault="00B078F8" w:rsidP="00B078F8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B078F8" w:rsidRDefault="00B078F8" w:rsidP="00B078F8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B078F8" w:rsidRDefault="00B078F8" w:rsidP="00B078F8"/>
    <w:p w:rsidR="00B078F8" w:rsidRDefault="00B078F8" w:rsidP="00B078F8"/>
    <w:p w:rsidR="00B078F8" w:rsidRDefault="00B078F8" w:rsidP="00B078F8"/>
    <w:p w:rsidR="00C72F8D" w:rsidRDefault="00C72F8D"/>
    <w:sectPr w:rsidR="00C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7"/>
    <w:rsid w:val="005400D8"/>
    <w:rsid w:val="008523A8"/>
    <w:rsid w:val="00A220AC"/>
    <w:rsid w:val="00B078F8"/>
    <w:rsid w:val="00C72F8D"/>
    <w:rsid w:val="00E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2020-07-27T09:27:00Z</dcterms:created>
  <dcterms:modified xsi:type="dcterms:W3CDTF">2020-07-28T10:54:00Z</dcterms:modified>
</cp:coreProperties>
</file>