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1E" w:rsidRDefault="0000671E" w:rsidP="000067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ИЗБИРАТЕЛЬНАЯ КОМИССИЯ</w:t>
      </w:r>
    </w:p>
    <w:p w:rsidR="0000671E" w:rsidRDefault="0000671E" w:rsidP="000067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00671E" w:rsidRDefault="0000671E" w:rsidP="0000671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671E" w:rsidRDefault="0000671E" w:rsidP="0000671E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00671E" w:rsidRDefault="0000671E" w:rsidP="0000671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671E" w:rsidRDefault="0000671E" w:rsidP="0000671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52BB8">
        <w:rPr>
          <w:rFonts w:ascii="Times New Roman" w:eastAsia="Times New Roman" w:hAnsi="Times New Roman"/>
          <w:sz w:val="28"/>
          <w:szCs w:val="28"/>
          <w:lang w:eastAsia="ru-RU"/>
        </w:rPr>
        <w:t xml:space="preserve">1 августа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                                                                         №1</w:t>
      </w:r>
      <w:r w:rsidR="00052BB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052BB8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0671E" w:rsidRDefault="0000671E" w:rsidP="00006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671E" w:rsidRDefault="0000671E" w:rsidP="0000671E">
      <w:pPr>
        <w:tabs>
          <w:tab w:val="left" w:pos="8222"/>
        </w:tabs>
        <w:spacing w:after="0" w:line="240" w:lineRule="auto"/>
        <w:ind w:right="453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регистрации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четвертого созыва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№2</w:t>
      </w:r>
      <w:r>
        <w:rPr>
          <w:rFonts w:ascii="Times New Roman" w:hAnsi="Times New Roman"/>
          <w:sz w:val="28"/>
          <w:szCs w:val="28"/>
          <w:lang w:eastAsia="ru-RU"/>
        </w:rPr>
        <w:t xml:space="preserve">, выдвинутого избирательным объединением  Смоленское региональное отделение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0671E" w:rsidRDefault="0000671E" w:rsidP="0000671E">
      <w:pPr>
        <w:tabs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671E" w:rsidRDefault="0000671E" w:rsidP="000067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671E" w:rsidRDefault="0000671E" w:rsidP="0000671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, 19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четвертого 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№2 </w:t>
      </w:r>
      <w:proofErr w:type="spellStart"/>
      <w:r>
        <w:rPr>
          <w:rFonts w:ascii="Times New Roman" w:hAnsi="Times New Roman"/>
          <w:sz w:val="28"/>
          <w:szCs w:val="28"/>
        </w:rPr>
        <w:t>Судьиной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Ирины  Владимировны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выдвинутого избирательным объединением  Смоленское региональное отделение Политической партии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hAnsi="Times New Roman"/>
          <w:sz w:val="28"/>
          <w:szCs w:val="28"/>
          <w:lang w:eastAsia="ru-RU"/>
        </w:rPr>
        <w:t xml:space="preserve"> - Либерально-демократической партии России списком,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 </w:t>
      </w:r>
      <w:proofErr w:type="spellStart"/>
      <w:r>
        <w:rPr>
          <w:rFonts w:ascii="Times New Roman" w:hAnsi="Times New Roman"/>
          <w:sz w:val="28"/>
          <w:szCs w:val="28"/>
        </w:rPr>
        <w:t>Судьиной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Ирины  Владимировны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3 июля 2003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41-з «О выборах органов местного самоуправления в Смоленской области» избирательная комиссия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</w:t>
      </w:r>
    </w:p>
    <w:p w:rsidR="0000671E" w:rsidRDefault="0000671E" w:rsidP="0000671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671E" w:rsidRDefault="0000671E" w:rsidP="0000671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671E" w:rsidRDefault="0000671E" w:rsidP="0000671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671E" w:rsidRDefault="0000671E" w:rsidP="0000671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671E" w:rsidRDefault="0000671E" w:rsidP="0000671E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ПОСТАНОВИЛА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00671E" w:rsidRDefault="0000671E" w:rsidP="0000671E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645A" w:rsidRDefault="0000671E" w:rsidP="0014645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Зарегистрировать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№2 </w:t>
      </w:r>
      <w:proofErr w:type="spellStart"/>
      <w:r>
        <w:rPr>
          <w:rFonts w:ascii="Times New Roman" w:hAnsi="Times New Roman"/>
          <w:sz w:val="28"/>
          <w:szCs w:val="28"/>
        </w:rPr>
        <w:t>Судьину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Владимировну</w:t>
      </w:r>
      <w:r>
        <w:rPr>
          <w:rFonts w:ascii="Times New Roman" w:hAnsi="Times New Roman"/>
          <w:sz w:val="28"/>
          <w:szCs w:val="28"/>
          <w:lang w:eastAsia="ru-RU"/>
        </w:rPr>
        <w:t xml:space="preserve">, 1976 года рождения, </w:t>
      </w:r>
      <w:r>
        <w:rPr>
          <w:rFonts w:ascii="Times New Roman" w:eastAsiaTheme="minorHAnsi" w:hAnsi="Times New Roman"/>
          <w:sz w:val="28"/>
          <w:szCs w:val="28"/>
        </w:rPr>
        <w:t>индивидуальный предприниматель, место жительства - Смоленская область,  г. Смоленск, в</w:t>
      </w:r>
      <w:r>
        <w:rPr>
          <w:rFonts w:ascii="Times New Roman" w:hAnsi="Times New Roman"/>
          <w:sz w:val="28"/>
          <w:szCs w:val="28"/>
          <w:lang w:eastAsia="ru-RU"/>
        </w:rPr>
        <w:t xml:space="preserve">ыдвинутого избирательным объединением  </w:t>
      </w:r>
      <w:r w:rsidR="0014645A">
        <w:rPr>
          <w:rFonts w:ascii="Times New Roman" w:hAnsi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14645A">
        <w:rPr>
          <w:rFonts w:ascii="Times New Roman" w:hAnsi="Times New Roman"/>
          <w:b/>
          <w:sz w:val="28"/>
          <w:szCs w:val="28"/>
          <w:lang w:eastAsia="ru-RU"/>
        </w:rPr>
        <w:t>ЛДПР</w:t>
      </w:r>
      <w:r w:rsidR="0014645A">
        <w:rPr>
          <w:rFonts w:ascii="Times New Roman" w:hAnsi="Times New Roman"/>
          <w:sz w:val="28"/>
          <w:szCs w:val="28"/>
          <w:lang w:eastAsia="ru-RU"/>
        </w:rPr>
        <w:t>.</w:t>
      </w:r>
    </w:p>
    <w:p w:rsidR="0000671E" w:rsidRDefault="0000671E" w:rsidP="0000671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Дата регистрации – </w:t>
      </w:r>
      <w:r w:rsidR="00052BB8">
        <w:rPr>
          <w:rFonts w:ascii="Times New Roman" w:hAnsi="Times New Roman"/>
          <w:sz w:val="28"/>
          <w:szCs w:val="28"/>
          <w:lang w:eastAsia="ru-RU"/>
        </w:rPr>
        <w:t xml:space="preserve"> 1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2020 года, время регистрации  </w:t>
      </w:r>
      <w:r w:rsidR="00052BB8">
        <w:rPr>
          <w:rFonts w:ascii="Times New Roman" w:hAnsi="Times New Roman"/>
          <w:sz w:val="28"/>
          <w:szCs w:val="28"/>
          <w:lang w:eastAsia="ru-RU"/>
        </w:rPr>
        <w:t>1</w:t>
      </w:r>
      <w:r w:rsidR="0014645A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   </w:t>
      </w:r>
      <w:r w:rsidR="0014645A">
        <w:rPr>
          <w:rFonts w:ascii="Times New Roman" w:hAnsi="Times New Roman"/>
          <w:sz w:val="28"/>
          <w:szCs w:val="28"/>
          <w:lang w:eastAsia="ru-RU"/>
        </w:rPr>
        <w:t>3</w:t>
      </w:r>
      <w:r w:rsidR="00052BB8">
        <w:rPr>
          <w:rFonts w:ascii="Times New Roman" w:hAnsi="Times New Roman"/>
          <w:sz w:val="28"/>
          <w:szCs w:val="28"/>
          <w:lang w:eastAsia="ru-RU"/>
        </w:rPr>
        <w:t xml:space="preserve">0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:rsidR="0000671E" w:rsidRDefault="0000671E" w:rsidP="0000671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Включить </w:t>
      </w:r>
      <w:proofErr w:type="spellStart"/>
      <w:r>
        <w:rPr>
          <w:rFonts w:ascii="Times New Roman" w:hAnsi="Times New Roman"/>
          <w:sz w:val="28"/>
          <w:szCs w:val="28"/>
        </w:rPr>
        <w:t>Судьину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 Владимировну</w:t>
      </w:r>
      <w:r>
        <w:rPr>
          <w:rFonts w:ascii="Times New Roman" w:hAnsi="Times New Roman"/>
          <w:sz w:val="28"/>
          <w:szCs w:val="28"/>
          <w:lang w:eastAsia="ru-RU"/>
        </w:rPr>
        <w:t xml:space="preserve">, зарегистрированного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№2</w:t>
      </w:r>
      <w:r>
        <w:rPr>
          <w:rFonts w:ascii="Times New Roman" w:hAnsi="Times New Roman"/>
          <w:sz w:val="28"/>
          <w:szCs w:val="28"/>
          <w:lang w:eastAsia="ru-RU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0671E" w:rsidRDefault="0000671E" w:rsidP="0000671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настоящее постановление в районной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Хиславичские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известия» и на сайте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Хиславичский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Смоленской области.</w:t>
      </w:r>
    </w:p>
    <w:p w:rsidR="0000671E" w:rsidRDefault="0000671E" w:rsidP="0000671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0671E" w:rsidRDefault="0000671E" w:rsidP="00006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671E" w:rsidRDefault="0000671E" w:rsidP="0000671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671E" w:rsidRDefault="0000671E" w:rsidP="0000671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671E" w:rsidRDefault="0000671E" w:rsidP="0000671E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Председатель комиссии                                        Т. А. Усова</w:t>
      </w:r>
    </w:p>
    <w:p w:rsidR="0000671E" w:rsidRDefault="0000671E" w:rsidP="0000671E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Секретарь комиссии</w:t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  И. М. Качалова</w:t>
      </w:r>
    </w:p>
    <w:p w:rsidR="0000671E" w:rsidRDefault="0000671E" w:rsidP="0000671E"/>
    <w:p w:rsidR="0000671E" w:rsidRDefault="0000671E" w:rsidP="0000671E"/>
    <w:p w:rsidR="00DE6A04" w:rsidRDefault="00DE6A04"/>
    <w:sectPr w:rsidR="00DE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2F"/>
    <w:rsid w:val="0000671E"/>
    <w:rsid w:val="00052BB8"/>
    <w:rsid w:val="0014645A"/>
    <w:rsid w:val="0066752F"/>
    <w:rsid w:val="00D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2020-07-27T09:12:00Z</dcterms:created>
  <dcterms:modified xsi:type="dcterms:W3CDTF">2020-07-28T10:53:00Z</dcterms:modified>
</cp:coreProperties>
</file>