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402"/>
        <w:gridCol w:w="1701"/>
        <w:gridCol w:w="1843"/>
        <w:gridCol w:w="1418"/>
        <w:gridCol w:w="1417"/>
        <w:gridCol w:w="992"/>
        <w:gridCol w:w="1418"/>
        <w:gridCol w:w="1417"/>
        <w:gridCol w:w="1560"/>
      </w:tblGrid>
      <w:tr w:rsidR="0036429F" w:rsidRPr="00550169" w:rsidTr="00F035C3">
        <w:trPr>
          <w:trHeight w:val="46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B85693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F50797" w:rsidP="0052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B259EA">
              <w:rPr>
                <w:b/>
                <w:bCs/>
                <w:sz w:val="24"/>
                <w:szCs w:val="24"/>
              </w:rPr>
              <w:t>201</w:t>
            </w:r>
            <w:r w:rsidR="00521D0E">
              <w:rPr>
                <w:b/>
                <w:bCs/>
                <w:sz w:val="24"/>
                <w:szCs w:val="24"/>
              </w:rPr>
              <w:t>9</w: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035C3">
        <w:trPr>
          <w:trHeight w:val="19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E27724" w:rsidRDefault="00F34B35" w:rsidP="00B259EA">
            <w:pPr>
              <w:jc w:val="center"/>
              <w:rPr>
                <w:sz w:val="28"/>
                <w:szCs w:val="28"/>
              </w:rPr>
            </w:pPr>
            <w:r w:rsidRPr="00E27724">
              <w:rPr>
                <w:sz w:val="28"/>
                <w:szCs w:val="28"/>
              </w:rPr>
              <w:t>«</w:t>
            </w:r>
            <w:r w:rsidR="00B259EA" w:rsidRPr="00E27724">
              <w:rPr>
                <w:sz w:val="28"/>
                <w:szCs w:val="28"/>
              </w:rPr>
              <w:t>Развитие культуры туризма на территории муниципального образования «Хиславичский район» Смоленской области</w:t>
            </w:r>
            <w:r w:rsidRPr="00E27724">
              <w:rPr>
                <w:sz w:val="28"/>
                <w:szCs w:val="28"/>
              </w:rPr>
              <w:t>»</w:t>
            </w:r>
            <w:r w:rsidR="0036429F" w:rsidRPr="00E27724">
              <w:rPr>
                <w:sz w:val="28"/>
                <w:szCs w:val="28"/>
              </w:rPr>
              <w:t> </w:t>
            </w:r>
          </w:p>
        </w:tc>
      </w:tr>
      <w:tr w:rsidR="0036429F" w:rsidRPr="00550169" w:rsidTr="00F035C3">
        <w:trPr>
          <w:trHeight w:val="420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F035C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B85693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B85693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E27724">
        <w:trPr>
          <w:trHeight w:val="112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724A61">
        <w:trPr>
          <w:trHeight w:val="352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10</w:t>
            </w:r>
          </w:p>
        </w:tc>
      </w:tr>
      <w:tr w:rsidR="0042479C" w:rsidRPr="00550169" w:rsidTr="00724A61">
        <w:trPr>
          <w:trHeight w:val="40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E27724" w:rsidRDefault="0042479C" w:rsidP="00B259EA">
            <w:pPr>
              <w:jc w:val="center"/>
              <w:rPr>
                <w:b/>
                <w:sz w:val="26"/>
                <w:szCs w:val="26"/>
              </w:rPr>
            </w:pPr>
            <w:r w:rsidRPr="00E27724">
              <w:rPr>
                <w:sz w:val="26"/>
                <w:szCs w:val="26"/>
              </w:rPr>
              <w:t> </w:t>
            </w:r>
            <w:r w:rsidRPr="00E27724">
              <w:rPr>
                <w:b/>
                <w:sz w:val="26"/>
                <w:szCs w:val="26"/>
              </w:rPr>
              <w:t xml:space="preserve">Подпрограмма  «Развитие </w:t>
            </w:r>
            <w:proofErr w:type="spellStart"/>
            <w:r w:rsidRPr="00E27724">
              <w:rPr>
                <w:b/>
                <w:sz w:val="26"/>
                <w:szCs w:val="26"/>
              </w:rPr>
              <w:t>культурно-досуговой</w:t>
            </w:r>
            <w:proofErr w:type="spellEnd"/>
            <w:r w:rsidRPr="00E27724">
              <w:rPr>
                <w:b/>
                <w:sz w:val="26"/>
                <w:szCs w:val="26"/>
              </w:rPr>
              <w:t xml:space="preserve"> деятельности» </w:t>
            </w:r>
          </w:p>
        </w:tc>
      </w:tr>
      <w:tr w:rsidR="0042479C" w:rsidRPr="00550169" w:rsidTr="00724A61">
        <w:trPr>
          <w:trHeight w:val="345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25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по техническому переоснащению и ремонту зданий структурных единиц (в том числе филиалов) МБУК «Хиславичский РЦ КДР и НТ»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E674D2" w:rsidP="009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Наталья Михайловна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9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D35FFF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D35FFF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94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отремонтированных и переоснащенных зданий от общего количества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876463" w:rsidP="00876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Наталья Михайловна</w:t>
            </w:r>
            <w:r w:rsidR="0042479C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областной бюджет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876463" w:rsidRDefault="0042479C" w:rsidP="00B856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876463" w:rsidRDefault="0042479C" w:rsidP="00B856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724A61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 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и проведение культурно-массовых мероприятий (событийных) на территории Хиславичского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521D0E" w:rsidP="0052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Наталья Михайловна</w:t>
            </w:r>
            <w:r w:rsidRPr="00550169">
              <w:rPr>
                <w:sz w:val="24"/>
                <w:szCs w:val="24"/>
              </w:rPr>
              <w:t> </w:t>
            </w:r>
            <w:r w:rsidR="0042479C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87646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87646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345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521D0E">
              <w:rPr>
                <w:sz w:val="24"/>
                <w:szCs w:val="24"/>
              </w:rPr>
              <w:t>Сенченко Наталья Михайловна</w:t>
            </w:r>
            <w:r w:rsidR="00521D0E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2600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2600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Показатель 2 (ед. измерения)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133369" w:rsidRDefault="0042479C" w:rsidP="00323223">
            <w:pPr>
              <w:rPr>
                <w:b/>
                <w:sz w:val="24"/>
                <w:szCs w:val="24"/>
              </w:rPr>
            </w:pPr>
            <w:r w:rsidRPr="00133369">
              <w:rPr>
                <w:b/>
                <w:sz w:val="24"/>
                <w:szCs w:val="24"/>
              </w:rPr>
              <w:t>Улучшение материально-технического обеспечения МБУК «Хиславичский РЦ КДР и НТ»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521D0E">
              <w:rPr>
                <w:sz w:val="24"/>
                <w:szCs w:val="24"/>
              </w:rPr>
              <w:t>Сенченко Наталья Михайловна</w:t>
            </w:r>
            <w:r w:rsidR="00521D0E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945B08" w:rsidP="0060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120E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026A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87646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1832,83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945B0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133369" w:rsidRDefault="0042479C" w:rsidP="00B85693">
            <w:pPr>
              <w:rPr>
                <w:b/>
                <w:sz w:val="24"/>
                <w:szCs w:val="24"/>
              </w:rPr>
            </w:pPr>
            <w:r w:rsidRPr="00133369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521D0E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Наталья Михайловна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945B0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87646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17973,0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945B08" w:rsidP="0013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культуры уровню средней по региону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724A61">
        <w:trPr>
          <w:trHeight w:val="40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E27724" w:rsidRDefault="0042479C" w:rsidP="00B85693">
            <w:pPr>
              <w:jc w:val="center"/>
              <w:rPr>
                <w:sz w:val="26"/>
                <w:szCs w:val="26"/>
              </w:rPr>
            </w:pPr>
            <w:r w:rsidRPr="00E27724">
              <w:rPr>
                <w:b/>
                <w:sz w:val="26"/>
                <w:szCs w:val="26"/>
              </w:rPr>
              <w:t>Подпрограмма</w:t>
            </w:r>
            <w:r w:rsidRPr="00E27724">
              <w:rPr>
                <w:b/>
                <w:bCs/>
                <w:sz w:val="26"/>
                <w:szCs w:val="26"/>
              </w:rPr>
              <w:t xml:space="preserve"> «Организация библиотечного обслуживания населения»</w:t>
            </w:r>
          </w:p>
        </w:tc>
      </w:tr>
      <w:tr w:rsidR="0042479C" w:rsidRPr="00550169" w:rsidTr="00724A61">
        <w:trPr>
          <w:trHeight w:val="345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69590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Обновление библиотечных фондов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69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7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0169">
              <w:rPr>
                <w:sz w:val="24"/>
                <w:szCs w:val="24"/>
              </w:rPr>
              <w:t>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Экземпляры на 1000 человек (единиц)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430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430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24A61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724A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Компьютеризация библиотек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7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</w:t>
            </w:r>
            <w:r>
              <w:rPr>
                <w:sz w:val="24"/>
                <w:szCs w:val="24"/>
              </w:rPr>
              <w:lastRenderedPageBreak/>
              <w:t xml:space="preserve">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345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550169">
              <w:rPr>
                <w:sz w:val="24"/>
                <w:szCs w:val="24"/>
              </w:rPr>
              <w:t>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библиотек, оснащенных компьютерным оборудованием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724A61" w:rsidRDefault="0042479C" w:rsidP="00B85693">
            <w:pPr>
              <w:rPr>
                <w:b/>
                <w:sz w:val="24"/>
                <w:szCs w:val="24"/>
              </w:rPr>
            </w:pPr>
            <w:r w:rsidRPr="00724A6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724A61" w:rsidRDefault="0042479C" w:rsidP="00B85693">
            <w:pPr>
              <w:rPr>
                <w:b/>
                <w:sz w:val="24"/>
                <w:szCs w:val="24"/>
              </w:rPr>
            </w:pPr>
            <w:r w:rsidRPr="00724A61">
              <w:rPr>
                <w:b/>
                <w:sz w:val="24"/>
                <w:szCs w:val="24"/>
              </w:rPr>
              <w:t>Улучшение состояния материально-технической базы библиотек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библиотек, улучшивших материально-техническую базу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F34B35" w:rsidRDefault="0042479C" w:rsidP="00B85693">
            <w:pPr>
              <w:jc w:val="center"/>
              <w:rPr>
                <w:sz w:val="24"/>
                <w:szCs w:val="24"/>
              </w:rPr>
            </w:pPr>
            <w:r w:rsidRPr="00F34B35">
              <w:rPr>
                <w:sz w:val="24"/>
                <w:szCs w:val="24"/>
              </w:rPr>
              <w:t>0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B53093" w:rsidRDefault="0042479C" w:rsidP="00B85693">
            <w:pPr>
              <w:rPr>
                <w:b/>
                <w:sz w:val="24"/>
                <w:szCs w:val="24"/>
              </w:rPr>
            </w:pPr>
            <w:r w:rsidRPr="00B5309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B53093">
              <w:rPr>
                <w:b/>
                <w:sz w:val="24"/>
                <w:szCs w:val="24"/>
              </w:rPr>
              <w:t>Совершенствование кадрового состава библиотек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092B42" w:rsidP="0009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8777,25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B53093" w:rsidRDefault="0042479C" w:rsidP="00B85693">
            <w:pPr>
              <w:rPr>
                <w:sz w:val="24"/>
                <w:szCs w:val="24"/>
              </w:rPr>
            </w:pPr>
            <w:r w:rsidRPr="00B53093">
              <w:rPr>
                <w:sz w:val="24"/>
                <w:szCs w:val="24"/>
              </w:rPr>
              <w:t>10.1.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B53093" w:rsidRDefault="0042479C" w:rsidP="00B53093">
            <w:pPr>
              <w:rPr>
                <w:sz w:val="24"/>
                <w:szCs w:val="24"/>
              </w:rPr>
            </w:pPr>
            <w:r w:rsidRPr="00B53093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человек, повысивших квалификацию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5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B85693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E27724" w:rsidRDefault="0042479C" w:rsidP="00B53093">
            <w:pPr>
              <w:jc w:val="center"/>
              <w:rPr>
                <w:sz w:val="26"/>
                <w:szCs w:val="26"/>
              </w:rPr>
            </w:pPr>
            <w:r w:rsidRPr="00E27724">
              <w:rPr>
                <w:b/>
                <w:sz w:val="26"/>
                <w:szCs w:val="26"/>
              </w:rPr>
              <w:t>Подпрограмма «Музейная деятельность»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B53093" w:rsidRDefault="0042479C" w:rsidP="00B85693">
            <w:pPr>
              <w:rPr>
                <w:b/>
                <w:sz w:val="24"/>
                <w:szCs w:val="24"/>
              </w:rPr>
            </w:pPr>
            <w:r w:rsidRPr="00B5309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B53093" w:rsidRDefault="0042479C" w:rsidP="00B85693">
            <w:pPr>
              <w:rPr>
                <w:b/>
                <w:sz w:val="24"/>
                <w:szCs w:val="24"/>
              </w:rPr>
            </w:pPr>
            <w:r w:rsidRPr="00B53093">
              <w:rPr>
                <w:b/>
                <w:sz w:val="24"/>
                <w:szCs w:val="24"/>
              </w:rPr>
              <w:t>Обеспечение сохранности и безопасности музейных фондов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A87291" w:rsidRDefault="0042479C" w:rsidP="00B85693">
            <w:pPr>
              <w:rPr>
                <w:b/>
                <w:sz w:val="24"/>
                <w:szCs w:val="24"/>
              </w:rPr>
            </w:pPr>
            <w:r w:rsidRPr="00A8729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A87291" w:rsidRDefault="0042479C" w:rsidP="00A87291">
            <w:pPr>
              <w:rPr>
                <w:b/>
                <w:sz w:val="24"/>
                <w:szCs w:val="24"/>
              </w:rPr>
            </w:pPr>
            <w:r w:rsidRPr="00A87291">
              <w:rPr>
                <w:b/>
                <w:sz w:val="24"/>
                <w:szCs w:val="24"/>
              </w:rPr>
              <w:t>Комплектование и пополнение музейных фондов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и пополнение музейных фондов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B85693" w:rsidRDefault="0042479C" w:rsidP="00B85693">
            <w:pPr>
              <w:rPr>
                <w:b/>
                <w:sz w:val="24"/>
                <w:szCs w:val="24"/>
              </w:rPr>
            </w:pPr>
            <w:r w:rsidRPr="00B8569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B85693" w:rsidRDefault="0042479C" w:rsidP="00B85693">
            <w:pPr>
              <w:rPr>
                <w:b/>
                <w:sz w:val="24"/>
                <w:szCs w:val="24"/>
              </w:rPr>
            </w:pPr>
            <w:r w:rsidRPr="00B85693">
              <w:rPr>
                <w:b/>
                <w:sz w:val="24"/>
                <w:szCs w:val="24"/>
              </w:rPr>
              <w:t xml:space="preserve">Создание новых и обновление действующих </w:t>
            </w:r>
            <w:r w:rsidRPr="00B85693">
              <w:rPr>
                <w:b/>
                <w:sz w:val="24"/>
                <w:szCs w:val="24"/>
              </w:rPr>
              <w:lastRenderedPageBreak/>
              <w:t xml:space="preserve">музейных экспозиций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r>
              <w:rPr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МО «Хиславичский </w:t>
            </w:r>
            <w:r>
              <w:rPr>
                <w:sz w:val="24"/>
                <w:szCs w:val="24"/>
              </w:rPr>
              <w:lastRenderedPageBreak/>
              <w:t>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B85693">
              <w:rPr>
                <w:b/>
                <w:sz w:val="24"/>
                <w:szCs w:val="24"/>
              </w:rPr>
              <w:t>Создание новых и обновление действующих музейных экспозиций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B85693" w:rsidRDefault="0042479C" w:rsidP="00B85693">
            <w:pPr>
              <w:rPr>
                <w:b/>
                <w:sz w:val="24"/>
                <w:szCs w:val="24"/>
              </w:rPr>
            </w:pPr>
            <w:r w:rsidRPr="00B8569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B85693" w:rsidRDefault="0042479C" w:rsidP="00B85693">
            <w:pPr>
              <w:rPr>
                <w:b/>
                <w:sz w:val="24"/>
                <w:szCs w:val="24"/>
              </w:rPr>
            </w:pPr>
            <w:r w:rsidRPr="00B85693">
              <w:rPr>
                <w:b/>
                <w:sz w:val="24"/>
                <w:szCs w:val="24"/>
              </w:rPr>
              <w:t>Внедрение новых технологий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электронной базы данны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Оцифровка фонда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092B4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382FFA" w:rsidRDefault="00382FFA" w:rsidP="00B85693">
            <w:pPr>
              <w:jc w:val="center"/>
              <w:rPr>
                <w:sz w:val="24"/>
                <w:szCs w:val="24"/>
              </w:rPr>
            </w:pPr>
            <w:r w:rsidRPr="00382FFA">
              <w:rPr>
                <w:sz w:val="24"/>
                <w:szCs w:val="24"/>
              </w:rPr>
              <w:t>215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382FFA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Улучшение состояния материально-технической базы музея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2F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Совершенствование кадрового состава музея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296B83" w:rsidP="002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296B83" w:rsidP="002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666FD5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E27724" w:rsidRDefault="0042479C" w:rsidP="00F34B35">
            <w:pPr>
              <w:jc w:val="center"/>
              <w:rPr>
                <w:sz w:val="26"/>
                <w:szCs w:val="26"/>
              </w:rPr>
            </w:pPr>
            <w:r w:rsidRPr="00E27724">
              <w:rPr>
                <w:b/>
                <w:sz w:val="26"/>
                <w:szCs w:val="26"/>
              </w:rPr>
              <w:t>Подпрограмма «</w:t>
            </w:r>
            <w:r w:rsidR="00F34B35" w:rsidRPr="00E27724">
              <w:rPr>
                <w:b/>
                <w:sz w:val="26"/>
                <w:szCs w:val="26"/>
              </w:rPr>
              <w:t>Развитие системы дополнительного образования детей в сфере культуры»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Улучшение материально-технической базы школы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296B83" w:rsidP="002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515,86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296B83" w:rsidP="002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2F0231" w:rsidRDefault="0042479C" w:rsidP="002F0231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2F0231" w:rsidRDefault="0042479C" w:rsidP="00B85693">
            <w:pPr>
              <w:rPr>
                <w:b/>
                <w:sz w:val="24"/>
                <w:szCs w:val="24"/>
              </w:rPr>
            </w:pPr>
            <w:r w:rsidRPr="002F0231">
              <w:rPr>
                <w:b/>
                <w:sz w:val="24"/>
                <w:szCs w:val="24"/>
              </w:rPr>
              <w:t xml:space="preserve">Компьютеризация МБУ ДО </w:t>
            </w:r>
            <w:proofErr w:type="spellStart"/>
            <w:r w:rsidRPr="002F0231">
              <w:rPr>
                <w:b/>
                <w:sz w:val="24"/>
                <w:szCs w:val="24"/>
              </w:rPr>
              <w:t>Хиславичская</w:t>
            </w:r>
            <w:proofErr w:type="spellEnd"/>
            <w:r w:rsidRPr="002F0231">
              <w:rPr>
                <w:b/>
                <w:sz w:val="24"/>
                <w:szCs w:val="24"/>
              </w:rPr>
              <w:t xml:space="preserve"> ДШИ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296B83" w:rsidP="00F03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F035C3" w:rsidRDefault="0042479C" w:rsidP="00B85693">
            <w:pPr>
              <w:rPr>
                <w:b/>
                <w:sz w:val="24"/>
                <w:szCs w:val="24"/>
              </w:rPr>
            </w:pPr>
            <w:r w:rsidRPr="00F035C3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F035C3" w:rsidRDefault="0042479C" w:rsidP="00B85693">
            <w:pPr>
              <w:rPr>
                <w:b/>
                <w:sz w:val="24"/>
                <w:szCs w:val="24"/>
              </w:rPr>
            </w:pPr>
            <w:r w:rsidRPr="00F035C3">
              <w:rPr>
                <w:b/>
                <w:sz w:val="24"/>
                <w:szCs w:val="24"/>
              </w:rPr>
              <w:t>Совершенствование кадрового состава школы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296B83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повысивших квалификацию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237F2A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E27724" w:rsidRDefault="0042479C" w:rsidP="00B85693">
            <w:pPr>
              <w:jc w:val="center"/>
              <w:rPr>
                <w:b/>
                <w:sz w:val="26"/>
                <w:szCs w:val="26"/>
              </w:rPr>
            </w:pPr>
            <w:r w:rsidRPr="00E27724">
              <w:rPr>
                <w:b/>
                <w:sz w:val="26"/>
                <w:szCs w:val="26"/>
              </w:rPr>
              <w:lastRenderedPageBreak/>
              <w:t>Обеспечивающая подпрограмма</w:t>
            </w:r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Поваренкова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296B83" w:rsidP="0060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  <w:r w:rsidR="006026A1">
              <w:rPr>
                <w:sz w:val="24"/>
                <w:szCs w:val="24"/>
              </w:rPr>
              <w:t>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296B83" w:rsidP="0029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  <w:r w:rsidR="006026A1">
              <w:rPr>
                <w:sz w:val="24"/>
                <w:szCs w:val="24"/>
              </w:rPr>
              <w:t>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6026A1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24A61">
        <w:trPr>
          <w:trHeight w:val="450"/>
        </w:trPr>
        <w:tc>
          <w:tcPr>
            <w:tcW w:w="724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«Хиславичский ЦХТО»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42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Кирющенков</w:t>
            </w:r>
            <w:proofErr w:type="spellEnd"/>
            <w:r>
              <w:rPr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6026A1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9282,6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6026A1" w:rsidP="0077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9280,</w:t>
            </w:r>
            <w:r w:rsidR="007754E8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AE3208" w:rsidP="0060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6026A1">
              <w:rPr>
                <w:sz w:val="24"/>
                <w:szCs w:val="24"/>
              </w:rPr>
              <w:t>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24" w:rsidRDefault="00447A24" w:rsidP="002A5ECD">
      <w:r>
        <w:separator/>
      </w:r>
    </w:p>
  </w:endnote>
  <w:endnote w:type="continuationSeparator" w:id="0">
    <w:p w:rsidR="00447A24" w:rsidRDefault="00447A24" w:rsidP="002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F50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693">
      <w:rPr>
        <w:rStyle w:val="a5"/>
        <w:noProof/>
      </w:rPr>
      <w:t>8</w:t>
    </w:r>
    <w:r>
      <w:rPr>
        <w:rStyle w:val="a5"/>
      </w:rPr>
      <w:fldChar w:fldCharType="end"/>
    </w:r>
  </w:p>
  <w:p w:rsidR="00B85693" w:rsidRDefault="00B856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B8569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24" w:rsidRDefault="00447A24" w:rsidP="002A5ECD">
      <w:r>
        <w:separator/>
      </w:r>
    </w:p>
  </w:footnote>
  <w:footnote w:type="continuationSeparator" w:id="0">
    <w:p w:rsidR="00447A24" w:rsidRDefault="00447A24" w:rsidP="002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F5079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693" w:rsidRDefault="00B856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F50797">
    <w:pPr>
      <w:pStyle w:val="a6"/>
      <w:jc w:val="center"/>
    </w:pPr>
    <w:fldSimple w:instr="PAGE   \* MERGEFORMAT">
      <w:r w:rsidR="00E27724">
        <w:rPr>
          <w:noProof/>
        </w:rPr>
        <w:t>2</w:t>
      </w:r>
    </w:fldSimple>
  </w:p>
  <w:p w:rsidR="00B85693" w:rsidRDefault="00B85693" w:rsidP="00B856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92B42"/>
    <w:rsid w:val="000A659B"/>
    <w:rsid w:val="00120E97"/>
    <w:rsid w:val="00133369"/>
    <w:rsid w:val="001548CC"/>
    <w:rsid w:val="00157AA8"/>
    <w:rsid w:val="001B6CEB"/>
    <w:rsid w:val="00296B83"/>
    <w:rsid w:val="002A5ECD"/>
    <w:rsid w:val="002F0231"/>
    <w:rsid w:val="00323223"/>
    <w:rsid w:val="00326485"/>
    <w:rsid w:val="0036429F"/>
    <w:rsid w:val="00382FFA"/>
    <w:rsid w:val="003944D3"/>
    <w:rsid w:val="003C312D"/>
    <w:rsid w:val="0042479C"/>
    <w:rsid w:val="00447A24"/>
    <w:rsid w:val="00521D0E"/>
    <w:rsid w:val="00530E06"/>
    <w:rsid w:val="0053644C"/>
    <w:rsid w:val="00583DCC"/>
    <w:rsid w:val="005850DD"/>
    <w:rsid w:val="006026A1"/>
    <w:rsid w:val="0061611F"/>
    <w:rsid w:val="00695903"/>
    <w:rsid w:val="00724A61"/>
    <w:rsid w:val="007754E8"/>
    <w:rsid w:val="00876463"/>
    <w:rsid w:val="00942356"/>
    <w:rsid w:val="00945B08"/>
    <w:rsid w:val="00A87291"/>
    <w:rsid w:val="00AC33E5"/>
    <w:rsid w:val="00AE3208"/>
    <w:rsid w:val="00B259EA"/>
    <w:rsid w:val="00B47CE3"/>
    <w:rsid w:val="00B53093"/>
    <w:rsid w:val="00B54B68"/>
    <w:rsid w:val="00B85693"/>
    <w:rsid w:val="00BC0CFC"/>
    <w:rsid w:val="00C11274"/>
    <w:rsid w:val="00C96218"/>
    <w:rsid w:val="00D35FFF"/>
    <w:rsid w:val="00D51628"/>
    <w:rsid w:val="00D62B77"/>
    <w:rsid w:val="00D8388F"/>
    <w:rsid w:val="00E27724"/>
    <w:rsid w:val="00E35266"/>
    <w:rsid w:val="00E674D2"/>
    <w:rsid w:val="00F035C3"/>
    <w:rsid w:val="00F34B35"/>
    <w:rsid w:val="00F50797"/>
    <w:rsid w:val="00F905B0"/>
    <w:rsid w:val="00FB7314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2020-03-05T07:25:00Z</cp:lastPrinted>
  <dcterms:created xsi:type="dcterms:W3CDTF">2020-03-05T08:45:00Z</dcterms:created>
  <dcterms:modified xsi:type="dcterms:W3CDTF">2020-03-05T08:45:00Z</dcterms:modified>
</cp:coreProperties>
</file>