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550169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8"/>
          <w:szCs w:val="28"/>
          <w:lang w:eastAsia="en-US"/>
        </w:rPr>
      </w:pPr>
      <w:r w:rsidRPr="00550169">
        <w:rPr>
          <w:rFonts w:eastAsia="Calibri"/>
          <w:sz w:val="28"/>
          <w:szCs w:val="28"/>
          <w:lang w:eastAsia="en-US"/>
        </w:rPr>
        <w:t>Приложение № 6</w:t>
      </w:r>
    </w:p>
    <w:p w:rsidR="0036429F" w:rsidRPr="00550169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8"/>
          <w:szCs w:val="28"/>
        </w:rPr>
      </w:pPr>
      <w:r w:rsidRPr="00550169">
        <w:rPr>
          <w:sz w:val="28"/>
          <w:szCs w:val="28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46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550169" w:rsidRDefault="0036429F" w:rsidP="00061205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69">
              <w:rPr>
                <w:b/>
                <w:bCs/>
                <w:sz w:val="24"/>
                <w:szCs w:val="24"/>
              </w:rPr>
              <w:t>СВЕДЕНИЯ</w:t>
            </w:r>
          </w:p>
          <w:p w:rsidR="0036429F" w:rsidRPr="00550169" w:rsidRDefault="00722A21" w:rsidP="00581B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60288" from="125.7pt,29.95pt" to="656.7pt,29.95pt"/>
              </w:pict>
            </w:r>
            <w:r w:rsidR="0036429F" w:rsidRPr="00550169">
              <w:rPr>
                <w:b/>
                <w:bCs/>
                <w:sz w:val="24"/>
                <w:szCs w:val="24"/>
              </w:rPr>
              <w:t xml:space="preserve">о выполнении плана-графика реализации муниципальной программы </w:t>
            </w:r>
            <w:r w:rsidR="00581B17">
              <w:rPr>
                <w:b/>
                <w:bCs/>
                <w:sz w:val="24"/>
                <w:szCs w:val="24"/>
              </w:rPr>
              <w:t>з</w:t>
            </w:r>
            <w:r w:rsidR="0036429F" w:rsidRPr="00550169">
              <w:rPr>
                <w:b/>
                <w:bCs/>
                <w:sz w:val="24"/>
                <w:szCs w:val="24"/>
              </w:rPr>
              <w:t>а</w:t>
            </w:r>
            <w:r w:rsidR="00E57FB7">
              <w:rPr>
                <w:b/>
                <w:bCs/>
                <w:sz w:val="24"/>
                <w:szCs w:val="24"/>
              </w:rPr>
              <w:t xml:space="preserve"> 201</w:t>
            </w:r>
            <w:r w:rsidR="00581B17">
              <w:rPr>
                <w:b/>
                <w:bCs/>
                <w:sz w:val="24"/>
                <w:szCs w:val="24"/>
              </w:rPr>
              <w:t>9</w:t>
            </w:r>
            <w:r w:rsidR="00E57FB7">
              <w:rPr>
                <w:b/>
                <w:bCs/>
                <w:sz w:val="24"/>
                <w:szCs w:val="24"/>
              </w:rPr>
              <w:t xml:space="preserve"> </w:t>
            </w:r>
            <w:r w:rsidR="0036429F" w:rsidRPr="00550169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36429F" w:rsidRPr="00550169" w:rsidTr="00061205">
        <w:trPr>
          <w:trHeight w:val="19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550169" w:rsidRDefault="00E57FB7" w:rsidP="00581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20">
              <w:rPr>
                <w:b/>
                <w:sz w:val="28"/>
                <w:szCs w:val="28"/>
              </w:rPr>
              <w:t>«Управление муниципальными финансами муниципального образования «</w:t>
            </w:r>
            <w:r>
              <w:rPr>
                <w:b/>
                <w:sz w:val="28"/>
                <w:szCs w:val="28"/>
              </w:rPr>
              <w:t>Хиславичский</w:t>
            </w:r>
            <w:r w:rsidRPr="009C1D20">
              <w:rPr>
                <w:b/>
                <w:sz w:val="28"/>
                <w:szCs w:val="28"/>
              </w:rPr>
              <w:t xml:space="preserve"> район»  Смоленской области</w:t>
            </w:r>
            <w:r>
              <w:rPr>
                <w:b/>
                <w:sz w:val="28"/>
                <w:szCs w:val="28"/>
              </w:rPr>
              <w:t>»</w:t>
            </w:r>
            <w:r w:rsidRPr="009C1D2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6429F" w:rsidRPr="00550169" w:rsidTr="00061205">
        <w:trPr>
          <w:trHeight w:val="420"/>
        </w:trPr>
        <w:tc>
          <w:tcPr>
            <w:tcW w:w="156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36429F" w:rsidRPr="00550169" w:rsidTr="00061205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>/</w:t>
            </w:r>
            <w:proofErr w:type="spellStart"/>
            <w:r w:rsidRPr="005501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061205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</w:t>
            </w:r>
            <w:proofErr w:type="spellStart"/>
            <w:r w:rsidRPr="00550169">
              <w:rPr>
                <w:sz w:val="24"/>
                <w:szCs w:val="24"/>
              </w:rPr>
              <w:t>указывают-ся</w:t>
            </w:r>
            <w:proofErr w:type="spellEnd"/>
            <w:r w:rsidRPr="00550169">
              <w:rPr>
                <w:sz w:val="24"/>
                <w:szCs w:val="24"/>
              </w:rPr>
              <w:t xml:space="preserve">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6429F" w:rsidRPr="00550169" w:rsidTr="00061205">
        <w:trPr>
          <w:trHeight w:val="151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352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10</w:t>
            </w:r>
          </w:p>
        </w:tc>
      </w:tr>
      <w:tr w:rsidR="00E57FB7" w:rsidRPr="00550169" w:rsidTr="00061205">
        <w:trPr>
          <w:trHeight w:val="40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E57FB7" w:rsidRPr="00E05307" w:rsidRDefault="00E57FB7" w:rsidP="00661106">
            <w:pPr>
              <w:jc w:val="center"/>
              <w:rPr>
                <w:b/>
                <w:sz w:val="22"/>
                <w:szCs w:val="22"/>
              </w:rPr>
            </w:pPr>
            <w:r w:rsidRPr="00E05307">
              <w:rPr>
                <w:b/>
                <w:sz w:val="22"/>
                <w:szCs w:val="22"/>
              </w:rPr>
              <w:t>1. Обеспечение долгосрочной сбалансированности и устойчивости бюджетной системы, повышение качества управления муниципальными финансами муниципального образования «Хиславичский район»  Смоленской области</w:t>
            </w:r>
          </w:p>
        </w:tc>
      </w:tr>
      <w:tr w:rsidR="00E57FB7" w:rsidRPr="00550169" w:rsidTr="00D97AE2">
        <w:trPr>
          <w:trHeight w:val="345"/>
        </w:trPr>
        <w:tc>
          <w:tcPr>
            <w:tcW w:w="582" w:type="dxa"/>
            <w:shd w:val="clear" w:color="auto" w:fill="auto"/>
            <w:noWrap/>
          </w:tcPr>
          <w:p w:rsidR="00E57FB7" w:rsidRPr="00DE7130" w:rsidRDefault="00E57FB7" w:rsidP="00661106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1.1.</w:t>
            </w:r>
          </w:p>
        </w:tc>
        <w:tc>
          <w:tcPr>
            <w:tcW w:w="3261" w:type="dxa"/>
            <w:shd w:val="clear" w:color="auto" w:fill="auto"/>
          </w:tcPr>
          <w:p w:rsidR="00E57FB7" w:rsidRPr="00B67DC3" w:rsidRDefault="00E57FB7" w:rsidP="00661106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 w:rsidRPr="00B67DC3">
              <w:t>Нормативное правовое регулирование и методическое обеспечение бюджетного процесса  Финансового управления Администрации муниципального образования «Хиславичский район» Смоленской области</w:t>
            </w:r>
          </w:p>
        </w:tc>
        <w:tc>
          <w:tcPr>
            <w:tcW w:w="1667" w:type="dxa"/>
            <w:shd w:val="clear" w:color="auto" w:fill="auto"/>
            <w:noWrap/>
          </w:tcPr>
          <w:p w:rsidR="00E57FB7" w:rsidRPr="007C2DD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DD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муниципального образования «Хиславичский район» Смоленской области</w:t>
            </w:r>
          </w:p>
        </w:tc>
        <w:tc>
          <w:tcPr>
            <w:tcW w:w="1885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57FB7" w:rsidRPr="00550169" w:rsidRDefault="00581B17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5416,4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7FB7" w:rsidRPr="00550169" w:rsidRDefault="00581B17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5410,8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57FB7" w:rsidRPr="00550169" w:rsidRDefault="00581B17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57FB7" w:rsidRPr="00550169" w:rsidTr="00044DC6">
        <w:trPr>
          <w:trHeight w:val="465"/>
        </w:trPr>
        <w:tc>
          <w:tcPr>
            <w:tcW w:w="582" w:type="dxa"/>
            <w:shd w:val="clear" w:color="auto" w:fill="auto"/>
            <w:noWrap/>
          </w:tcPr>
          <w:p w:rsidR="00E57FB7" w:rsidRPr="00DE7130" w:rsidRDefault="00E57FB7" w:rsidP="006611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261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объема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долга 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>муниципального образования «</w:t>
            </w:r>
            <w:r>
              <w:rPr>
                <w:rFonts w:ascii="Times New Roman" w:hAnsi="Times New Roman"/>
                <w:sz w:val="22"/>
                <w:szCs w:val="22"/>
              </w:rPr>
              <w:t>Хиславичский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  <w:r w:rsidRPr="009C1D2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Смоленской области к общему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годовому объему доходов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 без учета утвержденного объема безвозмездных поступлений</w:t>
            </w:r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667" w:type="dxa"/>
            <w:shd w:val="clear" w:color="auto" w:fill="auto"/>
            <w:noWrap/>
          </w:tcPr>
          <w:p w:rsidR="00E57FB7" w:rsidRPr="007C2DD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D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Финансовое управление Администрации муниципального образования «Хиславичский район» </w:t>
            </w:r>
            <w:r w:rsidRPr="007C2D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Смоленской области</w:t>
            </w:r>
          </w:p>
        </w:tc>
        <w:tc>
          <w:tcPr>
            <w:tcW w:w="1885" w:type="dxa"/>
            <w:shd w:val="clear" w:color="auto" w:fill="auto"/>
            <w:noWrap/>
          </w:tcPr>
          <w:p w:rsidR="00E57FB7" w:rsidRPr="00DE713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DE7130" w:rsidRDefault="00F577AB" w:rsidP="0066110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DE7130" w:rsidRDefault="00F577AB" w:rsidP="0066110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E57FB7" w:rsidRPr="00550169" w:rsidTr="00044DC6">
        <w:trPr>
          <w:trHeight w:val="405"/>
        </w:trPr>
        <w:tc>
          <w:tcPr>
            <w:tcW w:w="582" w:type="dxa"/>
            <w:shd w:val="clear" w:color="auto" w:fill="auto"/>
            <w:noWrap/>
          </w:tcPr>
          <w:p w:rsidR="00E57FB7" w:rsidRPr="00DE7130" w:rsidRDefault="00E57FB7" w:rsidP="006611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3261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Доля расходов на 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долга 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>муниципального образования «</w:t>
            </w:r>
            <w:r>
              <w:rPr>
                <w:rFonts w:ascii="Times New Roman" w:hAnsi="Times New Roman"/>
                <w:sz w:val="22"/>
                <w:szCs w:val="22"/>
              </w:rPr>
              <w:t>Хиславичский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  <w:r w:rsidRPr="009C1D2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 Смоленской области в общем объеме расходов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667" w:type="dxa"/>
            <w:shd w:val="clear" w:color="auto" w:fill="auto"/>
            <w:noWrap/>
          </w:tcPr>
          <w:p w:rsidR="00E57FB7" w:rsidRPr="007C2DD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DD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муниципального образования «Хиславичский район» Смоленской области</w:t>
            </w:r>
          </w:p>
        </w:tc>
        <w:tc>
          <w:tcPr>
            <w:tcW w:w="1885" w:type="dxa"/>
            <w:shd w:val="clear" w:color="auto" w:fill="auto"/>
            <w:noWrap/>
          </w:tcPr>
          <w:p w:rsidR="00E57FB7" w:rsidRPr="00DE713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E57FB7" w:rsidRPr="00550169" w:rsidRDefault="00E57FB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57FB7" w:rsidRPr="00550169" w:rsidRDefault="00E57FB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DE7130" w:rsidRDefault="00F577AB" w:rsidP="00581B1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581B17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DE7130" w:rsidRDefault="00F577AB" w:rsidP="00581B1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581B17">
              <w:rPr>
                <w:sz w:val="22"/>
                <w:szCs w:val="22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E57FB7" w:rsidRPr="00550169" w:rsidTr="00061205">
        <w:trPr>
          <w:trHeight w:val="40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2. Подпрограмма </w:t>
            </w:r>
            <w:r w:rsidRPr="00BB7503">
              <w:rPr>
                <w:b/>
                <w:sz w:val="22"/>
                <w:szCs w:val="22"/>
              </w:rPr>
              <w:t xml:space="preserve">«Управление  </w:t>
            </w:r>
            <w:r w:rsidRPr="00DD45C5">
              <w:rPr>
                <w:b/>
                <w:sz w:val="22"/>
                <w:szCs w:val="22"/>
              </w:rPr>
              <w:t>муниципальным долгом муниципального образования «</w:t>
            </w:r>
            <w:r>
              <w:rPr>
                <w:b/>
                <w:sz w:val="22"/>
                <w:szCs w:val="22"/>
              </w:rPr>
              <w:t>Хиславичский</w:t>
            </w:r>
            <w:r w:rsidRPr="00DD45C5">
              <w:rPr>
                <w:b/>
                <w:sz w:val="22"/>
                <w:szCs w:val="22"/>
              </w:rPr>
              <w:t xml:space="preserve"> район»</w:t>
            </w:r>
            <w:r w:rsidRPr="009C1D20">
              <w:rPr>
                <w:b/>
                <w:sz w:val="28"/>
                <w:szCs w:val="28"/>
              </w:rPr>
              <w:t xml:space="preserve">  </w:t>
            </w:r>
            <w:r w:rsidRPr="00BB7503">
              <w:rPr>
                <w:b/>
                <w:sz w:val="22"/>
                <w:szCs w:val="22"/>
              </w:rPr>
              <w:t>Смоленской области»</w:t>
            </w:r>
          </w:p>
        </w:tc>
      </w:tr>
      <w:tr w:rsidR="00E57FB7" w:rsidRPr="00550169" w:rsidTr="007867A6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ого долга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>муниципального образования «</w:t>
            </w:r>
            <w:r>
              <w:rPr>
                <w:rFonts w:ascii="Times New Roman" w:hAnsi="Times New Roman"/>
                <w:sz w:val="22"/>
                <w:szCs w:val="22"/>
              </w:rPr>
              <w:t>Хиславичский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  <w:r w:rsidRPr="009C1D2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Смоленской области (тыс. руб.) </w:t>
            </w:r>
          </w:p>
        </w:tc>
        <w:tc>
          <w:tcPr>
            <w:tcW w:w="1667" w:type="dxa"/>
            <w:shd w:val="clear" w:color="auto" w:fill="auto"/>
            <w:noWrap/>
          </w:tcPr>
          <w:p w:rsidR="00E57FB7" w:rsidRPr="007C2DD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DD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муниципального образования «Хиславичский район» Смоленской области</w:t>
            </w:r>
          </w:p>
        </w:tc>
        <w:tc>
          <w:tcPr>
            <w:tcW w:w="1885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57FB7" w:rsidRPr="00550169" w:rsidRDefault="00C20B99" w:rsidP="00C20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7FB7" w:rsidRPr="00550169" w:rsidRDefault="00E57FB7" w:rsidP="00C20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20B99"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57FB7" w:rsidRPr="00550169" w:rsidRDefault="00C20B99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57FB7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05307" w:rsidRPr="00550169" w:rsidTr="00F03E72">
        <w:trPr>
          <w:trHeight w:val="34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E05307" w:rsidRPr="00E05307" w:rsidRDefault="00E05307" w:rsidP="00E05307">
            <w:pPr>
              <w:jc w:val="center"/>
              <w:rPr>
                <w:sz w:val="22"/>
                <w:szCs w:val="22"/>
              </w:rPr>
            </w:pPr>
            <w:r w:rsidRPr="00E05307">
              <w:rPr>
                <w:b/>
                <w:bCs/>
                <w:sz w:val="22"/>
                <w:szCs w:val="22"/>
              </w:rPr>
              <w:t>3. Подпрограмма «Выравнивание бюджетной обеспеченности поселений муниципального образования»</w:t>
            </w:r>
          </w:p>
          <w:p w:rsidR="00E05307" w:rsidRPr="00550169" w:rsidRDefault="00E05307" w:rsidP="00E05307">
            <w:pPr>
              <w:jc w:val="center"/>
              <w:rPr>
                <w:sz w:val="24"/>
                <w:szCs w:val="24"/>
              </w:rPr>
            </w:pPr>
          </w:p>
        </w:tc>
      </w:tr>
      <w:tr w:rsidR="00E05307" w:rsidRPr="00550169" w:rsidTr="005B0354">
        <w:trPr>
          <w:trHeight w:val="465"/>
        </w:trPr>
        <w:tc>
          <w:tcPr>
            <w:tcW w:w="582" w:type="dxa"/>
            <w:shd w:val="clear" w:color="auto" w:fill="auto"/>
            <w:noWrap/>
          </w:tcPr>
          <w:p w:rsidR="00E05307" w:rsidRPr="00B13E22" w:rsidRDefault="00E05307" w:rsidP="00E053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E05307" w:rsidRPr="00B13E22" w:rsidRDefault="00E05307" w:rsidP="006611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Расчет и перечисление сумм дотаций на выравнивание бюджетной обеспеченности поселений</w:t>
            </w:r>
          </w:p>
        </w:tc>
        <w:tc>
          <w:tcPr>
            <w:tcW w:w="1667" w:type="dxa"/>
            <w:shd w:val="clear" w:color="auto" w:fill="auto"/>
            <w:noWrap/>
          </w:tcPr>
          <w:p w:rsidR="00E05307" w:rsidRPr="007C2DD0" w:rsidRDefault="00E0530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DD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муниципального образования «Хиславичский район» Смоленской области</w:t>
            </w:r>
          </w:p>
        </w:tc>
        <w:tc>
          <w:tcPr>
            <w:tcW w:w="1885" w:type="dxa"/>
            <w:shd w:val="clear" w:color="auto" w:fill="auto"/>
            <w:noWrap/>
          </w:tcPr>
          <w:p w:rsidR="00E05307" w:rsidRPr="00B13E22" w:rsidRDefault="00E0530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и местного бюджетов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E05307" w:rsidRPr="00550169" w:rsidRDefault="00581B17" w:rsidP="00E0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27980,1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581B17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27980,1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05307" w:rsidRPr="00550169" w:rsidRDefault="00E05307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05307" w:rsidRPr="00550169" w:rsidTr="005B0354">
        <w:trPr>
          <w:trHeight w:val="405"/>
        </w:trPr>
        <w:tc>
          <w:tcPr>
            <w:tcW w:w="582" w:type="dxa"/>
            <w:shd w:val="clear" w:color="auto" w:fill="auto"/>
            <w:noWrap/>
          </w:tcPr>
          <w:p w:rsidR="00E05307" w:rsidRPr="00B13E22" w:rsidRDefault="00E05307" w:rsidP="00E053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3261" w:type="dxa"/>
            <w:shd w:val="clear" w:color="auto" w:fill="auto"/>
          </w:tcPr>
          <w:p w:rsidR="00E05307" w:rsidRPr="00B13E22" w:rsidRDefault="00E05307" w:rsidP="006611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Расчет и перечисление сумм дотаций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сбалансированность бюджетов поселений </w:t>
            </w:r>
          </w:p>
        </w:tc>
        <w:tc>
          <w:tcPr>
            <w:tcW w:w="1667" w:type="dxa"/>
            <w:shd w:val="clear" w:color="auto" w:fill="auto"/>
            <w:noWrap/>
          </w:tcPr>
          <w:p w:rsidR="00E05307" w:rsidRPr="007C2DD0" w:rsidRDefault="00E0530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DD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муниципального образования «Хиславичский район» Смоленской области</w:t>
            </w:r>
          </w:p>
        </w:tc>
        <w:tc>
          <w:tcPr>
            <w:tcW w:w="1885" w:type="dxa"/>
            <w:shd w:val="clear" w:color="auto" w:fill="auto"/>
            <w:noWrap/>
          </w:tcPr>
          <w:p w:rsidR="00E05307" w:rsidRPr="00B13E22" w:rsidRDefault="00E0530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бюджетов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E05307" w:rsidRPr="00550169" w:rsidRDefault="00E05307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05307" w:rsidRPr="00550169" w:rsidRDefault="00E05307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36429F" w:rsidRDefault="0036429F" w:rsidP="0036429F">
      <w:pPr>
        <w:rPr>
          <w:rFonts w:ascii="Calibri" w:eastAsia="Calibri" w:hAnsi="Calibri"/>
          <w:sz w:val="22"/>
          <w:szCs w:val="22"/>
          <w:lang w:eastAsia="en-US"/>
        </w:rPr>
      </w:pPr>
    </w:p>
    <w:p w:rsidR="005850DD" w:rsidRDefault="005850DD"/>
    <w:sectPr w:rsidR="005850DD" w:rsidSect="0036429F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6CA" w:rsidRDefault="004966CA" w:rsidP="00532ECB">
      <w:r>
        <w:separator/>
      </w:r>
    </w:p>
  </w:endnote>
  <w:endnote w:type="continuationSeparator" w:id="0">
    <w:p w:rsidR="004966CA" w:rsidRDefault="004966CA" w:rsidP="0053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722A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29F">
      <w:rPr>
        <w:rStyle w:val="a5"/>
        <w:noProof/>
      </w:rPr>
      <w:t>8</w:t>
    </w:r>
    <w:r>
      <w:rPr>
        <w:rStyle w:val="a5"/>
      </w:rPr>
      <w:fldChar w:fldCharType="end"/>
    </w:r>
  </w:p>
  <w:p w:rsidR="00DB5017" w:rsidRDefault="004966C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4966C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6CA" w:rsidRDefault="004966CA" w:rsidP="00532ECB">
      <w:r>
        <w:separator/>
      </w:r>
    </w:p>
  </w:footnote>
  <w:footnote w:type="continuationSeparator" w:id="0">
    <w:p w:rsidR="004966CA" w:rsidRDefault="004966CA" w:rsidP="00532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722A2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017" w:rsidRDefault="004966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3D" w:rsidRDefault="00722A21">
    <w:pPr>
      <w:pStyle w:val="a6"/>
      <w:jc w:val="center"/>
    </w:pPr>
    <w:r>
      <w:fldChar w:fldCharType="begin"/>
    </w:r>
    <w:r w:rsidR="0036429F">
      <w:instrText>PAGE   \* MERGEFORMAT</w:instrText>
    </w:r>
    <w:r>
      <w:fldChar w:fldCharType="separate"/>
    </w:r>
    <w:r w:rsidR="007C2DD0">
      <w:rPr>
        <w:noProof/>
      </w:rPr>
      <w:t>2</w:t>
    </w:r>
    <w:r>
      <w:fldChar w:fldCharType="end"/>
    </w:r>
  </w:p>
  <w:p w:rsidR="00DB5017" w:rsidRDefault="004966CA" w:rsidP="006902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180E52"/>
    <w:rsid w:val="0036429F"/>
    <w:rsid w:val="004966CA"/>
    <w:rsid w:val="00532ECB"/>
    <w:rsid w:val="00581B17"/>
    <w:rsid w:val="005850DD"/>
    <w:rsid w:val="005B450F"/>
    <w:rsid w:val="006E2A1B"/>
    <w:rsid w:val="00722A21"/>
    <w:rsid w:val="007C2DD0"/>
    <w:rsid w:val="00812DDE"/>
    <w:rsid w:val="00A4504F"/>
    <w:rsid w:val="00B47CE3"/>
    <w:rsid w:val="00BC0CFC"/>
    <w:rsid w:val="00C20B99"/>
    <w:rsid w:val="00C8752D"/>
    <w:rsid w:val="00E05307"/>
    <w:rsid w:val="00E35266"/>
    <w:rsid w:val="00E57FB7"/>
    <w:rsid w:val="00F577AB"/>
    <w:rsid w:val="00F80BAB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E57F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E57FB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57F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7</cp:revision>
  <dcterms:created xsi:type="dcterms:W3CDTF">2019-09-10T12:54:00Z</dcterms:created>
  <dcterms:modified xsi:type="dcterms:W3CDTF">2020-03-02T07:39:00Z</dcterms:modified>
</cp:coreProperties>
</file>