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22" w:rsidRDefault="00ED36EE" w:rsidP="00902863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>
            <v:imagedata r:id="rId6" o:title="черн"/>
          </v:shape>
        </w:pict>
      </w:r>
    </w:p>
    <w:p w:rsidR="00747B33" w:rsidRDefault="00747B33" w:rsidP="00902863">
      <w:pPr>
        <w:ind w:firstLine="0"/>
        <w:jc w:val="center"/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902863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Pr="00E73BF8" w:rsidRDefault="002E1322" w:rsidP="002E1322">
      <w:pPr>
        <w:tabs>
          <w:tab w:val="left" w:pos="8625"/>
        </w:tabs>
        <w:ind w:firstLine="0"/>
        <w:rPr>
          <w:bCs w:val="0"/>
          <w:sz w:val="24"/>
          <w:szCs w:val="24"/>
        </w:rPr>
      </w:pPr>
      <w:r w:rsidRPr="00E73BF8">
        <w:rPr>
          <w:bCs w:val="0"/>
          <w:sz w:val="24"/>
          <w:szCs w:val="24"/>
        </w:rPr>
        <w:t xml:space="preserve">от </w:t>
      </w:r>
      <w:r w:rsidR="00747B33" w:rsidRPr="00E73BF8">
        <w:rPr>
          <w:bCs w:val="0"/>
          <w:sz w:val="24"/>
          <w:szCs w:val="24"/>
        </w:rPr>
        <w:t>08</w:t>
      </w:r>
      <w:r w:rsidRPr="00E73BF8">
        <w:rPr>
          <w:bCs w:val="0"/>
          <w:sz w:val="24"/>
          <w:szCs w:val="24"/>
        </w:rPr>
        <w:t xml:space="preserve"> </w:t>
      </w:r>
      <w:r w:rsidR="00747B33" w:rsidRPr="00E73BF8">
        <w:rPr>
          <w:bCs w:val="0"/>
          <w:sz w:val="24"/>
          <w:szCs w:val="24"/>
        </w:rPr>
        <w:t>декабря</w:t>
      </w:r>
      <w:r w:rsidRPr="00E73BF8">
        <w:rPr>
          <w:bCs w:val="0"/>
          <w:sz w:val="24"/>
          <w:szCs w:val="24"/>
        </w:rPr>
        <w:t xml:space="preserve"> 20</w:t>
      </w:r>
      <w:r w:rsidR="00902863" w:rsidRPr="00E73BF8">
        <w:rPr>
          <w:bCs w:val="0"/>
          <w:sz w:val="24"/>
          <w:szCs w:val="24"/>
        </w:rPr>
        <w:t>20</w:t>
      </w:r>
      <w:r w:rsidRPr="00E73BF8">
        <w:rPr>
          <w:bCs w:val="0"/>
          <w:sz w:val="24"/>
          <w:szCs w:val="24"/>
        </w:rPr>
        <w:t xml:space="preserve"> г.                                                                                          </w:t>
      </w:r>
      <w:r w:rsidR="00FF07B2">
        <w:rPr>
          <w:bCs w:val="0"/>
          <w:sz w:val="24"/>
          <w:szCs w:val="24"/>
        </w:rPr>
        <w:t xml:space="preserve">                                </w:t>
      </w:r>
      <w:r w:rsidRPr="00E73BF8">
        <w:rPr>
          <w:bCs w:val="0"/>
          <w:sz w:val="24"/>
          <w:szCs w:val="24"/>
        </w:rPr>
        <w:t xml:space="preserve">  № </w:t>
      </w:r>
      <w:r w:rsidR="00FF07B2">
        <w:rPr>
          <w:bCs w:val="0"/>
          <w:sz w:val="24"/>
          <w:szCs w:val="24"/>
        </w:rPr>
        <w:t>51</w:t>
      </w:r>
    </w:p>
    <w:p w:rsidR="002E1322" w:rsidRPr="00E73BF8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sz w:val="24"/>
          <w:szCs w:val="24"/>
          <w:lang w:eastAsia="ru-RU"/>
        </w:rPr>
      </w:pPr>
    </w:p>
    <w:p w:rsidR="00630A2F" w:rsidRPr="00E73BF8" w:rsidRDefault="00122539" w:rsidP="00DB5CF9">
      <w:pPr>
        <w:shd w:val="clear" w:color="auto" w:fill="FFFFFF"/>
        <w:ind w:left="38" w:right="5952" w:hanging="38"/>
        <w:rPr>
          <w:rFonts w:eastAsia="Times New Roman"/>
          <w:bCs w:val="0"/>
          <w:sz w:val="24"/>
          <w:szCs w:val="24"/>
          <w:lang w:eastAsia="ru-RU"/>
        </w:rPr>
      </w:pPr>
      <w:r w:rsidRPr="00E73BF8">
        <w:rPr>
          <w:rFonts w:eastAsia="Times New Roman"/>
          <w:bCs w:val="0"/>
          <w:sz w:val="24"/>
          <w:szCs w:val="24"/>
          <w:lang w:eastAsia="ru-RU"/>
        </w:rPr>
        <w:t xml:space="preserve">О безвозмездном принятии объектов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</w:p>
    <w:p w:rsidR="00B2718D" w:rsidRPr="00E73BF8" w:rsidRDefault="00B2718D" w:rsidP="009D3A88">
      <w:pPr>
        <w:shd w:val="clear" w:color="auto" w:fill="FFFFFF"/>
        <w:ind w:left="38" w:firstLine="671"/>
        <w:rPr>
          <w:rFonts w:eastAsia="Times New Roman"/>
          <w:bCs w:val="0"/>
          <w:sz w:val="24"/>
          <w:szCs w:val="24"/>
          <w:lang w:eastAsia="ru-RU"/>
        </w:rPr>
      </w:pPr>
    </w:p>
    <w:p w:rsidR="009D3A88" w:rsidRPr="00E73BF8" w:rsidRDefault="00E04783" w:rsidP="009D3A88">
      <w:pPr>
        <w:shd w:val="clear" w:color="auto" w:fill="FFFFFF"/>
        <w:ind w:left="38" w:firstLine="671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E73BF8">
        <w:rPr>
          <w:rFonts w:eastAsia="Times New Roman"/>
          <w:bCs w:val="0"/>
          <w:sz w:val="24"/>
          <w:szCs w:val="24"/>
          <w:lang w:eastAsia="ru-RU"/>
        </w:rPr>
        <w:t xml:space="preserve">Рассмотрев </w:t>
      </w:r>
      <w:r w:rsidR="00122539" w:rsidRPr="00E73BF8">
        <w:rPr>
          <w:rFonts w:eastAsia="Times New Roman"/>
          <w:bCs w:val="0"/>
          <w:sz w:val="24"/>
          <w:szCs w:val="24"/>
          <w:lang w:eastAsia="ru-RU"/>
        </w:rPr>
        <w:t xml:space="preserve">письмо Департамента Смоленской области </w:t>
      </w:r>
      <w:r w:rsidR="00902863" w:rsidRPr="00E73BF8">
        <w:rPr>
          <w:rFonts w:eastAsia="Times New Roman"/>
          <w:bCs w:val="0"/>
          <w:sz w:val="24"/>
          <w:szCs w:val="24"/>
          <w:lang w:eastAsia="ru-RU"/>
        </w:rPr>
        <w:t xml:space="preserve">по образованию и науке </w:t>
      </w:r>
      <w:r w:rsidR="00122539" w:rsidRPr="00E73BF8">
        <w:rPr>
          <w:rFonts w:eastAsia="Times New Roman"/>
          <w:bCs w:val="0"/>
          <w:sz w:val="24"/>
          <w:szCs w:val="24"/>
          <w:lang w:eastAsia="ru-RU"/>
        </w:rPr>
        <w:t xml:space="preserve">от </w:t>
      </w:r>
      <w:r w:rsidR="00C3483A" w:rsidRPr="00E73BF8">
        <w:rPr>
          <w:rFonts w:eastAsia="Times New Roman"/>
          <w:bCs w:val="0"/>
          <w:sz w:val="24"/>
          <w:szCs w:val="24"/>
          <w:lang w:eastAsia="ru-RU"/>
        </w:rPr>
        <w:t>25</w:t>
      </w:r>
      <w:r w:rsidR="00902863" w:rsidRPr="00E73BF8">
        <w:rPr>
          <w:rFonts w:eastAsia="Times New Roman"/>
          <w:bCs w:val="0"/>
          <w:sz w:val="24"/>
          <w:szCs w:val="24"/>
          <w:lang w:eastAsia="ru-RU"/>
        </w:rPr>
        <w:t>.1</w:t>
      </w:r>
      <w:r w:rsidR="00C3483A" w:rsidRPr="00E73BF8">
        <w:rPr>
          <w:rFonts w:eastAsia="Times New Roman"/>
          <w:bCs w:val="0"/>
          <w:sz w:val="24"/>
          <w:szCs w:val="24"/>
          <w:lang w:eastAsia="ru-RU"/>
        </w:rPr>
        <w:t>1</w:t>
      </w:r>
      <w:r w:rsidR="00122539" w:rsidRPr="00E73BF8">
        <w:rPr>
          <w:rFonts w:eastAsia="Times New Roman"/>
          <w:bCs w:val="0"/>
          <w:sz w:val="24"/>
          <w:szCs w:val="24"/>
          <w:lang w:eastAsia="ru-RU"/>
        </w:rPr>
        <w:t>.20</w:t>
      </w:r>
      <w:r w:rsidR="00902863" w:rsidRPr="00E73BF8">
        <w:rPr>
          <w:rFonts w:eastAsia="Times New Roman"/>
          <w:bCs w:val="0"/>
          <w:sz w:val="24"/>
          <w:szCs w:val="24"/>
          <w:lang w:eastAsia="ru-RU"/>
        </w:rPr>
        <w:t>20</w:t>
      </w:r>
      <w:r w:rsidR="00122539" w:rsidRPr="00E73BF8">
        <w:rPr>
          <w:rFonts w:eastAsia="Times New Roman"/>
          <w:bCs w:val="0"/>
          <w:sz w:val="24"/>
          <w:szCs w:val="24"/>
          <w:lang w:eastAsia="ru-RU"/>
        </w:rPr>
        <w:t xml:space="preserve"> № </w:t>
      </w:r>
      <w:r w:rsidR="00902863" w:rsidRPr="00E73BF8">
        <w:rPr>
          <w:rFonts w:eastAsia="Times New Roman"/>
          <w:bCs w:val="0"/>
          <w:sz w:val="24"/>
          <w:szCs w:val="24"/>
          <w:lang w:eastAsia="ru-RU"/>
        </w:rPr>
        <w:t>1</w:t>
      </w:r>
      <w:r w:rsidR="00C3483A" w:rsidRPr="00E73BF8">
        <w:rPr>
          <w:rFonts w:eastAsia="Times New Roman"/>
          <w:bCs w:val="0"/>
          <w:sz w:val="24"/>
          <w:szCs w:val="24"/>
          <w:lang w:eastAsia="ru-RU"/>
        </w:rPr>
        <w:t>1305</w:t>
      </w:r>
      <w:r w:rsidR="00122539" w:rsidRPr="00E73BF8">
        <w:rPr>
          <w:rFonts w:eastAsia="Times New Roman"/>
          <w:bCs w:val="0"/>
          <w:sz w:val="24"/>
          <w:szCs w:val="24"/>
          <w:lang w:eastAsia="ru-RU"/>
        </w:rPr>
        <w:t>, в соответствии с постановлением Администрации Смоленской области от 29.08.2002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</w:t>
      </w:r>
      <w:proofErr w:type="gramEnd"/>
      <w:r w:rsidR="00122539" w:rsidRPr="00E73BF8">
        <w:rPr>
          <w:rFonts w:eastAsia="Times New Roman"/>
          <w:bCs w:val="0"/>
          <w:sz w:val="24"/>
          <w:szCs w:val="24"/>
          <w:lang w:eastAsia="ru-RU"/>
        </w:rPr>
        <w:t xml:space="preserve"> собственность муниципального образования»</w:t>
      </w:r>
      <w:r w:rsidRPr="00E73BF8">
        <w:rPr>
          <w:rFonts w:eastAsia="Times New Roman"/>
          <w:bCs w:val="0"/>
          <w:sz w:val="24"/>
          <w:szCs w:val="24"/>
          <w:lang w:eastAsia="ru-RU"/>
        </w:rPr>
        <w:t>, Положени</w:t>
      </w:r>
      <w:r w:rsidR="00327B59" w:rsidRPr="00E73BF8">
        <w:rPr>
          <w:rFonts w:eastAsia="Times New Roman"/>
          <w:bCs w:val="0"/>
          <w:sz w:val="24"/>
          <w:szCs w:val="24"/>
          <w:lang w:eastAsia="ru-RU"/>
        </w:rPr>
        <w:t>ем</w:t>
      </w:r>
      <w:r w:rsidR="00630A2F" w:rsidRPr="00E73BF8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Pr="00E73BF8">
        <w:rPr>
          <w:rFonts w:eastAsia="Times New Roman"/>
          <w:bCs w:val="0"/>
          <w:sz w:val="24"/>
          <w:szCs w:val="24"/>
          <w:lang w:eastAsia="ru-RU"/>
        </w:rPr>
        <w:t xml:space="preserve">о порядке </w:t>
      </w:r>
      <w:r w:rsidR="00122539" w:rsidRPr="00E73BF8">
        <w:rPr>
          <w:rFonts w:eastAsia="Times New Roman"/>
          <w:bCs w:val="0"/>
          <w:sz w:val="24"/>
          <w:szCs w:val="24"/>
          <w:lang w:eastAsia="ru-RU"/>
        </w:rPr>
        <w:t>управления и распоряжения муниципальной собственностью муниципального образования «Хиславичский район» Смоленской области</w:t>
      </w:r>
      <w:r w:rsidRPr="00E73BF8">
        <w:rPr>
          <w:rFonts w:eastAsia="Times New Roman"/>
          <w:bCs w:val="0"/>
          <w:sz w:val="24"/>
          <w:szCs w:val="24"/>
          <w:lang w:eastAsia="ru-RU"/>
        </w:rPr>
        <w:t xml:space="preserve">, утвержденным решением Хиславичского районного Совета депутатов от </w:t>
      </w:r>
      <w:r w:rsidR="00327B59" w:rsidRPr="00E73BF8">
        <w:rPr>
          <w:rFonts w:eastAsia="Times New Roman"/>
          <w:bCs w:val="0"/>
          <w:sz w:val="24"/>
          <w:szCs w:val="24"/>
          <w:lang w:eastAsia="ru-RU"/>
        </w:rPr>
        <w:t>26.05.2011</w:t>
      </w:r>
      <w:r w:rsidRPr="00E73BF8">
        <w:rPr>
          <w:rFonts w:eastAsia="Times New Roman"/>
          <w:bCs w:val="0"/>
          <w:sz w:val="24"/>
          <w:szCs w:val="24"/>
          <w:lang w:eastAsia="ru-RU"/>
        </w:rPr>
        <w:t xml:space="preserve"> № 2</w:t>
      </w:r>
      <w:r w:rsidR="00327B59" w:rsidRPr="00E73BF8">
        <w:rPr>
          <w:rFonts w:eastAsia="Times New Roman"/>
          <w:bCs w:val="0"/>
          <w:sz w:val="24"/>
          <w:szCs w:val="24"/>
          <w:lang w:eastAsia="ru-RU"/>
        </w:rPr>
        <w:t>7</w:t>
      </w:r>
      <w:r w:rsidRPr="00E73BF8">
        <w:rPr>
          <w:rFonts w:eastAsia="Times New Roman"/>
          <w:bCs w:val="0"/>
          <w:sz w:val="24"/>
          <w:szCs w:val="24"/>
          <w:lang w:eastAsia="ru-RU"/>
        </w:rPr>
        <w:t xml:space="preserve">, </w:t>
      </w:r>
    </w:p>
    <w:p w:rsidR="00FF0EE2" w:rsidRPr="00E73BF8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sz w:val="24"/>
          <w:szCs w:val="24"/>
          <w:lang w:eastAsia="ru-RU"/>
        </w:rPr>
      </w:pPr>
    </w:p>
    <w:p w:rsidR="00630A2F" w:rsidRPr="00E73BF8" w:rsidRDefault="009D3A88" w:rsidP="009D3A88">
      <w:pPr>
        <w:shd w:val="clear" w:color="auto" w:fill="FFFFFF"/>
        <w:ind w:left="38" w:firstLine="671"/>
        <w:rPr>
          <w:rFonts w:eastAsia="Times New Roman"/>
          <w:bCs w:val="0"/>
          <w:sz w:val="24"/>
          <w:szCs w:val="24"/>
          <w:lang w:eastAsia="ru-RU"/>
        </w:rPr>
      </w:pPr>
      <w:r w:rsidRPr="00E73BF8">
        <w:rPr>
          <w:rFonts w:eastAsia="Times New Roman"/>
          <w:bCs w:val="0"/>
          <w:sz w:val="24"/>
          <w:szCs w:val="24"/>
          <w:lang w:eastAsia="ru-RU"/>
        </w:rPr>
        <w:t>Хиславичский районный Совет депутатов</w:t>
      </w:r>
      <w:r w:rsidR="002E1322" w:rsidRPr="00E73BF8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Pr="00E73BF8">
        <w:rPr>
          <w:rFonts w:eastAsia="Times New Roman"/>
          <w:bCs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="002E1322" w:rsidRPr="00E73BF8">
        <w:rPr>
          <w:rFonts w:eastAsia="Times New Roman"/>
          <w:bCs w:val="0"/>
          <w:sz w:val="24"/>
          <w:szCs w:val="24"/>
          <w:lang w:eastAsia="ru-RU"/>
        </w:rPr>
        <w:t>р</w:t>
      </w:r>
      <w:proofErr w:type="spellEnd"/>
      <w:proofErr w:type="gramEnd"/>
      <w:r w:rsidR="002E1322" w:rsidRPr="00E73BF8">
        <w:rPr>
          <w:rFonts w:eastAsia="Times New Roman"/>
          <w:bCs w:val="0"/>
          <w:sz w:val="24"/>
          <w:szCs w:val="24"/>
          <w:lang w:eastAsia="ru-RU"/>
        </w:rPr>
        <w:t xml:space="preserve"> е </w:t>
      </w:r>
      <w:proofErr w:type="spellStart"/>
      <w:r w:rsidR="002E1322" w:rsidRPr="00E73BF8">
        <w:rPr>
          <w:rFonts w:eastAsia="Times New Roman"/>
          <w:bCs w:val="0"/>
          <w:sz w:val="24"/>
          <w:szCs w:val="24"/>
          <w:lang w:eastAsia="ru-RU"/>
        </w:rPr>
        <w:t>ш</w:t>
      </w:r>
      <w:proofErr w:type="spellEnd"/>
      <w:r w:rsidR="002E1322" w:rsidRPr="00E73BF8">
        <w:rPr>
          <w:rFonts w:eastAsia="Times New Roman"/>
          <w:bCs w:val="0"/>
          <w:sz w:val="24"/>
          <w:szCs w:val="24"/>
          <w:lang w:eastAsia="ru-RU"/>
        </w:rPr>
        <w:t xml:space="preserve"> и л</w:t>
      </w:r>
      <w:r w:rsidR="00630A2F" w:rsidRPr="00E73BF8">
        <w:rPr>
          <w:rFonts w:eastAsia="Times New Roman"/>
          <w:bCs w:val="0"/>
          <w:sz w:val="24"/>
          <w:szCs w:val="24"/>
          <w:lang w:eastAsia="ru-RU"/>
        </w:rPr>
        <w:t>:</w:t>
      </w:r>
    </w:p>
    <w:p w:rsidR="00FF0EE2" w:rsidRPr="00E73BF8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sz w:val="24"/>
          <w:szCs w:val="24"/>
          <w:lang w:eastAsia="ru-RU"/>
        </w:rPr>
      </w:pPr>
    </w:p>
    <w:p w:rsidR="00747B33" w:rsidRPr="00E73BF8" w:rsidRDefault="00747B33" w:rsidP="00747B33">
      <w:pPr>
        <w:shd w:val="clear" w:color="auto" w:fill="FFFFFF"/>
        <w:ind w:left="38" w:firstLine="671"/>
        <w:rPr>
          <w:rFonts w:eastAsia="Times New Roman"/>
          <w:bCs w:val="0"/>
          <w:sz w:val="24"/>
          <w:szCs w:val="24"/>
          <w:lang w:eastAsia="ru-RU"/>
        </w:rPr>
      </w:pPr>
      <w:r w:rsidRPr="00E73BF8">
        <w:rPr>
          <w:rFonts w:eastAsia="Times New Roman"/>
          <w:bCs w:val="0"/>
          <w:sz w:val="24"/>
          <w:szCs w:val="24"/>
          <w:lang w:eastAsia="ru-RU"/>
        </w:rPr>
        <w:t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от Департамента Смоленской области по образованию и науке (в рамках реализации национального проекта «Образование») следующие объекты:</w:t>
      </w:r>
    </w:p>
    <w:p w:rsidR="00C3483A" w:rsidRPr="00E73BF8" w:rsidRDefault="00C3483A" w:rsidP="00C3483A">
      <w:pPr>
        <w:tabs>
          <w:tab w:val="left" w:pos="7020"/>
        </w:tabs>
        <w:ind w:left="-180"/>
        <w:outlineLvl w:val="0"/>
        <w:rPr>
          <w:sz w:val="24"/>
          <w:szCs w:val="24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558"/>
        <w:gridCol w:w="1700"/>
        <w:gridCol w:w="1700"/>
        <w:gridCol w:w="1561"/>
      </w:tblGrid>
      <w:tr w:rsidR="00124C27" w:rsidRPr="00E73BF8" w:rsidTr="0074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27" w:rsidRPr="00E73BF8" w:rsidRDefault="00124C27" w:rsidP="00747B3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3B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3BF8">
              <w:rPr>
                <w:sz w:val="24"/>
                <w:szCs w:val="24"/>
              </w:rPr>
              <w:t>/</w:t>
            </w:r>
            <w:proofErr w:type="spellStart"/>
            <w:r w:rsidRPr="00E73B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33" w:rsidRPr="00E73BF8" w:rsidRDefault="00124C27" w:rsidP="00747B3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 xml:space="preserve">Наименование </w:t>
            </w:r>
          </w:p>
          <w:p w:rsidR="00124C27" w:rsidRPr="00E73BF8" w:rsidRDefault="00124C27" w:rsidP="00747B3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товара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Серийный 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Цена за единицу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27" w:rsidRPr="00E73BF8" w:rsidRDefault="00124C27" w:rsidP="00747B3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73BF8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27" w:rsidRPr="00E73BF8" w:rsidRDefault="00124C27" w:rsidP="00747B3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Сумма, руб.</w:t>
            </w:r>
          </w:p>
        </w:tc>
      </w:tr>
      <w:tr w:rsidR="00124C27" w:rsidRPr="00E73BF8" w:rsidTr="0074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7" w:rsidRPr="00E73BF8" w:rsidRDefault="00124C27" w:rsidP="00747B33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Тренажер-манекен для отработки сердечно-лёгочной реанимации</w:t>
            </w:r>
          </w:p>
          <w:p w:rsidR="00747B33" w:rsidRPr="00E73BF8" w:rsidRDefault="00747B33" w:rsidP="00747B3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16 090,60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16 090,60</w:t>
            </w:r>
          </w:p>
        </w:tc>
      </w:tr>
      <w:tr w:rsidR="00124C27" w:rsidRPr="00E73BF8" w:rsidTr="0074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7" w:rsidRPr="00E73BF8" w:rsidRDefault="00124C27" w:rsidP="00747B33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73BF8">
              <w:rPr>
                <w:sz w:val="24"/>
                <w:szCs w:val="24"/>
              </w:rPr>
              <w:t>13 377,65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tabs>
                <w:tab w:val="left" w:pos="315"/>
              </w:tabs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13 377,65</w:t>
            </w:r>
          </w:p>
        </w:tc>
      </w:tr>
      <w:tr w:rsidR="00124C27" w:rsidRPr="00E73BF8" w:rsidTr="00747B33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7" w:rsidRPr="00E73BF8" w:rsidRDefault="00124C27" w:rsidP="00747B33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73BF8">
              <w:rPr>
                <w:sz w:val="24"/>
                <w:szCs w:val="24"/>
              </w:rPr>
              <w:t>5 749,12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5 749,12</w:t>
            </w:r>
          </w:p>
        </w:tc>
      </w:tr>
      <w:tr w:rsidR="00124C27" w:rsidRPr="00E73BF8" w:rsidTr="0074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7" w:rsidRPr="00E73BF8" w:rsidRDefault="00124C27" w:rsidP="00747B33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Шина складная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73BF8">
              <w:rPr>
                <w:sz w:val="24"/>
                <w:szCs w:val="24"/>
              </w:rPr>
              <w:t>3 062,55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3 062,55</w:t>
            </w:r>
          </w:p>
        </w:tc>
      </w:tr>
      <w:tr w:rsidR="00124C27" w:rsidRPr="00E73BF8" w:rsidTr="00747B33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7" w:rsidRPr="00E73BF8" w:rsidRDefault="00124C27" w:rsidP="00747B33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Воротник шейный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73BF8">
              <w:rPr>
                <w:sz w:val="24"/>
                <w:szCs w:val="24"/>
              </w:rPr>
              <w:t>695,73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695,7</w:t>
            </w:r>
            <w:r w:rsidR="00E5422B" w:rsidRPr="00E73BF8">
              <w:rPr>
                <w:sz w:val="24"/>
                <w:szCs w:val="24"/>
              </w:rPr>
              <w:t>3</w:t>
            </w:r>
          </w:p>
        </w:tc>
      </w:tr>
      <w:tr w:rsidR="00124C27" w:rsidRPr="00E73BF8" w:rsidTr="0074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7" w:rsidRPr="00E73BF8" w:rsidRDefault="00124C27" w:rsidP="00747B33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691,43</w:t>
            </w:r>
          </w:p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691,43</w:t>
            </w:r>
          </w:p>
          <w:p w:rsidR="00124C27" w:rsidRPr="00E73BF8" w:rsidRDefault="00124C27" w:rsidP="00747B33">
            <w:pPr>
              <w:tabs>
                <w:tab w:val="left" w:pos="31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4C27" w:rsidRPr="00E73BF8" w:rsidTr="0074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7" w:rsidRPr="00E73BF8" w:rsidRDefault="00124C27" w:rsidP="00747B33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33" w:rsidRPr="00E73BF8" w:rsidRDefault="00124C27" w:rsidP="00747B33">
            <w:pPr>
              <w:ind w:firstLine="0"/>
              <w:rPr>
                <w:sz w:val="24"/>
                <w:szCs w:val="24"/>
              </w:rPr>
            </w:pPr>
            <w:proofErr w:type="spellStart"/>
            <w:r w:rsidRPr="00E73BF8">
              <w:rPr>
                <w:sz w:val="24"/>
                <w:szCs w:val="24"/>
              </w:rPr>
              <w:t>Дрель-шуруповерт</w:t>
            </w:r>
            <w:proofErr w:type="spellEnd"/>
            <w:r w:rsidRPr="00E73BF8">
              <w:rPr>
                <w:sz w:val="24"/>
                <w:szCs w:val="24"/>
              </w:rPr>
              <w:t xml:space="preserve">, </w:t>
            </w:r>
          </w:p>
          <w:p w:rsidR="00124C27" w:rsidRPr="00E73BF8" w:rsidRDefault="00124C27" w:rsidP="00747B33">
            <w:pPr>
              <w:ind w:firstLine="0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2 АКБ, в кейсе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3940,00</w:t>
            </w:r>
          </w:p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2</w:t>
            </w:r>
          </w:p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7880,00</w:t>
            </w:r>
          </w:p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4C27" w:rsidRPr="00E73BF8" w:rsidTr="00747B33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7" w:rsidRPr="00E73BF8" w:rsidRDefault="00124C27" w:rsidP="00747B33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 xml:space="preserve">Набор бит с </w:t>
            </w:r>
            <w:proofErr w:type="spellStart"/>
            <w:r w:rsidRPr="00E73BF8">
              <w:rPr>
                <w:sz w:val="24"/>
                <w:szCs w:val="24"/>
              </w:rPr>
              <w:t>битодержателем</w:t>
            </w:r>
            <w:proofErr w:type="spellEnd"/>
            <w:r w:rsidRPr="00E73BF8">
              <w:rPr>
                <w:sz w:val="24"/>
                <w:szCs w:val="24"/>
              </w:rPr>
              <w:t>,   60пр., в пластиковом футляре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540,90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540,90</w:t>
            </w:r>
          </w:p>
        </w:tc>
      </w:tr>
      <w:tr w:rsidR="00124C27" w:rsidRPr="00E73BF8" w:rsidTr="0074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7" w:rsidRPr="00E73BF8" w:rsidRDefault="00124C27" w:rsidP="00747B33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Набор свёрл универсальный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721,20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721,20</w:t>
            </w:r>
          </w:p>
        </w:tc>
      </w:tr>
      <w:tr w:rsidR="00124C27" w:rsidRPr="00E73BF8" w:rsidTr="002F1D0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7" w:rsidRPr="00E73BF8" w:rsidRDefault="00124C27" w:rsidP="00747B33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2B" w:rsidRPr="00E73BF8" w:rsidRDefault="00124C27" w:rsidP="00747B33">
            <w:pPr>
              <w:ind w:firstLine="0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 xml:space="preserve">Многофункциональный инструмент </w:t>
            </w:r>
            <w:proofErr w:type="spellStart"/>
            <w:r w:rsidRPr="00E73BF8">
              <w:rPr>
                <w:sz w:val="24"/>
                <w:szCs w:val="24"/>
              </w:rPr>
              <w:t>Dremel</w:t>
            </w:r>
            <w:proofErr w:type="spellEnd"/>
            <w:r w:rsidRPr="00E73BF8">
              <w:rPr>
                <w:sz w:val="24"/>
                <w:szCs w:val="24"/>
              </w:rPr>
              <w:t xml:space="preserve"> 3000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4305,00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8610,00</w:t>
            </w:r>
          </w:p>
        </w:tc>
      </w:tr>
      <w:tr w:rsidR="00124C27" w:rsidRPr="00E73BF8" w:rsidTr="0074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7" w:rsidRPr="00E73BF8" w:rsidRDefault="00124C27" w:rsidP="00747B33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Клеевой пистолет 5015К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1520,00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4560,00</w:t>
            </w:r>
          </w:p>
        </w:tc>
      </w:tr>
      <w:tr w:rsidR="00124C27" w:rsidRPr="00E73BF8" w:rsidTr="0074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7" w:rsidRPr="00E73BF8" w:rsidRDefault="00124C27" w:rsidP="00747B33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 xml:space="preserve">Штангенциркуль электронный </w:t>
            </w:r>
            <w:proofErr w:type="spellStart"/>
            <w:r w:rsidRPr="00E73BF8">
              <w:rPr>
                <w:sz w:val="24"/>
                <w:szCs w:val="24"/>
              </w:rPr>
              <w:t>Dr</w:t>
            </w:r>
            <w:proofErr w:type="spellEnd"/>
            <w:r w:rsidRPr="00E73BF8">
              <w:rPr>
                <w:sz w:val="24"/>
                <w:szCs w:val="24"/>
              </w:rPr>
              <w:t>/IRON 150мм нерж. сталь в пенале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1803,00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5409,00</w:t>
            </w:r>
          </w:p>
        </w:tc>
      </w:tr>
      <w:tr w:rsidR="00124C27" w:rsidRPr="00E73BF8" w:rsidTr="0074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7" w:rsidRPr="00E73BF8" w:rsidRDefault="00124C27" w:rsidP="00747B33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Лобзик электрический, 750Вт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2794,65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5589,30</w:t>
            </w:r>
          </w:p>
        </w:tc>
      </w:tr>
      <w:tr w:rsidR="00124C27" w:rsidRPr="00E73BF8" w:rsidTr="0074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7" w:rsidRPr="00E73BF8" w:rsidRDefault="00124C27" w:rsidP="00747B33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Лобзик с комплектом пилок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540,90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2704,5</w:t>
            </w:r>
          </w:p>
        </w:tc>
      </w:tr>
      <w:tr w:rsidR="00124C27" w:rsidRPr="00E73BF8" w:rsidTr="0074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7" w:rsidRPr="00E73BF8" w:rsidRDefault="00124C27" w:rsidP="00747B33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Нож пистолетный с выдвижным лезвием 18мм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120,00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600,00</w:t>
            </w:r>
          </w:p>
        </w:tc>
      </w:tr>
      <w:tr w:rsidR="00124C27" w:rsidRPr="00E73BF8" w:rsidTr="0074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7" w:rsidRPr="00E73BF8" w:rsidRDefault="00124C27" w:rsidP="00747B33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11750,00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7" w:rsidRPr="00E73BF8" w:rsidRDefault="00124C27" w:rsidP="00747B33">
            <w:pPr>
              <w:ind w:firstLine="0"/>
              <w:jc w:val="center"/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35250,00</w:t>
            </w:r>
          </w:p>
        </w:tc>
      </w:tr>
    </w:tbl>
    <w:p w:rsidR="00124C27" w:rsidRDefault="00124C27" w:rsidP="00C3483A">
      <w:pPr>
        <w:jc w:val="left"/>
        <w:rPr>
          <w:sz w:val="24"/>
          <w:szCs w:val="24"/>
        </w:rPr>
      </w:pPr>
    </w:p>
    <w:p w:rsidR="00E73BF8" w:rsidRDefault="00E73BF8" w:rsidP="00C3483A">
      <w:pPr>
        <w:jc w:val="left"/>
        <w:rPr>
          <w:sz w:val="24"/>
          <w:szCs w:val="24"/>
        </w:rPr>
      </w:pPr>
    </w:p>
    <w:p w:rsidR="00E73BF8" w:rsidRPr="00E73BF8" w:rsidRDefault="00E73BF8" w:rsidP="00C3483A">
      <w:pPr>
        <w:jc w:val="left"/>
        <w:rPr>
          <w:sz w:val="24"/>
          <w:szCs w:val="24"/>
        </w:rPr>
      </w:pPr>
    </w:p>
    <w:tbl>
      <w:tblPr>
        <w:tblW w:w="957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73BF8" w:rsidRPr="00E73BF8" w:rsidTr="00F502E2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E73BF8" w:rsidRPr="00E73BF8" w:rsidRDefault="00E73BF8" w:rsidP="00F502E2">
            <w:pPr>
              <w:tabs>
                <w:tab w:val="left" w:pos="7020"/>
              </w:tabs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>Глава муниципального образования «Хиславичский район» Смоленской области</w:t>
            </w:r>
          </w:p>
          <w:p w:rsidR="00E73BF8" w:rsidRDefault="00E73BF8" w:rsidP="00F502E2">
            <w:pPr>
              <w:tabs>
                <w:tab w:val="left" w:pos="7020"/>
              </w:tabs>
              <w:jc w:val="right"/>
              <w:rPr>
                <w:b/>
                <w:sz w:val="24"/>
                <w:szCs w:val="24"/>
              </w:rPr>
            </w:pPr>
          </w:p>
          <w:p w:rsidR="00E73BF8" w:rsidRPr="00E73BF8" w:rsidRDefault="00E73BF8" w:rsidP="00F502E2">
            <w:pPr>
              <w:tabs>
                <w:tab w:val="left" w:pos="7020"/>
              </w:tabs>
              <w:jc w:val="right"/>
              <w:rPr>
                <w:b/>
                <w:sz w:val="24"/>
                <w:szCs w:val="24"/>
              </w:rPr>
            </w:pPr>
            <w:r w:rsidRPr="00E73BF8">
              <w:rPr>
                <w:b/>
                <w:sz w:val="24"/>
                <w:szCs w:val="24"/>
              </w:rPr>
              <w:t>А.В. Загребаев</w:t>
            </w:r>
          </w:p>
        </w:tc>
        <w:tc>
          <w:tcPr>
            <w:tcW w:w="4785" w:type="dxa"/>
            <w:tcBorders>
              <w:left w:val="nil"/>
            </w:tcBorders>
          </w:tcPr>
          <w:p w:rsidR="00E73BF8" w:rsidRPr="00E73BF8" w:rsidRDefault="00E73BF8" w:rsidP="00F502E2">
            <w:pPr>
              <w:tabs>
                <w:tab w:val="left" w:pos="7020"/>
              </w:tabs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</w:t>
            </w:r>
            <w:r w:rsidRPr="00E73B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73BF8">
              <w:rPr>
                <w:sz w:val="24"/>
                <w:szCs w:val="24"/>
              </w:rPr>
              <w:t xml:space="preserve">Председатель Хиславичского </w:t>
            </w:r>
          </w:p>
          <w:p w:rsidR="00E73BF8" w:rsidRPr="00E73BF8" w:rsidRDefault="00E73BF8" w:rsidP="00F502E2">
            <w:pPr>
              <w:tabs>
                <w:tab w:val="left" w:pos="7020"/>
              </w:tabs>
              <w:rPr>
                <w:sz w:val="24"/>
                <w:szCs w:val="24"/>
              </w:rPr>
            </w:pPr>
            <w:r w:rsidRPr="00E73BF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</w:t>
            </w:r>
            <w:r w:rsidRPr="00E73BF8">
              <w:rPr>
                <w:sz w:val="24"/>
                <w:szCs w:val="24"/>
              </w:rPr>
              <w:t xml:space="preserve"> районного Совета депутатов</w:t>
            </w:r>
          </w:p>
          <w:p w:rsidR="00E73BF8" w:rsidRPr="00E73BF8" w:rsidRDefault="00E73BF8" w:rsidP="00F502E2">
            <w:pPr>
              <w:tabs>
                <w:tab w:val="left" w:pos="7020"/>
              </w:tabs>
              <w:jc w:val="right"/>
              <w:rPr>
                <w:b/>
                <w:sz w:val="24"/>
                <w:szCs w:val="24"/>
              </w:rPr>
            </w:pPr>
          </w:p>
          <w:p w:rsidR="00E73BF8" w:rsidRPr="00E73BF8" w:rsidRDefault="00E73BF8" w:rsidP="00E73BF8">
            <w:pPr>
              <w:rPr>
                <w:sz w:val="24"/>
                <w:szCs w:val="24"/>
              </w:rPr>
            </w:pPr>
            <w:r w:rsidRPr="00E73BF8">
              <w:rPr>
                <w:b/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73BF8">
              <w:rPr>
                <w:b/>
                <w:sz w:val="24"/>
                <w:szCs w:val="24"/>
              </w:rPr>
              <w:t xml:space="preserve">  С.Н. Костюкова</w:t>
            </w:r>
          </w:p>
        </w:tc>
      </w:tr>
    </w:tbl>
    <w:p w:rsidR="00E73BF8" w:rsidRPr="00E73BF8" w:rsidRDefault="00E73BF8" w:rsidP="00C3483A">
      <w:pPr>
        <w:jc w:val="left"/>
        <w:rPr>
          <w:sz w:val="24"/>
          <w:szCs w:val="24"/>
        </w:rPr>
      </w:pPr>
    </w:p>
    <w:sectPr w:rsidR="00E73BF8" w:rsidRPr="00E73BF8" w:rsidSect="00327B5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A2F"/>
    <w:rsid w:val="000558BC"/>
    <w:rsid w:val="00122539"/>
    <w:rsid w:val="00124C27"/>
    <w:rsid w:val="00161680"/>
    <w:rsid w:val="00195437"/>
    <w:rsid w:val="00221F9F"/>
    <w:rsid w:val="002E1322"/>
    <w:rsid w:val="002F1D0E"/>
    <w:rsid w:val="0032724C"/>
    <w:rsid w:val="00327B59"/>
    <w:rsid w:val="00346587"/>
    <w:rsid w:val="0035746F"/>
    <w:rsid w:val="00377876"/>
    <w:rsid w:val="003811AD"/>
    <w:rsid w:val="00630A2F"/>
    <w:rsid w:val="00653D78"/>
    <w:rsid w:val="00716D3A"/>
    <w:rsid w:val="00747B33"/>
    <w:rsid w:val="007959FA"/>
    <w:rsid w:val="007B45C7"/>
    <w:rsid w:val="00902863"/>
    <w:rsid w:val="009C381E"/>
    <w:rsid w:val="009D3A88"/>
    <w:rsid w:val="00AD64E6"/>
    <w:rsid w:val="00B2718D"/>
    <w:rsid w:val="00C3483A"/>
    <w:rsid w:val="00DB5CF9"/>
    <w:rsid w:val="00E04783"/>
    <w:rsid w:val="00E15A52"/>
    <w:rsid w:val="00E5422B"/>
    <w:rsid w:val="00E73BF8"/>
    <w:rsid w:val="00ED36EE"/>
    <w:rsid w:val="00EE2A3F"/>
    <w:rsid w:val="00F36CA5"/>
    <w:rsid w:val="00FF07B2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A2F"/>
    <w:rPr>
      <w:b/>
      <w:bCs/>
    </w:rPr>
  </w:style>
  <w:style w:type="table" w:styleId="a5">
    <w:name w:val="Table Grid"/>
    <w:basedOn w:val="a1"/>
    <w:uiPriority w:val="59"/>
    <w:rsid w:val="00E0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48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09A7-8C95-4428-8C15-24A04475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2020-11-30T08:30:00Z</cp:lastPrinted>
  <dcterms:created xsi:type="dcterms:W3CDTF">2020-11-26T07:45:00Z</dcterms:created>
  <dcterms:modified xsi:type="dcterms:W3CDTF">2020-12-01T06:48:00Z</dcterms:modified>
</cp:coreProperties>
</file>