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2" w:rsidRPr="00E16B02" w:rsidRDefault="00E16B02" w:rsidP="00E16B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02" w:rsidRPr="00E16B02" w:rsidRDefault="00E16B02" w:rsidP="00E1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6B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</w:t>
      </w:r>
    </w:p>
    <w:p w:rsidR="00E16B02" w:rsidRPr="00E16B02" w:rsidRDefault="00E16B02" w:rsidP="00E1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6B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ХИСЛАВИЧСКОГО ГОРОДСКОГО ПОСЕЛЕНИЯ ХИСЛАВИЧСКОГО РАЙОНА СМОЛЕНСКОЙ ОБЛАСТИ</w:t>
      </w:r>
    </w:p>
    <w:p w:rsidR="006218C3" w:rsidRPr="006218C3" w:rsidRDefault="006218C3" w:rsidP="006218C3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218C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6218C3" w:rsidRPr="006218C3" w:rsidRDefault="006218C3" w:rsidP="006218C3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6218C3" w:rsidRPr="006218C3" w:rsidRDefault="006218C3" w:rsidP="006218C3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1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27.08.2020г.                                                                                                                №30</w:t>
      </w:r>
    </w:p>
    <w:p w:rsidR="00E16B02" w:rsidRDefault="00E16B02" w:rsidP="00E1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6B02" w:rsidRPr="00E16B02" w:rsidRDefault="00E16B02" w:rsidP="00E16B02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отчете </w:t>
      </w: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«Хиславичский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исполнения переданных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F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E16B02" w:rsidRPr="00E16B02" w:rsidRDefault="00E16B02" w:rsidP="00E1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02" w:rsidRDefault="00E16B02" w:rsidP="00E16B02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и обсудив представленный Главой Администрации муниципального образования, отчет о результатах </w:t>
      </w:r>
      <w:r w:rsidR="009F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7EE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Хиславичского городского поселения Хиславичского района Смоленской области</w:t>
      </w:r>
    </w:p>
    <w:p w:rsidR="00E16B02" w:rsidRPr="00E16B02" w:rsidRDefault="00E16B02" w:rsidP="00E16B02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16B02" w:rsidRPr="00E16B02" w:rsidRDefault="00E16B02" w:rsidP="009F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отчет Главы Администрации муниципального образования «Хиславичский район» Смоленской области о результатах деятельности</w:t>
      </w:r>
      <w:r w:rsidR="009F7EEB" w:rsidRPr="009F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EB"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исполнения переданных</w:t>
      </w:r>
      <w:r w:rsidR="009F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EB"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Администрации</w:t>
      </w:r>
      <w:r w:rsidR="009F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EB"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="009F7EEB"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за 20</w:t>
      </w:r>
      <w:r w:rsidR="009F7EEB"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</w:t>
      </w:r>
      <w:r w:rsidR="009F7EEB"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E16B02" w:rsidRPr="00E16B02" w:rsidRDefault="00E16B02" w:rsidP="00E16B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2.Признать деятельность Главы Администрации муниципального образования «Хиславичский район» Смоленской области 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удовлетворительной</w:t>
      </w:r>
      <w:r w:rsidRPr="00E16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7EEB" w:rsidRDefault="009F7EEB" w:rsidP="00E16B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6B02"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6B02" w:rsidRPr="00E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EEB" w:rsidRPr="009F7EEB" w:rsidRDefault="009F7EEB" w:rsidP="009F7E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F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на сайте </w:t>
      </w:r>
      <w:r w:rsidRPr="009F7E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«Хиславичский район» Смоленской области </w:t>
      </w:r>
      <w:hyperlink r:id="rId5" w:history="1">
        <w:r w:rsidRPr="009F7EEB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eastAsia="ru-RU"/>
          </w:rPr>
          <w:t>http://hislav.admin-smolensk.ru</w:t>
        </w:r>
      </w:hyperlink>
      <w:r w:rsidRPr="009F7E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сети Интернет</w:t>
      </w:r>
      <w:r w:rsidRPr="009F7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EEB" w:rsidRPr="009F7EEB" w:rsidRDefault="009F7EEB" w:rsidP="009F7E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EB" w:rsidRDefault="009F7EEB" w:rsidP="00E16B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EEB" w:rsidRPr="00E16B02" w:rsidRDefault="009F7EEB" w:rsidP="00E16B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02" w:rsidRPr="00E16B02" w:rsidRDefault="00E16B02" w:rsidP="00E1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16B02" w:rsidRPr="00E16B02" w:rsidRDefault="00E16B02" w:rsidP="00E1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</w:p>
    <w:p w:rsidR="004A76F8" w:rsidRDefault="00E16B02" w:rsidP="00E16B02"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                               </w:t>
      </w:r>
      <w:r w:rsidR="009F7EEB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О.Б.Маханё</w:t>
      </w:r>
      <w:r w:rsidRPr="00E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sectPr w:rsidR="004A76F8" w:rsidSect="00E16B0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2"/>
    <w:rsid w:val="001E3374"/>
    <w:rsid w:val="004A76F8"/>
    <w:rsid w:val="004B7EBD"/>
    <w:rsid w:val="006218C3"/>
    <w:rsid w:val="009F7EEB"/>
    <w:rsid w:val="00E1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A6835-CC95-433F-B46C-B6C4F9E1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lav.admin-smolen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naiLYA</cp:lastModifiedBy>
  <cp:revision>2</cp:revision>
  <cp:lastPrinted>2020-08-26T14:04:00Z</cp:lastPrinted>
  <dcterms:created xsi:type="dcterms:W3CDTF">2020-08-31T07:08:00Z</dcterms:created>
  <dcterms:modified xsi:type="dcterms:W3CDTF">2020-08-31T07:08:00Z</dcterms:modified>
</cp:coreProperties>
</file>