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A5" w:rsidRDefault="00BB2EA5" w:rsidP="00BB2EA5">
      <w:pPr>
        <w:tabs>
          <w:tab w:val="left" w:pos="2200"/>
        </w:tabs>
        <w:jc w:val="center"/>
        <w:rPr>
          <w:b/>
          <w:sz w:val="28"/>
          <w:szCs w:val="28"/>
        </w:rPr>
      </w:pPr>
      <w:r w:rsidRPr="00A57FEE">
        <w:rPr>
          <w:b/>
          <w:noProof/>
          <w:sz w:val="28"/>
          <w:szCs w:val="28"/>
        </w:rPr>
        <w:drawing>
          <wp:inline distT="0" distB="0" distL="0" distR="0">
            <wp:extent cx="742950" cy="885825"/>
            <wp:effectExtent l="19050" t="0" r="0" b="0"/>
            <wp:docPr id="6" name="Рисунок 3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A5" w:rsidRDefault="00BB2EA5" w:rsidP="00BB2EA5">
      <w:pPr>
        <w:pStyle w:val="1"/>
        <w:rPr>
          <w:sz w:val="30"/>
        </w:rPr>
      </w:pPr>
    </w:p>
    <w:p w:rsidR="00BB2EA5" w:rsidRDefault="00BB2EA5" w:rsidP="00BB2EA5">
      <w:pPr>
        <w:pStyle w:val="1"/>
        <w:rPr>
          <w:sz w:val="30"/>
        </w:rPr>
      </w:pPr>
      <w:r>
        <w:rPr>
          <w:sz w:val="30"/>
        </w:rPr>
        <w:t xml:space="preserve">АДМИНИСТРАЦИЯ </w:t>
      </w:r>
    </w:p>
    <w:p w:rsidR="00BB2EA5" w:rsidRDefault="00BB2EA5" w:rsidP="00BB2EA5">
      <w:pPr>
        <w:pStyle w:val="1"/>
        <w:rPr>
          <w:sz w:val="30"/>
        </w:rPr>
      </w:pPr>
      <w:r>
        <w:rPr>
          <w:sz w:val="30"/>
        </w:rPr>
        <w:t>МУНИЦИПАЛЬНОГО   ОБРАЗОВАНИЯ</w:t>
      </w:r>
    </w:p>
    <w:p w:rsidR="00BB2EA5" w:rsidRDefault="00BB2EA5" w:rsidP="00BB2EA5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«ХИСЛАВИЧСКИЙ   РАЙОН» СМОЛЕНСКОЙ  ОБЛАСТИ</w:t>
      </w:r>
    </w:p>
    <w:p w:rsidR="00BB2EA5" w:rsidRPr="00C70A70" w:rsidRDefault="00BB2EA5" w:rsidP="00BB2EA5">
      <w:pPr>
        <w:pStyle w:val="2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proofErr w:type="gramStart"/>
      <w:r w:rsidRPr="00C70A70">
        <w:rPr>
          <w:rFonts w:ascii="Times New Roman" w:hAnsi="Times New Roman" w:cs="Times New Roman"/>
          <w:color w:val="auto"/>
          <w:sz w:val="36"/>
          <w:szCs w:val="36"/>
        </w:rPr>
        <w:t>П</w:t>
      </w:r>
      <w:proofErr w:type="gramEnd"/>
      <w:r w:rsidRPr="00C70A70">
        <w:rPr>
          <w:rFonts w:ascii="Times New Roman" w:hAnsi="Times New Roman" w:cs="Times New Roman"/>
          <w:color w:val="auto"/>
          <w:sz w:val="36"/>
          <w:szCs w:val="36"/>
        </w:rPr>
        <w:t xml:space="preserve"> О С Т А Н О В Л Е Н И Е</w:t>
      </w:r>
    </w:p>
    <w:p w:rsidR="00BB2EA5" w:rsidRDefault="00BB2EA5" w:rsidP="00BB2EA5">
      <w:pPr>
        <w:jc w:val="both"/>
        <w:rPr>
          <w:sz w:val="28"/>
          <w:szCs w:val="28"/>
        </w:rPr>
      </w:pPr>
    </w:p>
    <w:p w:rsidR="00BB2EA5" w:rsidRPr="00C70A70" w:rsidRDefault="00BB2EA5" w:rsidP="00BB2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75EA6">
        <w:rPr>
          <w:rFonts w:ascii="Times New Roman" w:hAnsi="Times New Roman" w:cs="Times New Roman"/>
          <w:sz w:val="28"/>
          <w:szCs w:val="28"/>
        </w:rPr>
        <w:t xml:space="preserve">02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A70">
        <w:rPr>
          <w:rFonts w:ascii="Times New Roman" w:hAnsi="Times New Roman" w:cs="Times New Roman"/>
          <w:sz w:val="28"/>
          <w:szCs w:val="28"/>
        </w:rPr>
        <w:t>ию</w:t>
      </w:r>
      <w:r w:rsidR="00675EA6" w:rsidRPr="00C70A70">
        <w:rPr>
          <w:rFonts w:ascii="Times New Roman" w:hAnsi="Times New Roman" w:cs="Times New Roman"/>
          <w:sz w:val="28"/>
          <w:szCs w:val="28"/>
        </w:rPr>
        <w:t>л</w:t>
      </w:r>
      <w:r w:rsidRPr="00C70A70">
        <w:rPr>
          <w:rFonts w:ascii="Times New Roman" w:hAnsi="Times New Roman" w:cs="Times New Roman"/>
          <w:sz w:val="28"/>
          <w:szCs w:val="28"/>
        </w:rPr>
        <w:t>я  2020 г.  №</w:t>
      </w:r>
      <w:r w:rsidR="00C70A70">
        <w:rPr>
          <w:rFonts w:ascii="Times New Roman" w:hAnsi="Times New Roman" w:cs="Times New Roman"/>
          <w:sz w:val="28"/>
          <w:szCs w:val="28"/>
        </w:rPr>
        <w:t xml:space="preserve"> 368</w:t>
      </w:r>
    </w:p>
    <w:p w:rsidR="00322E23" w:rsidRDefault="00322E23" w:rsidP="00D37361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C66">
        <w:rPr>
          <w:rFonts w:ascii="Times New Roman" w:hAnsi="Times New Roman" w:cs="Times New Roman"/>
          <w:sz w:val="28"/>
          <w:szCs w:val="28"/>
        </w:rPr>
        <w:t>О</w:t>
      </w:r>
      <w:r w:rsidR="00476C66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476C66">
        <w:rPr>
          <w:rFonts w:ascii="Times New Roman" w:hAnsi="Times New Roman" w:cs="Times New Roman"/>
          <w:sz w:val="28"/>
          <w:szCs w:val="28"/>
        </w:rPr>
        <w:t xml:space="preserve"> </w:t>
      </w:r>
      <w:r w:rsidRPr="00476C66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476C66">
        <w:rPr>
          <w:rFonts w:ascii="Times New Roman" w:hAnsi="Times New Roman" w:cs="Times New Roman"/>
          <w:bCs/>
          <w:sz w:val="28"/>
          <w:szCs w:val="28"/>
        </w:rPr>
        <w:t>ую</w:t>
      </w:r>
      <w:r w:rsidRPr="00476C66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476C66">
        <w:rPr>
          <w:rFonts w:ascii="Times New Roman" w:hAnsi="Times New Roman" w:cs="Times New Roman"/>
          <w:bCs/>
          <w:sz w:val="28"/>
          <w:szCs w:val="28"/>
        </w:rPr>
        <w:t>у</w:t>
      </w:r>
      <w:r w:rsidRPr="00476C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6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C66">
        <w:rPr>
          <w:rFonts w:ascii="Times New Roman" w:hAnsi="Times New Roman" w:cs="Times New Roman"/>
          <w:sz w:val="28"/>
          <w:szCs w:val="28"/>
        </w:rPr>
        <w:t xml:space="preserve">«Обустройство мест (площадок) для накопления твердых коммунальных отходов (ТКО) и оснащение мест  </w:t>
      </w:r>
      <w:r w:rsidR="00675EA6">
        <w:rPr>
          <w:rFonts w:ascii="Times New Roman" w:hAnsi="Times New Roman" w:cs="Times New Roman"/>
          <w:sz w:val="28"/>
          <w:szCs w:val="28"/>
        </w:rPr>
        <w:t>(</w:t>
      </w:r>
      <w:r w:rsidRPr="00476C66">
        <w:rPr>
          <w:rFonts w:ascii="Times New Roman" w:hAnsi="Times New Roman" w:cs="Times New Roman"/>
          <w:sz w:val="28"/>
          <w:szCs w:val="28"/>
        </w:rPr>
        <w:t xml:space="preserve">площадок) для накопления ТКО контейнерами (бункерами) на территории муниципального </w:t>
      </w:r>
      <w:r w:rsidRPr="00476C66">
        <w:rPr>
          <w:rFonts w:ascii="Times New Roman" w:hAnsi="Times New Roman" w:cs="Times New Roman"/>
          <w:bCs/>
          <w:sz w:val="28"/>
          <w:szCs w:val="28"/>
        </w:rPr>
        <w:t>образования Хиславичское городское поселение Хиславичского района Смоленской области»</w:t>
      </w:r>
    </w:p>
    <w:p w:rsidR="00D37361" w:rsidRDefault="00D37361" w:rsidP="00D37361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361" w:rsidRPr="00476C66" w:rsidRDefault="00D37361" w:rsidP="00D37361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2EA5" w:rsidRDefault="00BB2EA5" w:rsidP="00BB2EA5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476C66" w:rsidRDefault="00675EA6" w:rsidP="00476C66">
      <w:pPr>
        <w:autoSpaceDE w:val="0"/>
        <w:autoSpaceDN w:val="0"/>
        <w:adjustRightInd w:val="0"/>
        <w:spacing w:after="0"/>
        <w:ind w:right="-24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2EA5">
        <w:rPr>
          <w:rFonts w:ascii="Times New Roman" w:hAnsi="Times New Roman" w:cs="Times New Roman"/>
          <w:sz w:val="28"/>
          <w:szCs w:val="28"/>
        </w:rPr>
        <w:t xml:space="preserve"> Внести в муниципальную программу </w:t>
      </w:r>
      <w:r w:rsidR="00BB2EA5" w:rsidRPr="00E02F3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76C66" w:rsidRPr="00476C66">
        <w:rPr>
          <w:rFonts w:ascii="Times New Roman" w:hAnsi="Times New Roman" w:cs="Times New Roman"/>
          <w:sz w:val="28"/>
          <w:szCs w:val="28"/>
        </w:rPr>
        <w:t xml:space="preserve">Обустройство мест (площадок) для накопления твердых коммунальных отходов (ТКО) и оснащение мест </w:t>
      </w:r>
      <w:proofErr w:type="gramStart"/>
      <w:r w:rsidR="00476C66" w:rsidRPr="00476C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76C66" w:rsidRPr="00476C66">
        <w:rPr>
          <w:rFonts w:ascii="Times New Roman" w:hAnsi="Times New Roman" w:cs="Times New Roman"/>
          <w:sz w:val="28"/>
          <w:szCs w:val="28"/>
        </w:rPr>
        <w:t xml:space="preserve">площадок) для накопления ТКО контейнерами (бункерами) на территории муниципального </w:t>
      </w:r>
      <w:r w:rsidR="00476C66" w:rsidRPr="00476C66">
        <w:rPr>
          <w:rFonts w:ascii="Times New Roman" w:hAnsi="Times New Roman" w:cs="Times New Roman"/>
          <w:bCs/>
          <w:sz w:val="28"/>
          <w:szCs w:val="28"/>
        </w:rPr>
        <w:t>образования Хиславичское городское поселение Хиславичского района Смоленской области»</w:t>
      </w:r>
      <w:r w:rsidR="00476C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2EA5" w:rsidRPr="00120547">
        <w:rPr>
          <w:rFonts w:ascii="Times New Roman" w:hAnsi="Times New Roman" w:cs="Times New Roman"/>
          <w:sz w:val="28"/>
          <w:szCs w:val="28"/>
        </w:rPr>
        <w:t xml:space="preserve">№ </w:t>
      </w:r>
      <w:r w:rsidR="00476C66">
        <w:rPr>
          <w:rFonts w:ascii="Times New Roman" w:hAnsi="Times New Roman" w:cs="Times New Roman"/>
          <w:sz w:val="28"/>
          <w:szCs w:val="28"/>
        </w:rPr>
        <w:t>158</w:t>
      </w:r>
      <w:r w:rsidR="00BB2EA5">
        <w:rPr>
          <w:rFonts w:ascii="Times New Roman" w:hAnsi="Times New Roman" w:cs="Times New Roman"/>
          <w:sz w:val="28"/>
          <w:szCs w:val="28"/>
        </w:rPr>
        <w:t xml:space="preserve"> от 1</w:t>
      </w:r>
      <w:r w:rsidR="00476C66">
        <w:rPr>
          <w:rFonts w:ascii="Times New Roman" w:hAnsi="Times New Roman" w:cs="Times New Roman"/>
          <w:sz w:val="28"/>
          <w:szCs w:val="28"/>
        </w:rPr>
        <w:t>2</w:t>
      </w:r>
      <w:r w:rsidR="00BB2EA5">
        <w:rPr>
          <w:rFonts w:ascii="Times New Roman" w:hAnsi="Times New Roman" w:cs="Times New Roman"/>
          <w:sz w:val="28"/>
          <w:szCs w:val="28"/>
        </w:rPr>
        <w:t>.0</w:t>
      </w:r>
      <w:r w:rsidR="00476C66">
        <w:rPr>
          <w:rFonts w:ascii="Times New Roman" w:hAnsi="Times New Roman" w:cs="Times New Roman"/>
          <w:sz w:val="28"/>
          <w:szCs w:val="28"/>
        </w:rPr>
        <w:t>3</w:t>
      </w:r>
      <w:r w:rsidR="00BB2EA5">
        <w:rPr>
          <w:rFonts w:ascii="Times New Roman" w:hAnsi="Times New Roman" w:cs="Times New Roman"/>
          <w:sz w:val="28"/>
          <w:szCs w:val="28"/>
        </w:rPr>
        <w:t xml:space="preserve">.2020г., </w:t>
      </w:r>
      <w:r w:rsidR="00BB2EA5" w:rsidRPr="0012054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BB2EA5">
        <w:rPr>
          <w:rFonts w:ascii="Times New Roman" w:hAnsi="Times New Roman" w:cs="Times New Roman"/>
          <w:sz w:val="28"/>
          <w:szCs w:val="28"/>
        </w:rPr>
        <w:t xml:space="preserve"> </w:t>
      </w:r>
      <w:r w:rsidR="00BB2EA5" w:rsidRPr="00120547">
        <w:rPr>
          <w:rFonts w:ascii="Times New Roman" w:hAnsi="Times New Roman" w:cs="Times New Roman"/>
          <w:sz w:val="28"/>
          <w:szCs w:val="28"/>
        </w:rPr>
        <w:t xml:space="preserve"> </w:t>
      </w:r>
      <w:r w:rsidR="00476C66">
        <w:rPr>
          <w:rFonts w:ascii="Times New Roman" w:hAnsi="Times New Roman" w:cs="Times New Roman"/>
          <w:sz w:val="28"/>
          <w:szCs w:val="28"/>
        </w:rPr>
        <w:t>изложить приложение№1 и приложение №2 в новой редакции (прилагается).</w:t>
      </w:r>
    </w:p>
    <w:p w:rsidR="00476C66" w:rsidRDefault="00476C66" w:rsidP="00476C66">
      <w:pPr>
        <w:pStyle w:val="Default"/>
        <w:ind w:right="-2" w:firstLine="743"/>
        <w:jc w:val="both"/>
        <w:rPr>
          <w:sz w:val="28"/>
          <w:szCs w:val="28"/>
        </w:rPr>
      </w:pPr>
      <w:r w:rsidRPr="00EA25BB">
        <w:rPr>
          <w:sz w:val="28"/>
          <w:szCs w:val="28"/>
        </w:rPr>
        <w:t xml:space="preserve">2. Настоящее постановление разместить на официальном сайте Администрации  муниципального образования «Хиславичский район» Смоленской области  в информационно - телекоммуникационной сети «Интернет». </w:t>
      </w:r>
    </w:p>
    <w:p w:rsidR="00675EA6" w:rsidRDefault="00675EA6" w:rsidP="00476C66">
      <w:pPr>
        <w:pStyle w:val="Default"/>
        <w:ind w:right="-2" w:firstLine="743"/>
        <w:jc w:val="both"/>
        <w:rPr>
          <w:sz w:val="28"/>
          <w:szCs w:val="28"/>
        </w:rPr>
      </w:pPr>
    </w:p>
    <w:p w:rsidR="00C70A70" w:rsidRDefault="00C70A70" w:rsidP="00476C66">
      <w:pPr>
        <w:pStyle w:val="Default"/>
        <w:ind w:right="-2" w:firstLine="743"/>
        <w:jc w:val="both"/>
        <w:rPr>
          <w:sz w:val="28"/>
          <w:szCs w:val="28"/>
        </w:rPr>
      </w:pPr>
    </w:p>
    <w:p w:rsidR="00C70A70" w:rsidRPr="00EA25BB" w:rsidRDefault="00C70A70" w:rsidP="00476C66">
      <w:pPr>
        <w:pStyle w:val="Default"/>
        <w:ind w:right="-2" w:firstLine="743"/>
        <w:jc w:val="both"/>
        <w:rPr>
          <w:sz w:val="28"/>
          <w:szCs w:val="28"/>
        </w:rPr>
      </w:pPr>
    </w:p>
    <w:p w:rsidR="00476C66" w:rsidRPr="00476C66" w:rsidRDefault="00476C66" w:rsidP="00476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C6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76C66" w:rsidRPr="00476C66" w:rsidRDefault="00476C66" w:rsidP="00476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C66"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 w:rsidR="00476C66" w:rsidRDefault="00476C66" w:rsidP="00476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C6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</w:t>
      </w:r>
      <w:r w:rsidRPr="00476C66">
        <w:rPr>
          <w:rFonts w:ascii="Times New Roman" w:hAnsi="Times New Roman" w:cs="Times New Roman"/>
          <w:b/>
          <w:sz w:val="28"/>
          <w:szCs w:val="28"/>
        </w:rPr>
        <w:t>А.В.</w:t>
      </w:r>
      <w:r w:rsidR="00C70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C66">
        <w:rPr>
          <w:rFonts w:ascii="Times New Roman" w:hAnsi="Times New Roman" w:cs="Times New Roman"/>
          <w:b/>
          <w:sz w:val="28"/>
          <w:szCs w:val="28"/>
        </w:rPr>
        <w:t>Загребаев</w:t>
      </w:r>
    </w:p>
    <w:p w:rsidR="00C70A70" w:rsidRPr="00D37361" w:rsidRDefault="00C70A70" w:rsidP="00C70A70">
      <w:pPr>
        <w:rPr>
          <w:rFonts w:ascii="Times New Roman" w:hAnsi="Times New Roman" w:cs="Times New Roman"/>
          <w:sz w:val="28"/>
          <w:szCs w:val="28"/>
        </w:rPr>
      </w:pPr>
      <w:r w:rsidRPr="00D37361">
        <w:rPr>
          <w:rFonts w:ascii="Times New Roman" w:hAnsi="Times New Roman" w:cs="Times New Roman"/>
          <w:sz w:val="28"/>
          <w:szCs w:val="28"/>
        </w:rPr>
        <w:lastRenderedPageBreak/>
        <w:t>Визирование правового акта:</w:t>
      </w:r>
    </w:p>
    <w:p w:rsidR="00C70A70" w:rsidRDefault="00C70A70" w:rsidP="00C70A70"/>
    <w:p w:rsidR="00C70A70" w:rsidRDefault="00C70A70" w:rsidP="00C70A70"/>
    <w:p w:rsidR="00C70A70" w:rsidRDefault="00C70A70" w:rsidP="00C70A70"/>
    <w:p w:rsidR="00C70A70" w:rsidRDefault="00C70A70" w:rsidP="00C70A70"/>
    <w:p w:rsidR="00C70A70" w:rsidRDefault="00C70A70" w:rsidP="00C70A70"/>
    <w:p w:rsidR="00C70A70" w:rsidRDefault="00C70A70" w:rsidP="00C70A70"/>
    <w:p w:rsidR="00C70A70" w:rsidRDefault="00C70A70" w:rsidP="00C70A70"/>
    <w:p w:rsidR="00C70A70" w:rsidRDefault="00C70A70" w:rsidP="00C70A70"/>
    <w:p w:rsidR="00C70A70" w:rsidRDefault="00C70A70" w:rsidP="00C70A70"/>
    <w:p w:rsidR="00C70A70" w:rsidRDefault="00C70A70" w:rsidP="00C70A70"/>
    <w:p w:rsidR="00C70A70" w:rsidRDefault="00C70A70" w:rsidP="00C70A70"/>
    <w:p w:rsidR="00C70A70" w:rsidRDefault="00C70A70" w:rsidP="00C70A70">
      <w:bookmarkStart w:id="0" w:name="_GoBack"/>
      <w:bookmarkEnd w:id="0"/>
    </w:p>
    <w:p w:rsidR="00C70A70" w:rsidRDefault="00C70A70" w:rsidP="00C70A70"/>
    <w:p w:rsidR="00C70A70" w:rsidRPr="00C70A70" w:rsidRDefault="00C70A70" w:rsidP="00C70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448"/>
        <w:gridCol w:w="5295"/>
      </w:tblGrid>
      <w:tr w:rsidR="00C70A70" w:rsidRPr="00C70A70" w:rsidTr="00237474">
        <w:tc>
          <w:tcPr>
            <w:tcW w:w="3338" w:type="dxa"/>
          </w:tcPr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A70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C70A70">
              <w:rPr>
                <w:rFonts w:ascii="Times New Roman" w:hAnsi="Times New Roman" w:cs="Times New Roman"/>
                <w:sz w:val="24"/>
                <w:szCs w:val="24"/>
              </w:rPr>
              <w:t>. 1 экз. – в дело</w:t>
            </w: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70">
              <w:rPr>
                <w:rFonts w:ascii="Times New Roman" w:hAnsi="Times New Roman" w:cs="Times New Roman"/>
                <w:sz w:val="24"/>
                <w:szCs w:val="24"/>
              </w:rPr>
              <w:t xml:space="preserve">Исп.: И.Ю. </w:t>
            </w:r>
            <w:proofErr w:type="spellStart"/>
            <w:r w:rsidRPr="00C70A70">
              <w:rPr>
                <w:rFonts w:ascii="Times New Roman" w:hAnsi="Times New Roman" w:cs="Times New Roman"/>
                <w:sz w:val="24"/>
                <w:szCs w:val="24"/>
              </w:rPr>
              <w:t>Фигурова</w:t>
            </w:r>
            <w:proofErr w:type="spellEnd"/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70">
              <w:rPr>
                <w:rFonts w:ascii="Times New Roman" w:hAnsi="Times New Roman" w:cs="Times New Roman"/>
                <w:sz w:val="24"/>
                <w:szCs w:val="24"/>
              </w:rPr>
              <w:t>«_____» ____________ 2020 г.</w:t>
            </w: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2-11-73</w:t>
            </w: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C70A70" w:rsidRPr="00C70A70" w:rsidRDefault="00C70A70" w:rsidP="00C7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70">
              <w:rPr>
                <w:rFonts w:ascii="Times New Roman" w:hAnsi="Times New Roman" w:cs="Times New Roman"/>
                <w:sz w:val="24"/>
                <w:szCs w:val="24"/>
              </w:rPr>
              <w:t>Разослать: прокуратура - 1, отдел по городу-1, отдел экономики-1 , финансовое управление - 1</w:t>
            </w:r>
          </w:p>
        </w:tc>
      </w:tr>
    </w:tbl>
    <w:p w:rsidR="00C70A70" w:rsidRPr="00C70A70" w:rsidRDefault="00C70A70" w:rsidP="00C70A70">
      <w:pPr>
        <w:tabs>
          <w:tab w:val="left" w:pos="-3480"/>
        </w:tabs>
        <w:spacing w:after="0" w:line="240" w:lineRule="auto"/>
        <w:ind w:right="5078"/>
        <w:jc w:val="both"/>
        <w:rPr>
          <w:rFonts w:ascii="Times New Roman" w:hAnsi="Times New Roman" w:cs="Times New Roman"/>
          <w:sz w:val="24"/>
          <w:szCs w:val="24"/>
        </w:rPr>
      </w:pP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70">
        <w:rPr>
          <w:rFonts w:ascii="Times New Roman" w:hAnsi="Times New Roman" w:cs="Times New Roman"/>
          <w:sz w:val="24"/>
          <w:szCs w:val="24"/>
        </w:rPr>
        <w:t>Визы:</w:t>
      </w: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70">
        <w:rPr>
          <w:rFonts w:ascii="Times New Roman" w:hAnsi="Times New Roman" w:cs="Times New Roman"/>
          <w:sz w:val="24"/>
          <w:szCs w:val="24"/>
        </w:rPr>
        <w:t>Н.И. Калистратова               ____________        «____» __________________ 2020 г</w:t>
      </w: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70">
        <w:rPr>
          <w:rFonts w:ascii="Times New Roman" w:hAnsi="Times New Roman" w:cs="Times New Roman"/>
          <w:sz w:val="24"/>
          <w:szCs w:val="24"/>
        </w:rPr>
        <w:t>Визы:</w:t>
      </w: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70">
        <w:rPr>
          <w:rFonts w:ascii="Times New Roman" w:hAnsi="Times New Roman" w:cs="Times New Roman"/>
          <w:sz w:val="24"/>
          <w:szCs w:val="24"/>
        </w:rPr>
        <w:t>О.В. Куцабина                     ____________        «____» __________________ 2020 г.</w:t>
      </w: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A70">
        <w:rPr>
          <w:rFonts w:ascii="Times New Roman" w:hAnsi="Times New Roman" w:cs="Times New Roman"/>
          <w:sz w:val="24"/>
          <w:szCs w:val="24"/>
        </w:rPr>
        <w:t>Визы:</w:t>
      </w:r>
    </w:p>
    <w:p w:rsidR="00C70A70" w:rsidRPr="00C70A70" w:rsidRDefault="00C70A70" w:rsidP="00C7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A70" w:rsidRDefault="00C70A70" w:rsidP="00D37361">
      <w:pPr>
        <w:spacing w:after="0" w:line="240" w:lineRule="auto"/>
        <w:jc w:val="both"/>
      </w:pPr>
      <w:r w:rsidRPr="00C70A70">
        <w:rPr>
          <w:rFonts w:ascii="Times New Roman" w:hAnsi="Times New Roman" w:cs="Times New Roman"/>
          <w:sz w:val="24"/>
          <w:szCs w:val="24"/>
        </w:rPr>
        <w:t>Т.В. Ущеко                           ____________        «____» __________________ 2020 г.</w:t>
      </w:r>
    </w:p>
    <w:p w:rsidR="00C70A70" w:rsidRPr="00B0002C" w:rsidRDefault="00C70A70" w:rsidP="00C70A70"/>
    <w:p w:rsidR="00BB2EA5" w:rsidRPr="00476C66" w:rsidRDefault="00BB2EA5" w:rsidP="00476C66">
      <w:pPr>
        <w:spacing w:after="0" w:line="240" w:lineRule="auto"/>
        <w:ind w:right="-2" w:firstLine="851"/>
        <w:rPr>
          <w:rFonts w:ascii="Times New Roman" w:hAnsi="Times New Roman" w:cs="Times New Roman"/>
          <w:sz w:val="28"/>
          <w:szCs w:val="28"/>
        </w:rPr>
      </w:pPr>
    </w:p>
    <w:p w:rsidR="00BB2EA5" w:rsidRPr="005C727C" w:rsidRDefault="00BB2EA5" w:rsidP="00BB2EA5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BB2EA5" w:rsidRPr="005C727C" w:rsidSect="00E7002E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476C66" w:rsidRPr="006401C3" w:rsidRDefault="00476C66" w:rsidP="00476C66">
      <w:pPr>
        <w:pStyle w:val="1"/>
        <w:ind w:left="9923"/>
        <w:jc w:val="both"/>
        <w:rPr>
          <w:b w:val="0"/>
          <w:sz w:val="24"/>
        </w:rPr>
      </w:pPr>
      <w:r w:rsidRPr="006401C3">
        <w:rPr>
          <w:b w:val="0"/>
          <w:sz w:val="24"/>
        </w:rPr>
        <w:lastRenderedPageBreak/>
        <w:t>Приложение 1</w:t>
      </w:r>
    </w:p>
    <w:p w:rsidR="00476C66" w:rsidRPr="003532B4" w:rsidRDefault="00476C66" w:rsidP="00476C66">
      <w:pPr>
        <w:pStyle w:val="1"/>
        <w:ind w:left="9923"/>
        <w:jc w:val="both"/>
        <w:rPr>
          <w:b w:val="0"/>
          <w:bCs w:val="0"/>
          <w:sz w:val="24"/>
        </w:rPr>
      </w:pPr>
      <w:r w:rsidRPr="00D015FF">
        <w:rPr>
          <w:b w:val="0"/>
          <w:sz w:val="24"/>
        </w:rPr>
        <w:t xml:space="preserve">к муниципальной программе </w:t>
      </w:r>
      <w:r w:rsidRPr="003532B4">
        <w:rPr>
          <w:b w:val="0"/>
          <w:sz w:val="24"/>
        </w:rPr>
        <w:t xml:space="preserve">«Обустройство мест (площадок) для накопления твердых коммунальных отходов (ТКО) и оснащение мест (площадок) для накопления ТКО контейнерами (бункерами) на территории муниципального образования Хиславичское городское поселение Хиславичского района Смоленской области» </w:t>
      </w:r>
    </w:p>
    <w:p w:rsidR="00476C66" w:rsidRDefault="00476C66" w:rsidP="00476C6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76C66" w:rsidRPr="00476C66" w:rsidRDefault="00476C66" w:rsidP="00476C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66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476C66" w:rsidRPr="00476C66" w:rsidRDefault="00476C66" w:rsidP="00476C6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66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  <w:r w:rsidRPr="00476C66">
        <w:rPr>
          <w:rFonts w:ascii="Times New Roman" w:hAnsi="Times New Roman" w:cs="Times New Roman"/>
          <w:b/>
          <w:sz w:val="28"/>
          <w:szCs w:val="28"/>
          <w:u w:val="single"/>
        </w:rPr>
        <w:t>на 2020-2022 годы</w:t>
      </w:r>
    </w:p>
    <w:p w:rsidR="00476C66" w:rsidRPr="00476C66" w:rsidRDefault="00476C66" w:rsidP="00476C6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76C66">
        <w:rPr>
          <w:rFonts w:ascii="Times New Roman" w:hAnsi="Times New Roman" w:cs="Times New Roman"/>
          <w:sz w:val="28"/>
          <w:szCs w:val="28"/>
          <w:u w:val="single"/>
        </w:rPr>
        <w:t xml:space="preserve">«Обустройство мест (площадок) для накопления твердых коммунальных отходов (ТКО) и оснащение мест (площадок) для накопления ТКО контейнерами (бункерами) на территории муниципального </w:t>
      </w:r>
      <w:r w:rsidRPr="00476C66">
        <w:rPr>
          <w:rFonts w:ascii="Times New Roman" w:hAnsi="Times New Roman" w:cs="Times New Roman"/>
          <w:bCs/>
          <w:sz w:val="28"/>
          <w:szCs w:val="28"/>
          <w:u w:val="single"/>
        </w:rPr>
        <w:t>образования Хиславичское городское поселение Хиславичского района Смоленской области»</w:t>
      </w:r>
    </w:p>
    <w:tbl>
      <w:tblPr>
        <w:tblpPr w:leftFromText="180" w:rightFromText="180" w:vertAnchor="text" w:horzAnchor="margin" w:tblpY="137"/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677"/>
        <w:gridCol w:w="1276"/>
        <w:gridCol w:w="1701"/>
        <w:gridCol w:w="1560"/>
        <w:gridCol w:w="1559"/>
        <w:gridCol w:w="1701"/>
        <w:gridCol w:w="1701"/>
      </w:tblGrid>
      <w:tr w:rsidR="00476C66" w:rsidRPr="00476C66" w:rsidTr="002E7C5E">
        <w:trPr>
          <w:trHeight w:val="9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6C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6C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6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6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476C66" w:rsidRPr="00476C66" w:rsidTr="002E7C5E">
        <w:trPr>
          <w:trHeight w:val="427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C66" w:rsidRPr="00476C66" w:rsidRDefault="00476C66" w:rsidP="00476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:rsidR="00476C66" w:rsidRPr="00476C66" w:rsidRDefault="00476C66" w:rsidP="00476C6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476C66" w:rsidRPr="00476C66" w:rsidRDefault="00476C66" w:rsidP="00476C66">
      <w:pPr>
        <w:tabs>
          <w:tab w:val="left" w:pos="709"/>
        </w:tabs>
        <w:spacing w:line="240" w:lineRule="auto"/>
        <w:rPr>
          <w:rFonts w:ascii="Times New Roman" w:eastAsia="Calibri" w:hAnsi="Times New Roman" w:cs="Times New Roman"/>
          <w:sz w:val="2"/>
          <w:szCs w:val="2"/>
        </w:rPr>
      </w:pPr>
      <w:r w:rsidRPr="00476C66">
        <w:rPr>
          <w:rFonts w:ascii="Times New Roman" w:eastAsia="Calibri" w:hAnsi="Times New Roman" w:cs="Times New Roman"/>
          <w:sz w:val="36"/>
          <w:szCs w:val="36"/>
        </w:rPr>
        <w:tab/>
      </w:r>
    </w:p>
    <w:tbl>
      <w:tblPr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275"/>
        <w:gridCol w:w="1701"/>
        <w:gridCol w:w="1559"/>
        <w:gridCol w:w="1560"/>
        <w:gridCol w:w="1701"/>
        <w:gridCol w:w="1701"/>
      </w:tblGrid>
      <w:tr w:rsidR="00476C66" w:rsidRPr="00476C66" w:rsidTr="002E7C5E">
        <w:trPr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6C6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6C6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6C6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6C6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6C6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6C6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6C6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6C66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76C66" w:rsidRPr="00476C66" w:rsidTr="002E7C5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476C66">
            <w:pPr>
              <w:tabs>
                <w:tab w:val="left" w:pos="50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обустроенных мест (площадок) для накопления твердых коммунальных отходов (ТКО)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476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6C66" w:rsidRPr="00476C66" w:rsidTr="002E7C5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476C66">
            <w:pPr>
              <w:tabs>
                <w:tab w:val="left" w:pos="50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обустроенных мест (площадок) для накопления твердых коммунальных </w:t>
            </w:r>
            <w:r w:rsidRPr="00476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 (ТКО) по адресу: п. Хиславичи ул. Гагарина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476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C66" w:rsidRPr="00476C66" w:rsidTr="005E135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E07378">
            <w:pPr>
              <w:tabs>
                <w:tab w:val="left" w:pos="50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r w:rsidR="00E0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C66">
              <w:rPr>
                <w:rFonts w:ascii="Times New Roman" w:hAnsi="Times New Roman" w:cs="Times New Roman"/>
                <w:sz w:val="24"/>
                <w:szCs w:val="24"/>
              </w:rPr>
              <w:t xml:space="preserve">бункеров для установки их </w:t>
            </w:r>
            <w:proofErr w:type="gramStart"/>
            <w:r w:rsidRPr="00476C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76C66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контейнерных площадка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476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66" w:rsidRPr="00476C66" w:rsidRDefault="00476C66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378" w:rsidRPr="00476C66" w:rsidTr="005E135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78" w:rsidRPr="00476C66" w:rsidRDefault="00E07378" w:rsidP="00476C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78" w:rsidRPr="00476C66" w:rsidRDefault="00E07378" w:rsidP="00E07378">
            <w:pPr>
              <w:tabs>
                <w:tab w:val="left" w:pos="50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</w:t>
            </w:r>
            <w:r w:rsidRPr="00476C66">
              <w:rPr>
                <w:rFonts w:ascii="Times New Roman" w:hAnsi="Times New Roman" w:cs="Times New Roman"/>
                <w:sz w:val="24"/>
                <w:szCs w:val="24"/>
              </w:rPr>
              <w:t xml:space="preserve"> для установки их </w:t>
            </w:r>
            <w:proofErr w:type="gramStart"/>
            <w:r w:rsidRPr="00476C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76C66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контейнерных площадка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78" w:rsidRPr="00476C66" w:rsidRDefault="00E07378" w:rsidP="002E7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78" w:rsidRPr="00476C66" w:rsidRDefault="00E07378" w:rsidP="002E7C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78" w:rsidRPr="00476C66" w:rsidRDefault="00E07378" w:rsidP="002E7C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78" w:rsidRPr="00476C66" w:rsidRDefault="00E07378" w:rsidP="00E073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78" w:rsidRPr="00476C66" w:rsidRDefault="00E07378" w:rsidP="002E7C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78" w:rsidRPr="00476C66" w:rsidRDefault="00E07378" w:rsidP="002E7C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76C66" w:rsidRDefault="00476C66" w:rsidP="00476C6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76C66" w:rsidRDefault="00476C66" w:rsidP="00476C6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76C66" w:rsidRDefault="00476C66" w:rsidP="00476C6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76C66" w:rsidRDefault="00476C66" w:rsidP="00476C6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76C66" w:rsidRDefault="00476C66" w:rsidP="00476C6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6C66" w:rsidRDefault="00476C66" w:rsidP="00476C6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E135B" w:rsidRDefault="005E135B" w:rsidP="00476C6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E135B" w:rsidRDefault="005E135B" w:rsidP="00476C6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E135B" w:rsidRDefault="005E135B" w:rsidP="00476C6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E135B" w:rsidRDefault="005E135B" w:rsidP="00476C6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E135B" w:rsidRDefault="005E135B" w:rsidP="00476C6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E135B" w:rsidRPr="00476C66" w:rsidRDefault="005E135B" w:rsidP="00476C6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6C66" w:rsidRPr="00476C66" w:rsidRDefault="00476C66" w:rsidP="00476C6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6C66" w:rsidRPr="00476C66" w:rsidRDefault="00476C66" w:rsidP="00476C66">
      <w:pPr>
        <w:pStyle w:val="1"/>
        <w:ind w:left="9639"/>
        <w:jc w:val="both"/>
        <w:rPr>
          <w:b w:val="0"/>
          <w:sz w:val="24"/>
        </w:rPr>
      </w:pPr>
      <w:r w:rsidRPr="00476C66">
        <w:rPr>
          <w:b w:val="0"/>
          <w:sz w:val="24"/>
        </w:rPr>
        <w:lastRenderedPageBreak/>
        <w:t>Приложение 2</w:t>
      </w:r>
    </w:p>
    <w:p w:rsidR="00476C66" w:rsidRPr="00476C66" w:rsidRDefault="00476C66" w:rsidP="00476C66">
      <w:pPr>
        <w:pStyle w:val="1"/>
        <w:ind w:left="9639"/>
        <w:jc w:val="both"/>
        <w:rPr>
          <w:b w:val="0"/>
          <w:bCs w:val="0"/>
          <w:sz w:val="24"/>
        </w:rPr>
      </w:pPr>
      <w:r w:rsidRPr="00476C66">
        <w:rPr>
          <w:b w:val="0"/>
          <w:sz w:val="24"/>
        </w:rPr>
        <w:t>к муниципальной программе «Обустройство мест (площадок) для накопления твердых коммунальных отходов (ТКО) и оснащение мест (площадок) для накопления ТКО контейнерами (бункерами) на территории муниципального образования Хиславичское городское поселение Хиславичского района Смоленской области»</w:t>
      </w:r>
    </w:p>
    <w:p w:rsidR="00476C66" w:rsidRPr="00476C66" w:rsidRDefault="00476C66" w:rsidP="00476C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C6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476C66" w:rsidRPr="00476C66" w:rsidRDefault="00476C66" w:rsidP="00476C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6C66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 </w:t>
      </w:r>
      <w:r w:rsidRPr="00476C66">
        <w:rPr>
          <w:rFonts w:ascii="Times New Roman" w:hAnsi="Times New Roman" w:cs="Times New Roman"/>
          <w:b/>
          <w:bCs/>
          <w:sz w:val="28"/>
          <w:szCs w:val="28"/>
          <w:u w:val="single"/>
        </w:rPr>
        <w:t>на 2020 – 2022 годы</w:t>
      </w:r>
    </w:p>
    <w:p w:rsidR="00476C66" w:rsidRPr="00476C66" w:rsidRDefault="00476C66" w:rsidP="00476C6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</w:rPr>
      </w:pPr>
      <w:r w:rsidRPr="00476C66">
        <w:rPr>
          <w:rFonts w:ascii="Times New Roman" w:hAnsi="Times New Roman" w:cs="Times New Roman"/>
          <w:sz w:val="28"/>
          <w:szCs w:val="28"/>
          <w:u w:val="single"/>
        </w:rPr>
        <w:t xml:space="preserve">«Обустройство мест (площадок) для накопления твердых коммунальных отходов (ТКО) и оснащение мест (площадок) для накопления ТКО контейнерами (бункерами) на территории муниципального </w:t>
      </w:r>
      <w:r w:rsidRPr="00476C66">
        <w:rPr>
          <w:rFonts w:ascii="Times New Roman" w:hAnsi="Times New Roman" w:cs="Times New Roman"/>
          <w:bCs/>
          <w:sz w:val="28"/>
          <w:szCs w:val="28"/>
          <w:u w:val="single"/>
        </w:rPr>
        <w:t>образования Хиславичское городское поселение Хиславичского района Смоленской области»</w:t>
      </w: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3969"/>
        <w:gridCol w:w="1560"/>
        <w:gridCol w:w="1134"/>
        <w:gridCol w:w="1017"/>
        <w:gridCol w:w="1249"/>
        <w:gridCol w:w="1260"/>
        <w:gridCol w:w="1291"/>
        <w:gridCol w:w="1410"/>
        <w:gridCol w:w="1138"/>
        <w:gridCol w:w="1140"/>
      </w:tblGrid>
      <w:tr w:rsidR="00476C66" w:rsidRPr="00476C66" w:rsidTr="002E7C5E">
        <w:trPr>
          <w:trHeight w:val="873"/>
          <w:tblCellSpacing w:w="5" w:type="nil"/>
        </w:trPr>
        <w:tc>
          <w:tcPr>
            <w:tcW w:w="642" w:type="dxa"/>
            <w:vMerge w:val="restart"/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76C66">
              <w:rPr>
                <w:rFonts w:ascii="Times New Roman" w:hAnsi="Times New Roman" w:cs="Times New Roman"/>
              </w:rPr>
              <w:t>п</w:t>
            </w:r>
            <w:proofErr w:type="gramEnd"/>
            <w:r w:rsidRPr="00476C66">
              <w:rPr>
                <w:rFonts w:ascii="Times New Roman" w:hAnsi="Times New Roman" w:cs="Times New Roman"/>
                <w:lang w:val="en-US"/>
              </w:rPr>
              <w:t>/</w:t>
            </w:r>
            <w:r w:rsidRPr="00476C6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969" w:type="dxa"/>
            <w:vMerge w:val="restart"/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Исполни-</w:t>
            </w:r>
          </w:p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C66">
              <w:rPr>
                <w:rFonts w:ascii="Times New Roman" w:hAnsi="Times New Roman" w:cs="Times New Roman"/>
              </w:rPr>
              <w:t>тель</w:t>
            </w:r>
            <w:proofErr w:type="spellEnd"/>
          </w:p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 xml:space="preserve">мероприятия    </w:t>
            </w:r>
            <w:r w:rsidRPr="00476C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vMerge w:val="restart"/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proofErr w:type="gramStart"/>
            <w:r w:rsidRPr="00476C66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476C66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476C66">
              <w:rPr>
                <w:rFonts w:ascii="Times New Roman" w:hAnsi="Times New Roman" w:cs="Times New Roman"/>
              </w:rPr>
              <w:t>обеспече-ния</w:t>
            </w:r>
            <w:proofErr w:type="spellEnd"/>
            <w:r w:rsidRPr="00476C6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76C66">
              <w:rPr>
                <w:rFonts w:ascii="Times New Roman" w:hAnsi="Times New Roman" w:cs="Times New Roman"/>
              </w:rPr>
              <w:t>расшиф-ровать</w:t>
            </w:r>
            <w:proofErr w:type="spellEnd"/>
            <w:r w:rsidRPr="00476C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7" w:type="dxa"/>
            <w:gridSpan w:val="4"/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476C66" w:rsidRPr="00476C66" w:rsidTr="002E7C5E">
        <w:trPr>
          <w:trHeight w:val="439"/>
          <w:tblCellSpacing w:w="5" w:type="nil"/>
        </w:trPr>
        <w:tc>
          <w:tcPr>
            <w:tcW w:w="642" w:type="dxa"/>
            <w:vMerge/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9" w:type="dxa"/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60" w:type="dxa"/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91" w:type="dxa"/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0" w:type="dxa"/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38" w:type="dxa"/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140" w:type="dxa"/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</w:tr>
    </w:tbl>
    <w:p w:rsidR="00476C66" w:rsidRPr="00476C66" w:rsidRDefault="00476C66" w:rsidP="00476C6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57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2"/>
        <w:gridCol w:w="4111"/>
        <w:gridCol w:w="1503"/>
        <w:gridCol w:w="1134"/>
        <w:gridCol w:w="1134"/>
        <w:gridCol w:w="1258"/>
        <w:gridCol w:w="18"/>
        <w:gridCol w:w="1234"/>
        <w:gridCol w:w="1268"/>
        <w:gridCol w:w="8"/>
        <w:gridCol w:w="1380"/>
        <w:gridCol w:w="22"/>
        <w:gridCol w:w="1191"/>
        <w:gridCol w:w="1044"/>
      </w:tblGrid>
      <w:tr w:rsidR="00476C66" w:rsidRPr="00476C66" w:rsidTr="002E7C5E">
        <w:trPr>
          <w:trHeight w:hRule="exact" w:val="338"/>
          <w:tblHeader/>
          <w:tblCellSpacing w:w="5" w:type="nil"/>
          <w:jc w:val="center"/>
        </w:trPr>
        <w:tc>
          <w:tcPr>
            <w:tcW w:w="452" w:type="dxa"/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3" w:type="dxa"/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4" w:type="dxa"/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3" w:type="dxa"/>
            <w:gridSpan w:val="2"/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4" w:type="dxa"/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11</w:t>
            </w:r>
          </w:p>
        </w:tc>
      </w:tr>
      <w:tr w:rsidR="00476C66" w:rsidRPr="00476C66" w:rsidTr="002E7C5E">
        <w:trPr>
          <w:trHeight w:val="556"/>
          <w:tblCellSpacing w:w="5" w:type="nil"/>
          <w:jc w:val="center"/>
        </w:trPr>
        <w:tc>
          <w:tcPr>
            <w:tcW w:w="452" w:type="dxa"/>
            <w:vMerge w:val="restart"/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1" w:type="dxa"/>
            <w:vMerge w:val="restart"/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76C66">
              <w:rPr>
                <w:rFonts w:ascii="Times New Roman" w:hAnsi="Times New Roman" w:cs="Times New Roman"/>
              </w:rPr>
              <w:t>Обустройство мест (площадок) для накопления твердых коммунальных отходов (ТКО)</w:t>
            </w:r>
          </w:p>
        </w:tc>
        <w:tc>
          <w:tcPr>
            <w:tcW w:w="1503" w:type="dxa"/>
            <w:vMerge w:val="restart"/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 xml:space="preserve">Отдел по городу </w:t>
            </w:r>
            <w:proofErr w:type="spellStart"/>
            <w:proofErr w:type="gramStart"/>
            <w:r w:rsidRPr="00476C66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476C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134" w:type="dxa"/>
            <w:vMerge w:val="restart"/>
            <w:vAlign w:val="center"/>
          </w:tcPr>
          <w:p w:rsidR="00476C66" w:rsidRPr="00476C66" w:rsidRDefault="00476C66" w:rsidP="00CA26F9">
            <w:pPr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3</w:t>
            </w:r>
            <w:r w:rsidR="00CA26F9">
              <w:rPr>
                <w:rFonts w:ascii="Times New Roman" w:hAnsi="Times New Roman" w:cs="Times New Roman"/>
              </w:rPr>
              <w:t>70,78</w:t>
            </w:r>
          </w:p>
        </w:tc>
        <w:tc>
          <w:tcPr>
            <w:tcW w:w="1258" w:type="dxa"/>
            <w:vAlign w:val="center"/>
          </w:tcPr>
          <w:p w:rsidR="00476C66" w:rsidRPr="00476C66" w:rsidRDefault="00476C66" w:rsidP="00CA26F9">
            <w:pPr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3</w:t>
            </w:r>
            <w:r w:rsidR="00CA26F9">
              <w:rPr>
                <w:rFonts w:ascii="Times New Roman" w:hAnsi="Times New Roman" w:cs="Times New Roman"/>
              </w:rPr>
              <w:t>67</w:t>
            </w:r>
            <w:r w:rsidRPr="00476C66">
              <w:rPr>
                <w:rFonts w:ascii="Times New Roman" w:hAnsi="Times New Roman" w:cs="Times New Roman"/>
              </w:rPr>
              <w:t>,</w:t>
            </w:r>
            <w:r w:rsidR="00CA26F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52" w:type="dxa"/>
            <w:gridSpan w:val="2"/>
            <w:vMerge w:val="restart"/>
            <w:vAlign w:val="center"/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8" w:type="dxa"/>
            <w:vMerge w:val="restart"/>
            <w:vAlign w:val="center"/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0" w:type="dxa"/>
            <w:gridSpan w:val="3"/>
            <w:vMerge w:val="restart"/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 w:val="restart"/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C66" w:rsidRPr="00476C66" w:rsidTr="002E7C5E">
        <w:trPr>
          <w:trHeight w:hRule="exact" w:val="485"/>
          <w:tblCellSpacing w:w="5" w:type="nil"/>
          <w:jc w:val="center"/>
        </w:trPr>
        <w:tc>
          <w:tcPr>
            <w:tcW w:w="452" w:type="dxa"/>
            <w:vMerge/>
            <w:tcBorders>
              <w:bottom w:val="single" w:sz="4" w:space="0" w:color="auto"/>
            </w:tcBorders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476C66" w:rsidRPr="00476C66" w:rsidRDefault="00476C66" w:rsidP="00CA26F9">
            <w:pPr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3,</w:t>
            </w:r>
            <w:r w:rsidR="00CA26F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vAlign w:val="center"/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C66" w:rsidRPr="00476C66" w:rsidTr="002E7C5E">
        <w:trPr>
          <w:trHeight w:hRule="exact" w:val="925"/>
          <w:tblCellSpacing w:w="5" w:type="nil"/>
          <w:jc w:val="center"/>
        </w:trPr>
        <w:tc>
          <w:tcPr>
            <w:tcW w:w="452" w:type="dxa"/>
            <w:tcBorders>
              <w:bottom w:val="single" w:sz="4" w:space="0" w:color="auto"/>
            </w:tcBorders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76C66" w:rsidRPr="00476C66" w:rsidRDefault="00476C66" w:rsidP="002E7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76C66">
              <w:rPr>
                <w:rFonts w:ascii="Times New Roman" w:hAnsi="Times New Roman" w:cs="Times New Roman"/>
              </w:rPr>
              <w:t>Обустройство мест (площадок) для накопления твердых коммунальных отходов (ТКО)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 xml:space="preserve">Отдел по городу </w:t>
            </w:r>
            <w:proofErr w:type="spellStart"/>
            <w:proofErr w:type="gramStart"/>
            <w:r w:rsidRPr="00476C66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476C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vAlign w:val="center"/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C66" w:rsidRPr="00476C66" w:rsidTr="002E7C5E">
        <w:trPr>
          <w:trHeight w:hRule="exact" w:val="901"/>
          <w:tblCellSpacing w:w="5" w:type="nil"/>
          <w:jc w:val="center"/>
        </w:trPr>
        <w:tc>
          <w:tcPr>
            <w:tcW w:w="452" w:type="dxa"/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11" w:type="dxa"/>
          </w:tcPr>
          <w:p w:rsidR="00476C66" w:rsidRPr="00476C66" w:rsidRDefault="00476C66" w:rsidP="00E0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 xml:space="preserve">Приобретение бункеров для установки их на контейнерных площадках </w:t>
            </w:r>
          </w:p>
        </w:tc>
        <w:tc>
          <w:tcPr>
            <w:tcW w:w="1503" w:type="dxa"/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 xml:space="preserve">Отдел по городу </w:t>
            </w:r>
            <w:proofErr w:type="spellStart"/>
            <w:proofErr w:type="gramStart"/>
            <w:r w:rsidRPr="00476C66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134" w:type="dxa"/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135,96</w:t>
            </w:r>
          </w:p>
        </w:tc>
        <w:tc>
          <w:tcPr>
            <w:tcW w:w="1258" w:type="dxa"/>
            <w:vAlign w:val="center"/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135,96</w:t>
            </w:r>
          </w:p>
        </w:tc>
        <w:tc>
          <w:tcPr>
            <w:tcW w:w="1252" w:type="dxa"/>
            <w:gridSpan w:val="2"/>
            <w:vAlign w:val="center"/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8" w:type="dxa"/>
            <w:vAlign w:val="center"/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0" w:type="dxa"/>
            <w:gridSpan w:val="3"/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76C66" w:rsidRPr="00476C66" w:rsidRDefault="00476C66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378" w:rsidRPr="00476C66" w:rsidTr="00E07378">
        <w:trPr>
          <w:trHeight w:val="545"/>
          <w:tblCellSpacing w:w="5" w:type="nil"/>
          <w:jc w:val="center"/>
        </w:trPr>
        <w:tc>
          <w:tcPr>
            <w:tcW w:w="452" w:type="dxa"/>
            <w:vMerge w:val="restart"/>
          </w:tcPr>
          <w:p w:rsidR="00E07378" w:rsidRPr="00476C66" w:rsidRDefault="00E07378" w:rsidP="002E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111" w:type="dxa"/>
            <w:vMerge w:val="restart"/>
          </w:tcPr>
          <w:p w:rsidR="00E07378" w:rsidRPr="00476C66" w:rsidRDefault="00E07378" w:rsidP="00E0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 xml:space="preserve">Приобретение контейнеров  для установки их на контейнерных площадках </w:t>
            </w:r>
          </w:p>
        </w:tc>
        <w:tc>
          <w:tcPr>
            <w:tcW w:w="1503" w:type="dxa"/>
            <w:vMerge w:val="restart"/>
          </w:tcPr>
          <w:p w:rsidR="00E07378" w:rsidRPr="00476C66" w:rsidRDefault="00E07378" w:rsidP="002E7C5E">
            <w:pPr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 xml:space="preserve">Отдел по городу </w:t>
            </w:r>
            <w:proofErr w:type="spellStart"/>
            <w:proofErr w:type="gramStart"/>
            <w:r w:rsidRPr="00476C66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134" w:type="dxa"/>
          </w:tcPr>
          <w:p w:rsidR="00E07378" w:rsidRPr="00476C66" w:rsidRDefault="00E07378" w:rsidP="002E7C5E">
            <w:pPr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134" w:type="dxa"/>
            <w:vMerge w:val="restart"/>
            <w:vAlign w:val="center"/>
          </w:tcPr>
          <w:p w:rsidR="00E07378" w:rsidRPr="00476C66" w:rsidRDefault="00CA26F9" w:rsidP="00CA2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13,06</w:t>
            </w:r>
          </w:p>
        </w:tc>
        <w:tc>
          <w:tcPr>
            <w:tcW w:w="1258" w:type="dxa"/>
            <w:vAlign w:val="center"/>
          </w:tcPr>
          <w:p w:rsidR="00E07378" w:rsidRPr="00476C66" w:rsidRDefault="00CA26F9" w:rsidP="00CA2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12,93</w:t>
            </w:r>
          </w:p>
        </w:tc>
        <w:tc>
          <w:tcPr>
            <w:tcW w:w="1252" w:type="dxa"/>
            <w:gridSpan w:val="2"/>
            <w:vMerge w:val="restart"/>
            <w:vAlign w:val="center"/>
          </w:tcPr>
          <w:p w:rsidR="00E07378" w:rsidRPr="00476C66" w:rsidRDefault="00E07378" w:rsidP="002E7C5E">
            <w:pPr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8" w:type="dxa"/>
            <w:vMerge w:val="restart"/>
            <w:vAlign w:val="center"/>
          </w:tcPr>
          <w:p w:rsidR="00E07378" w:rsidRPr="00476C66" w:rsidRDefault="00E07378" w:rsidP="002E7C5E">
            <w:pPr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0" w:type="dxa"/>
            <w:gridSpan w:val="3"/>
            <w:vMerge w:val="restart"/>
          </w:tcPr>
          <w:p w:rsidR="00E07378" w:rsidRPr="00476C66" w:rsidRDefault="00E07378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E07378" w:rsidRPr="00476C66" w:rsidRDefault="00E07378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 w:val="restart"/>
          </w:tcPr>
          <w:p w:rsidR="00E07378" w:rsidRPr="00476C66" w:rsidRDefault="00E07378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378" w:rsidRPr="00476C66" w:rsidTr="002E7C5E">
        <w:trPr>
          <w:trHeight w:hRule="exact" w:val="544"/>
          <w:tblCellSpacing w:w="5" w:type="nil"/>
          <w:jc w:val="center"/>
        </w:trPr>
        <w:tc>
          <w:tcPr>
            <w:tcW w:w="452" w:type="dxa"/>
            <w:vMerge/>
          </w:tcPr>
          <w:p w:rsidR="00E07378" w:rsidRDefault="00E07378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E07378" w:rsidRPr="00476C66" w:rsidRDefault="00E07378" w:rsidP="00E0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E07378" w:rsidRPr="00476C66" w:rsidRDefault="00E07378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7378" w:rsidRPr="00476C66" w:rsidRDefault="00E07378" w:rsidP="002E7C5E">
            <w:pPr>
              <w:jc w:val="center"/>
              <w:rPr>
                <w:rFonts w:ascii="Times New Roman" w:hAnsi="Times New Roman" w:cs="Times New Roman"/>
              </w:rPr>
            </w:pPr>
            <w:r w:rsidRPr="00476C6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Merge/>
            <w:vAlign w:val="center"/>
          </w:tcPr>
          <w:p w:rsidR="00E07378" w:rsidRPr="00476C66" w:rsidRDefault="00E07378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Align w:val="center"/>
          </w:tcPr>
          <w:p w:rsidR="00E07378" w:rsidRPr="00476C66" w:rsidRDefault="00CA26F9" w:rsidP="002E7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252" w:type="dxa"/>
            <w:gridSpan w:val="2"/>
            <w:vMerge/>
            <w:vAlign w:val="center"/>
          </w:tcPr>
          <w:p w:rsidR="00E07378" w:rsidRPr="00476C66" w:rsidRDefault="00E07378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  <w:vAlign w:val="center"/>
          </w:tcPr>
          <w:p w:rsidR="00E07378" w:rsidRPr="00476C66" w:rsidRDefault="00E07378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3"/>
            <w:vMerge/>
          </w:tcPr>
          <w:p w:rsidR="00E07378" w:rsidRPr="00476C66" w:rsidRDefault="00E07378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07378" w:rsidRPr="00476C66" w:rsidRDefault="00E07378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</w:tcPr>
          <w:p w:rsidR="00E07378" w:rsidRPr="00476C66" w:rsidRDefault="00E07378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378" w:rsidRPr="00476C66" w:rsidTr="002E7C5E">
        <w:trPr>
          <w:trHeight w:hRule="exact" w:val="432"/>
          <w:tblCellSpacing w:w="5" w:type="nil"/>
          <w:jc w:val="center"/>
        </w:trPr>
        <w:tc>
          <w:tcPr>
            <w:tcW w:w="4563" w:type="dxa"/>
            <w:gridSpan w:val="2"/>
            <w:tcBorders>
              <w:bottom w:val="single" w:sz="4" w:space="0" w:color="auto"/>
            </w:tcBorders>
          </w:tcPr>
          <w:p w:rsidR="00E07378" w:rsidRPr="00476C66" w:rsidRDefault="00E07378" w:rsidP="002E7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76C66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E07378" w:rsidRPr="00476C66" w:rsidRDefault="00E07378" w:rsidP="002E7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7378" w:rsidRPr="00476C66" w:rsidRDefault="00E07378" w:rsidP="002E7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7378" w:rsidRPr="00476C66" w:rsidRDefault="00E07378" w:rsidP="002E7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C66">
              <w:rPr>
                <w:rFonts w:ascii="Times New Roman" w:hAnsi="Times New Roman" w:cs="Times New Roman"/>
                <w:b/>
              </w:rPr>
              <w:t>534,96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E07378" w:rsidRPr="00476C66" w:rsidRDefault="00E07378" w:rsidP="002E7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C66">
              <w:rPr>
                <w:rFonts w:ascii="Times New Roman" w:hAnsi="Times New Roman" w:cs="Times New Roman"/>
                <w:b/>
              </w:rPr>
              <w:t>534,96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vAlign w:val="center"/>
          </w:tcPr>
          <w:p w:rsidR="00E07378" w:rsidRPr="00476C66" w:rsidRDefault="00E07378" w:rsidP="002E7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C6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E07378" w:rsidRPr="00476C66" w:rsidRDefault="00E07378" w:rsidP="002E7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C6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E07378" w:rsidRPr="00476C66" w:rsidRDefault="00E07378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E07378" w:rsidRPr="00476C66" w:rsidRDefault="00E07378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E07378" w:rsidRPr="00476C66" w:rsidRDefault="00E07378" w:rsidP="002E7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6C66" w:rsidRPr="00476C66" w:rsidRDefault="00476C66" w:rsidP="00476C66">
      <w:pPr>
        <w:pStyle w:val="2"/>
        <w:spacing w:before="0"/>
        <w:rPr>
          <w:rFonts w:ascii="Times New Roman" w:hAnsi="Times New Roman" w:cs="Times New Roman"/>
        </w:rPr>
      </w:pPr>
    </w:p>
    <w:p w:rsidR="00476C66" w:rsidRPr="00476C66" w:rsidRDefault="00476C66" w:rsidP="00476C66">
      <w:pPr>
        <w:rPr>
          <w:rFonts w:ascii="Times New Roman" w:hAnsi="Times New Roman" w:cs="Times New Roman"/>
        </w:rPr>
      </w:pPr>
    </w:p>
    <w:p w:rsidR="00F270E0" w:rsidRPr="00476C66" w:rsidRDefault="00E528EA" w:rsidP="00476C66">
      <w:pPr>
        <w:pStyle w:val="22"/>
        <w:shd w:val="clear" w:color="auto" w:fill="auto"/>
        <w:tabs>
          <w:tab w:val="left" w:pos="849"/>
        </w:tabs>
        <w:spacing w:before="0" w:after="0" w:line="240" w:lineRule="auto"/>
        <w:ind w:left="580" w:right="540" w:firstLine="0"/>
        <w:jc w:val="center"/>
      </w:pPr>
    </w:p>
    <w:sectPr w:rsidR="00F270E0" w:rsidRPr="00476C66" w:rsidSect="001D6032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EA" w:rsidRDefault="00E528EA" w:rsidP="00A16DCF">
      <w:pPr>
        <w:spacing w:after="0" w:line="240" w:lineRule="auto"/>
      </w:pPr>
      <w:r>
        <w:separator/>
      </w:r>
    </w:p>
  </w:endnote>
  <w:endnote w:type="continuationSeparator" w:id="0">
    <w:p w:rsidR="00E528EA" w:rsidRDefault="00E528EA" w:rsidP="00A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CE" w:rsidRDefault="00A16DC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35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E135B">
      <w:rPr>
        <w:rStyle w:val="aa"/>
        <w:noProof/>
      </w:rPr>
      <w:t>8</w:t>
    </w:r>
    <w:r>
      <w:rPr>
        <w:rStyle w:val="aa"/>
      </w:rPr>
      <w:fldChar w:fldCharType="end"/>
    </w:r>
  </w:p>
  <w:p w:rsidR="000548CE" w:rsidRDefault="00E528E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CE" w:rsidRDefault="00E528E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EA" w:rsidRDefault="00E528EA" w:rsidP="00A16DCF">
      <w:pPr>
        <w:spacing w:after="0" w:line="240" w:lineRule="auto"/>
      </w:pPr>
      <w:r>
        <w:separator/>
      </w:r>
    </w:p>
  </w:footnote>
  <w:footnote w:type="continuationSeparator" w:id="0">
    <w:p w:rsidR="00E528EA" w:rsidRDefault="00E528EA" w:rsidP="00A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CE" w:rsidRDefault="00A16DCF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35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48CE" w:rsidRDefault="00E528E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CE" w:rsidRDefault="00E528EA">
    <w:pPr>
      <w:pStyle w:val="ab"/>
      <w:framePr w:wrap="around" w:vAnchor="text" w:hAnchor="margin" w:xAlign="center" w:y="1"/>
      <w:rPr>
        <w:rStyle w:val="aa"/>
      </w:rPr>
    </w:pPr>
  </w:p>
  <w:p w:rsidR="000548CE" w:rsidRDefault="00E528EA" w:rsidP="000548C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BCC"/>
    <w:multiLevelType w:val="hybridMultilevel"/>
    <w:tmpl w:val="BE3A3D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3664A"/>
    <w:multiLevelType w:val="multilevel"/>
    <w:tmpl w:val="CD2A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A5"/>
    <w:rsid w:val="0010341C"/>
    <w:rsid w:val="001F52C5"/>
    <w:rsid w:val="002F6442"/>
    <w:rsid w:val="00322E23"/>
    <w:rsid w:val="00393AFB"/>
    <w:rsid w:val="00437C5E"/>
    <w:rsid w:val="00476C66"/>
    <w:rsid w:val="005465BB"/>
    <w:rsid w:val="00594296"/>
    <w:rsid w:val="005E135B"/>
    <w:rsid w:val="00665A23"/>
    <w:rsid w:val="00675EA6"/>
    <w:rsid w:val="006E539B"/>
    <w:rsid w:val="00855745"/>
    <w:rsid w:val="00A16DCF"/>
    <w:rsid w:val="00AE720E"/>
    <w:rsid w:val="00B472A3"/>
    <w:rsid w:val="00BB2EA5"/>
    <w:rsid w:val="00C70A70"/>
    <w:rsid w:val="00CA26F9"/>
    <w:rsid w:val="00CC729D"/>
    <w:rsid w:val="00CD6B6C"/>
    <w:rsid w:val="00D37361"/>
    <w:rsid w:val="00D512A7"/>
    <w:rsid w:val="00E04625"/>
    <w:rsid w:val="00E07378"/>
    <w:rsid w:val="00E528EA"/>
    <w:rsid w:val="00F10168"/>
    <w:rsid w:val="00FC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2E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B2E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EA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B2EA5"/>
    <w:pPr>
      <w:ind w:left="720"/>
      <w:contextualSpacing/>
    </w:pPr>
  </w:style>
  <w:style w:type="table" w:styleId="a4">
    <w:name w:val="Table Grid"/>
    <w:basedOn w:val="a1"/>
    <w:uiPriority w:val="59"/>
    <w:rsid w:val="00BB2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BB2EA5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BB2EA5"/>
    <w:pPr>
      <w:widowControl w:val="0"/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color w:val="000000"/>
      <w:spacing w:val="9"/>
      <w:sz w:val="24"/>
      <w:szCs w:val="24"/>
    </w:rPr>
  </w:style>
  <w:style w:type="paragraph" w:customStyle="1" w:styleId="22">
    <w:name w:val="Заголовок №2"/>
    <w:basedOn w:val="a"/>
    <w:link w:val="21"/>
    <w:rsid w:val="00BB2EA5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23">
    <w:name w:val="Основной текст (2)_"/>
    <w:basedOn w:val="a0"/>
    <w:link w:val="24"/>
    <w:rsid w:val="00BB2EA5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5">
    <w:name w:val="Основной текст2"/>
    <w:basedOn w:val="a0"/>
    <w:rsid w:val="00BB2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BB2EA5"/>
    <w:pPr>
      <w:widowControl w:val="0"/>
      <w:shd w:val="clear" w:color="auto" w:fill="FFFFFF"/>
      <w:spacing w:before="840" w:after="420" w:line="0" w:lineRule="atLeast"/>
      <w:jc w:val="both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3">
    <w:name w:val="Основной текст3"/>
    <w:basedOn w:val="a0"/>
    <w:rsid w:val="00BB2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BB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EA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76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rsid w:val="0047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76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76C66"/>
  </w:style>
  <w:style w:type="paragraph" w:styleId="ab">
    <w:name w:val="header"/>
    <w:basedOn w:val="a"/>
    <w:link w:val="ac"/>
    <w:rsid w:val="0047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476C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2E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B2E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EA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B2EA5"/>
    <w:pPr>
      <w:ind w:left="720"/>
      <w:contextualSpacing/>
    </w:pPr>
  </w:style>
  <w:style w:type="table" w:styleId="a4">
    <w:name w:val="Table Grid"/>
    <w:basedOn w:val="a1"/>
    <w:uiPriority w:val="59"/>
    <w:rsid w:val="00BB2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BB2EA5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BB2EA5"/>
    <w:pPr>
      <w:widowControl w:val="0"/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color w:val="000000"/>
      <w:spacing w:val="9"/>
      <w:sz w:val="24"/>
      <w:szCs w:val="24"/>
    </w:rPr>
  </w:style>
  <w:style w:type="paragraph" w:customStyle="1" w:styleId="22">
    <w:name w:val="Заголовок №2"/>
    <w:basedOn w:val="a"/>
    <w:link w:val="21"/>
    <w:rsid w:val="00BB2EA5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23">
    <w:name w:val="Основной текст (2)_"/>
    <w:basedOn w:val="a0"/>
    <w:link w:val="24"/>
    <w:rsid w:val="00BB2EA5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5">
    <w:name w:val="Основной текст2"/>
    <w:basedOn w:val="a0"/>
    <w:rsid w:val="00BB2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BB2EA5"/>
    <w:pPr>
      <w:widowControl w:val="0"/>
      <w:shd w:val="clear" w:color="auto" w:fill="FFFFFF"/>
      <w:spacing w:before="840" w:after="420" w:line="0" w:lineRule="atLeast"/>
      <w:jc w:val="both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3">
    <w:name w:val="Основной текст3"/>
    <w:basedOn w:val="a0"/>
    <w:rsid w:val="00BB2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BB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EA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76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rsid w:val="0047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76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76C66"/>
  </w:style>
  <w:style w:type="paragraph" w:styleId="ab">
    <w:name w:val="header"/>
    <w:basedOn w:val="a"/>
    <w:link w:val="ac"/>
    <w:rsid w:val="0047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476C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BD9B2-4E78-4756-9251-85CB05A9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2020-07-06T07:47:00Z</cp:lastPrinted>
  <dcterms:created xsi:type="dcterms:W3CDTF">2020-07-06T07:49:00Z</dcterms:created>
  <dcterms:modified xsi:type="dcterms:W3CDTF">2020-07-06T07:49:00Z</dcterms:modified>
</cp:coreProperties>
</file>