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CE63AD" w:rsidP="0069110C">
      <w:pPr>
        <w:ind w:right="5604"/>
        <w:jc w:val="both"/>
        <w:rPr>
          <w:sz w:val="28"/>
          <w:szCs w:val="28"/>
        </w:rPr>
      </w:pP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933BEC">
        <w:rPr>
          <w:sz w:val="28"/>
          <w:szCs w:val="28"/>
        </w:rPr>
        <w:t>30 ноября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933BEC">
        <w:rPr>
          <w:sz w:val="28"/>
          <w:szCs w:val="28"/>
        </w:rPr>
        <w:t xml:space="preserve"> 608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933BEC" w:rsidRPr="00E72200" w:rsidRDefault="00933BEC" w:rsidP="00933BEC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Об утверждении карты комплаенс</w:t>
      </w:r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>-рисков, плана мероприятий («дорожной карты») по снижению комплаенс</w:t>
      </w:r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 xml:space="preserve">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ind w:right="5386"/>
        <w:jc w:val="both"/>
        <w:rPr>
          <w:sz w:val="28"/>
        </w:rPr>
      </w:pPr>
      <w:r w:rsidRPr="001F1691">
        <w:rPr>
          <w:sz w:val="28"/>
          <w:szCs w:val="28"/>
        </w:rPr>
        <w:t xml:space="preserve">   </w:t>
      </w:r>
    </w:p>
    <w:p w:rsidR="00933BEC" w:rsidRDefault="00933BEC" w:rsidP="00933BEC">
      <w:pPr>
        <w:ind w:right="5386"/>
        <w:rPr>
          <w:sz w:val="28"/>
        </w:rPr>
      </w:pPr>
    </w:p>
    <w:p w:rsidR="00933BEC" w:rsidRPr="000B43DA" w:rsidRDefault="00933BEC" w:rsidP="00933BEC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 от </w:t>
      </w:r>
      <w:r w:rsidRPr="00933BEC">
        <w:rPr>
          <w:sz w:val="28"/>
          <w:szCs w:val="28"/>
        </w:rPr>
        <w:t>17.09.2020 г. № 504</w:t>
      </w:r>
      <w:r w:rsidRPr="000B43DA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комплаенс)  в 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933BEC" w:rsidRPr="004B3062" w:rsidRDefault="00933BEC" w:rsidP="00933BEC">
      <w:pPr>
        <w:pStyle w:val="22"/>
        <w:shd w:val="clear" w:color="auto" w:fill="auto"/>
        <w:spacing w:before="0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п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с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н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в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л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я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е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 w:rsidRPr="00650B5B">
        <w:rPr>
          <w:rStyle w:val="af"/>
          <w:sz w:val="28"/>
          <w:szCs w:val="28"/>
        </w:rPr>
        <w:t>:</w:t>
      </w:r>
      <w:r w:rsidRPr="004B3062">
        <w:tab/>
        <w:t xml:space="preserve">   </w:t>
      </w:r>
    </w:p>
    <w:p w:rsidR="00933BEC" w:rsidRPr="004B3062" w:rsidRDefault="00933BEC" w:rsidP="00933BEC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4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карту комплаенс</w:t>
      </w:r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(далее - Администрация) согласно приложению 1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>у») по снижению  комплаенс</w:t>
      </w:r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согласно приложению № 2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 согласно приложению № 3 к настоящему постановлению.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муниципального образования «Хиславичский район» Смоленской области  </w:t>
      </w:r>
      <w:r>
        <w:rPr>
          <w:sz w:val="28"/>
          <w:szCs w:val="28"/>
        </w:rPr>
        <w:t>В.И.</w:t>
      </w:r>
      <w:r w:rsidR="004A7444">
        <w:rPr>
          <w:sz w:val="28"/>
          <w:szCs w:val="28"/>
        </w:rPr>
        <w:t xml:space="preserve"> </w:t>
      </w:r>
      <w:r>
        <w:rPr>
          <w:sz w:val="28"/>
          <w:szCs w:val="28"/>
        </w:rPr>
        <w:t>Златарева</w:t>
      </w:r>
      <w:r w:rsidRPr="00933BEC">
        <w:rPr>
          <w:sz w:val="28"/>
          <w:szCs w:val="28"/>
        </w:rPr>
        <w:t>.</w:t>
      </w:r>
    </w:p>
    <w:p w:rsidR="00933BEC" w:rsidRPr="00933BEC" w:rsidRDefault="00933BEC" w:rsidP="00933BEC">
      <w:pPr>
        <w:ind w:right="-1"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 xml:space="preserve">3.Настоящее постановление  вступает в силу со дня его подписания и подлежит размещению на официальном сайте   Администрации муниципального образования «Хиславичский район» Смоленской области в информационно-телекоммуникационной сети «Интернет». 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462260" w:rsidRDefault="00462260" w:rsidP="00462260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p w:rsidR="00462260" w:rsidRDefault="00462260" w:rsidP="00462260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462260" w:rsidTr="00C034D4">
        <w:trPr>
          <w:trHeight w:val="1835"/>
        </w:trPr>
        <w:tc>
          <w:tcPr>
            <w:tcW w:w="3473" w:type="dxa"/>
          </w:tcPr>
          <w:p w:rsidR="00462260" w:rsidRDefault="00462260" w:rsidP="00C034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Отп. 1 экз. – в дело</w:t>
            </w:r>
          </w:p>
          <w:p w:rsidR="00462260" w:rsidRDefault="00462260" w:rsidP="00C034D4">
            <w:pPr>
              <w:pStyle w:val="6"/>
              <w:rPr>
                <w:szCs w:val="20"/>
                <w:lang w:eastAsia="en-US"/>
              </w:rPr>
            </w:pPr>
            <w:r>
              <w:rPr>
                <w:b w:val="0"/>
                <w:lang w:eastAsia="en-US"/>
              </w:rPr>
              <w:t>Исп. О.В. Куцабина</w:t>
            </w:r>
          </w:p>
          <w:p w:rsidR="00462260" w:rsidRDefault="00462260" w:rsidP="00C034D4">
            <w:pPr>
              <w:rPr>
                <w:lang w:eastAsia="en-US"/>
              </w:rPr>
            </w:pPr>
          </w:p>
          <w:p w:rsidR="00462260" w:rsidRDefault="00462260" w:rsidP="00C034D4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 30</w:t>
            </w:r>
            <w:r>
              <w:rPr>
                <w:u w:val="single"/>
                <w:lang w:eastAsia="en-US"/>
              </w:rPr>
              <w:t xml:space="preserve"> »  </w:t>
            </w:r>
            <w:r>
              <w:rPr>
                <w:u w:val="single"/>
                <w:lang w:eastAsia="en-US"/>
              </w:rPr>
              <w:t>ноября</w:t>
            </w:r>
            <w:r>
              <w:rPr>
                <w:u w:val="single"/>
                <w:lang w:eastAsia="en-US"/>
              </w:rPr>
              <w:t xml:space="preserve">  2020 г.</w:t>
            </w:r>
          </w:p>
          <w:p w:rsidR="00462260" w:rsidRDefault="00462260" w:rsidP="00C034D4">
            <w:pPr>
              <w:rPr>
                <w:u w:val="single"/>
                <w:lang w:eastAsia="en-US"/>
              </w:rPr>
            </w:pPr>
          </w:p>
          <w:p w:rsidR="00462260" w:rsidRDefault="00462260" w:rsidP="004622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2-</w:t>
            </w:r>
            <w:r>
              <w:rPr>
                <w:lang w:eastAsia="en-US"/>
              </w:rPr>
              <w:t>14-59</w:t>
            </w:r>
          </w:p>
        </w:tc>
        <w:tc>
          <w:tcPr>
            <w:tcW w:w="1097" w:type="dxa"/>
          </w:tcPr>
          <w:p w:rsidR="00462260" w:rsidRDefault="00462260" w:rsidP="00C034D4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462260" w:rsidTr="00C034D4">
              <w:tc>
                <w:tcPr>
                  <w:tcW w:w="5280" w:type="dxa"/>
                  <w:hideMark/>
                </w:tcPr>
                <w:p w:rsidR="00462260" w:rsidRDefault="00462260" w:rsidP="00C034D4">
                  <w:pPr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Разослать: </w:t>
                  </w:r>
                  <w:r w:rsidRPr="003A4069">
                    <w:rPr>
                      <w:sz w:val="22"/>
                      <w:szCs w:val="22"/>
                    </w:rPr>
                    <w:t xml:space="preserve">прокуратура - 1, отдел экономики-1 , </w:t>
                  </w:r>
                  <w:r>
                    <w:rPr>
                      <w:sz w:val="22"/>
                      <w:szCs w:val="22"/>
                    </w:rPr>
                    <w:t>финансовое управление – 1, отдел культуры – 1, отдел образования – 1, отел строительства – 1, отдел по сельскому хозяйству – 1, Ущеко Т.В. – 1, Морозова К.С. – 1, Самусева И.В. - 1</w:t>
                  </w:r>
                </w:p>
              </w:tc>
            </w:tr>
          </w:tbl>
          <w:p w:rsidR="00462260" w:rsidRDefault="00462260" w:rsidP="00C034D4">
            <w:pPr>
              <w:rPr>
                <w:sz w:val="20"/>
                <w:szCs w:val="20"/>
              </w:rPr>
            </w:pPr>
          </w:p>
        </w:tc>
      </w:tr>
      <w:tr w:rsidR="00462260" w:rsidTr="00C034D4">
        <w:tc>
          <w:tcPr>
            <w:tcW w:w="3473" w:type="dxa"/>
          </w:tcPr>
          <w:p w:rsidR="00462260" w:rsidRDefault="00462260" w:rsidP="00C034D4">
            <w:pPr>
              <w:jc w:val="both"/>
              <w:rPr>
                <w:lang w:eastAsia="en-US"/>
              </w:rPr>
            </w:pPr>
          </w:p>
          <w:p w:rsidR="00462260" w:rsidRDefault="00462260" w:rsidP="00C034D4">
            <w:pPr>
              <w:jc w:val="both"/>
              <w:rPr>
                <w:lang w:eastAsia="en-US"/>
              </w:rPr>
            </w:pPr>
          </w:p>
        </w:tc>
        <w:tc>
          <w:tcPr>
            <w:tcW w:w="1097" w:type="dxa"/>
          </w:tcPr>
          <w:p w:rsidR="00462260" w:rsidRDefault="00462260" w:rsidP="00C034D4">
            <w:pPr>
              <w:jc w:val="both"/>
              <w:rPr>
                <w:lang w:eastAsia="en-US"/>
              </w:rPr>
            </w:pPr>
          </w:p>
        </w:tc>
        <w:tc>
          <w:tcPr>
            <w:tcW w:w="5496" w:type="dxa"/>
          </w:tcPr>
          <w:p w:rsidR="00462260" w:rsidRDefault="00462260" w:rsidP="00C034D4">
            <w:pPr>
              <w:jc w:val="right"/>
              <w:rPr>
                <w:lang w:eastAsia="en-US"/>
              </w:rPr>
            </w:pPr>
          </w:p>
        </w:tc>
      </w:tr>
    </w:tbl>
    <w:p w:rsidR="00462260" w:rsidRDefault="00462260" w:rsidP="00462260">
      <w:pPr>
        <w:jc w:val="both"/>
      </w:pPr>
      <w:r>
        <w:t xml:space="preserve">Визы: </w:t>
      </w:r>
    </w:p>
    <w:p w:rsidR="00462260" w:rsidRDefault="00462260" w:rsidP="00462260">
      <w:pPr>
        <w:jc w:val="both"/>
      </w:pPr>
    </w:p>
    <w:p w:rsidR="00462260" w:rsidRDefault="00462260" w:rsidP="00462260">
      <w:pPr>
        <w:rPr>
          <w:u w:val="single"/>
        </w:rPr>
      </w:pPr>
      <w:r>
        <w:t>О.В. Зайцева</w:t>
      </w:r>
      <w:r>
        <w:t xml:space="preserve">            ________________              </w:t>
      </w:r>
      <w:r>
        <w:rPr>
          <w:u w:val="single"/>
          <w:lang w:eastAsia="en-US"/>
        </w:rPr>
        <w:t>« 30</w:t>
      </w:r>
      <w:r>
        <w:rPr>
          <w:u w:val="single"/>
          <w:lang w:eastAsia="en-US"/>
        </w:rPr>
        <w:t xml:space="preserve"> »  </w:t>
      </w:r>
      <w:r>
        <w:rPr>
          <w:u w:val="single"/>
          <w:lang w:eastAsia="en-US"/>
        </w:rPr>
        <w:t>ноября</w:t>
      </w:r>
      <w:r>
        <w:rPr>
          <w:u w:val="single"/>
          <w:lang w:eastAsia="en-US"/>
        </w:rPr>
        <w:t xml:space="preserve">  2020 г.</w:t>
      </w:r>
      <w:r>
        <w:rPr>
          <w:u w:val="single"/>
        </w:rPr>
        <w:t>.</w:t>
      </w:r>
    </w:p>
    <w:p w:rsidR="00462260" w:rsidRDefault="00462260" w:rsidP="00462260">
      <w:pPr>
        <w:jc w:val="both"/>
      </w:pPr>
    </w:p>
    <w:p w:rsidR="00462260" w:rsidRDefault="00462260" w:rsidP="00462260">
      <w:pPr>
        <w:jc w:val="both"/>
      </w:pPr>
      <w:r>
        <w:t xml:space="preserve">Визы: </w:t>
      </w:r>
    </w:p>
    <w:p w:rsidR="00462260" w:rsidRDefault="00462260" w:rsidP="00462260">
      <w:pPr>
        <w:jc w:val="both"/>
      </w:pPr>
    </w:p>
    <w:p w:rsidR="00462260" w:rsidRDefault="00462260" w:rsidP="00462260">
      <w:pPr>
        <w:rPr>
          <w:u w:val="single"/>
          <w:lang w:eastAsia="en-US"/>
        </w:rPr>
      </w:pPr>
      <w:r>
        <w:t xml:space="preserve">К.С. Морозова         ________________              </w:t>
      </w:r>
      <w:r>
        <w:rPr>
          <w:u w:val="single"/>
          <w:lang w:eastAsia="en-US"/>
        </w:rPr>
        <w:t xml:space="preserve">« 30 </w:t>
      </w:r>
      <w:r>
        <w:rPr>
          <w:u w:val="single"/>
          <w:lang w:eastAsia="en-US"/>
        </w:rPr>
        <w:t xml:space="preserve">»  </w:t>
      </w:r>
      <w:r>
        <w:rPr>
          <w:u w:val="single"/>
          <w:lang w:eastAsia="en-US"/>
        </w:rPr>
        <w:t>но</w:t>
      </w:r>
      <w:r>
        <w:rPr>
          <w:u w:val="single"/>
          <w:lang w:eastAsia="en-US"/>
        </w:rPr>
        <w:t>ября  20</w:t>
      </w:r>
      <w:bookmarkStart w:id="0" w:name="_GoBack"/>
      <w:bookmarkEnd w:id="0"/>
      <w:r>
        <w:rPr>
          <w:u w:val="single"/>
          <w:lang w:eastAsia="en-US"/>
        </w:rPr>
        <w:t>20 г.</w:t>
      </w:r>
    </w:p>
    <w:p w:rsidR="00462260" w:rsidRDefault="00462260" w:rsidP="00462260">
      <w:pPr>
        <w:rPr>
          <w:lang w:eastAsia="en-US"/>
        </w:rPr>
      </w:pPr>
    </w:p>
    <w:p w:rsidR="00462260" w:rsidRDefault="00462260" w:rsidP="00462260">
      <w:pPr>
        <w:jc w:val="both"/>
      </w:pPr>
      <w:r>
        <w:t xml:space="preserve">Визы: </w:t>
      </w:r>
    </w:p>
    <w:p w:rsidR="00462260" w:rsidRDefault="00462260" w:rsidP="00462260">
      <w:pPr>
        <w:jc w:val="both"/>
      </w:pPr>
    </w:p>
    <w:p w:rsidR="00933BEC" w:rsidRDefault="00462260" w:rsidP="00462260">
      <w:pPr>
        <w:sectPr w:rsidR="00933BEC" w:rsidSect="00460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Т.В. Ущеко               ________________            </w:t>
      </w:r>
      <w:r>
        <w:rPr>
          <w:u w:val="single"/>
          <w:lang w:eastAsia="en-US"/>
        </w:rPr>
        <w:t>« 30 »  но</w:t>
      </w:r>
      <w:r>
        <w:rPr>
          <w:u w:val="single"/>
          <w:lang w:eastAsia="en-US"/>
        </w:rPr>
        <w:t>ября  2020 г.</w:t>
      </w:r>
    </w:p>
    <w:p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комплаенс - рисков </w:t>
      </w:r>
    </w:p>
    <w:p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>Администрации муниципального образования «Хиславичский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:rsidTr="00E474AD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F84AB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F84AB3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F84AB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:rsidTr="00F84AB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DB095D" w:rsidTr="00F84AB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8305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0A3D65" w:rsidRPr="00DB095D" w:rsidRDefault="000A3D65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B46BF8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«Хиславичский район» Смоленской области  на 202</w:t>
      </w:r>
      <w:r w:rsidR="004A7444">
        <w:rPr>
          <w:b/>
          <w:sz w:val="28"/>
          <w:szCs w:val="28"/>
        </w:rPr>
        <w:t>1</w:t>
      </w:r>
      <w:r w:rsidRPr="004A7444">
        <w:rPr>
          <w:b/>
          <w:sz w:val="28"/>
          <w:szCs w:val="28"/>
        </w:rPr>
        <w:t xml:space="preserve"> год</w:t>
      </w:r>
    </w:p>
    <w:p w:rsidR="00933BEC" w:rsidRDefault="00933BEC" w:rsidP="00933BEC">
      <w:pPr>
        <w:pStyle w:val="62"/>
        <w:shd w:val="clear" w:color="auto" w:fill="auto"/>
        <w:spacing w:before="0" w:after="0"/>
        <w:ind w:left="20"/>
        <w:rPr>
          <w:sz w:val="28"/>
          <w:szCs w:val="28"/>
        </w:rPr>
      </w:pPr>
    </w:p>
    <w:p w:rsidR="00933BEC" w:rsidRPr="00DB095D" w:rsidRDefault="00933BEC" w:rsidP="00933BEC">
      <w:pPr>
        <w:pStyle w:val="62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933BEC" w:rsidRPr="00DB095D" w:rsidTr="00F84AB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33BEC" w:rsidRPr="00DB095D" w:rsidTr="00F84AB3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F84AB3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33BEC" w:rsidRPr="00DB095D" w:rsidTr="004A744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4A7444" w:rsidP="004A7444">
            <w:pPr>
              <w:jc w:val="center"/>
            </w:pPr>
            <w:r>
              <w:t>Специалист 1 категории - юрист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933BEC" w:rsidRPr="00DB095D" w:rsidRDefault="00933BEC" w:rsidP="004A7444">
      <w:pPr>
        <w:pStyle w:val="62"/>
        <w:shd w:val="clear" w:color="auto" w:fill="auto"/>
        <w:spacing w:before="0" w:after="0"/>
        <w:rPr>
          <w:sz w:val="2"/>
          <w:szCs w:val="2"/>
        </w:rPr>
        <w:sectPr w:rsidR="00933BEC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933BEC" w:rsidTr="004A7444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5F44E7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>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C4836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Разработка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991EAD">
                                  <w:pPr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дминистрации,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разрабатывающие проекты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 w:rsidR="004A7444">
                                    <w:t>Специалист 1 категории - юрист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открытости и доступности информации о  НПА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933BEC" w:rsidTr="004A7444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1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5F44E7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>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 xml:space="preserve">  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C4836">
                              <w:rPr>
                                <w:rStyle w:val="212pt0"/>
                                <w:lang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Разработка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991EAD">
                            <w:pPr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дминистрации, </w:t>
                            </w:r>
                            <w:r>
                              <w:rPr>
                                <w:rStyle w:val="212pt"/>
                              </w:rPr>
                              <w:t xml:space="preserve"> разрабатывающие проекты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 w:rsidR="004A7444">
                              <w:t>Специалист 1 категории - юрист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933BEC" w:rsidTr="0087783F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открытости и доступности информации о  НПА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ind w:left="280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7320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1.35pt;margin-top:509.1pt;width:5.3pt;height:11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xnrw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AVcRvNrHx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2EcjGkKtqJ8Av5K&#10;AQQDLsLWA6EW8idGPWyQFKsfeyIpRs1HDjNg1s0kyEnYTgLhBTxNscZoFNd6XEv7TrJdDcjTlN3C&#10;nOTMktgM1BjFcbpgK9hcjhvMrJ2X/9bqvGdXvwE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BdS3GevAgAArwUAAA4A&#10;AAAAAAAAAAAAAAAALgIAAGRycy9lMm9Eb2MueG1sUEsBAi0AFAAGAAgAAAAhANYJd93gAAAADwEA&#10;AA8AAAAAAAAAAAAAAAAACQUAAGRycy9kb3ducmV2LnhtbFBLBQYAAAAABAAEAPMAAAAWBgAAAAA=&#10;" filled="f" stroked="f">
                <v:textbox style="mso-fit-shape-to-text:t" inset="0,0,0,0">
                  <w:txbxContent>
                    <w:p w:rsidR="00933BEC" w:rsidRPr="00326F7D" w:rsidRDefault="00933BEC" w:rsidP="00933BEC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75260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3.9pt;margin-top:512.8pt;width:4.55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D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Pr="00326F7D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19380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77.6pt;margin-top:509.45pt;width:9.35pt;height:9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E07LusAIAAK8FAAAO&#10;AAAAAAAAAAAAAAAAAC4CAABkcnMvZTJvRG9jLnhtbFBLAQItABQABgAIAAAAIQAQGmor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693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/>
                          <w:p w:rsidR="00933BEC" w:rsidRDefault="00933BEC" w:rsidP="00933BEC"/>
                          <w:p w:rsidR="00933BEC" w:rsidRDefault="00933BEC" w:rsidP="00933BEC"/>
                          <w:tbl>
                            <w:tblPr>
                              <w:tblOverlap w:val="never"/>
                              <w:tblW w:w="148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933BEC" w:rsidTr="004A7444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Pr="004A7444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rStyle w:val="212pt"/>
                                      <w:b/>
                                    </w:rPr>
                                    <w:t>3.</w:t>
                                  </w:r>
                                  <w:r w:rsidRP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4A7444">
                                    <w:rPr>
                                      <w:rStyle w:val="212pt0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933BEC" w:rsidTr="00656631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Изучение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4A7444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Регулярное обучение сотрудников, повышение профессиональной квалификации сотрудников 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в  сфере  закупок,  членов  комиссии по закупкам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, 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(самообразование, повышение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квалификации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7444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Ведущий специалист </w:t>
                                  </w:r>
                                </w:p>
                                <w:p w:rsidR="00933BEC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кадрам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4A7444" w:rsidP="00B11EB0">
                                  <w:pPr>
                                    <w:jc w:val="center"/>
                                  </w:pPr>
                                  <w:r>
                                    <w:t>Специалист 1 категории - юрист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</w:pP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75pt;margin-top:-84.2pt;width:748.75pt;height:502.7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    <v:textbox inset="0,0,0,0">
                  <w:txbxContent>
                    <w:p w:rsidR="00933BEC" w:rsidRDefault="00933BEC" w:rsidP="00933BEC"/>
                    <w:p w:rsidR="00933BEC" w:rsidRDefault="00933BEC" w:rsidP="00933BEC"/>
                    <w:p w:rsidR="00933BEC" w:rsidRDefault="00933BEC" w:rsidP="00933BEC"/>
                    <w:tbl>
                      <w:tblPr>
                        <w:tblOverlap w:val="never"/>
                        <w:tblW w:w="148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933BEC" w:rsidTr="004A7444">
                        <w:trPr>
                          <w:trHeight w:hRule="exact"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Pr="004A7444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rStyle w:val="212pt"/>
                                <w:b/>
                              </w:rPr>
                              <w:t>3.</w:t>
                            </w:r>
                            <w:r w:rsidRP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4A7444">
                              <w:rPr>
                                <w:rStyle w:val="212pt0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933BEC" w:rsidTr="00656631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Нарушение антимонопольного законодательства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Ограничение количества участников закупки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Изучение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1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4A7444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Регулярное обучение сотрудников, повышение профессиональной квалификации сотрудников 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в  сфере  закупок,  членов  комиссии по закупкам</w:t>
                            </w:r>
                            <w:r>
                              <w:rPr>
                                <w:rStyle w:val="212pt"/>
                              </w:rPr>
                              <w:t xml:space="preserve">, 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DB095D">
                              <w:rPr>
                                <w:rStyle w:val="212pt"/>
                              </w:rPr>
                              <w:t>(самообразование, повышение</w:t>
                            </w:r>
                            <w:r>
                              <w:rPr>
                                <w:rStyle w:val="212pt"/>
                              </w:rPr>
                              <w:t xml:space="preserve"> квалификации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7444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</w:p>
                          <w:p w:rsidR="00933BEC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кадрам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4A7444" w:rsidP="00B11EB0">
                            <w:pPr>
                              <w:jc w:val="center"/>
                            </w:pPr>
                            <w:r>
                              <w:t>Специалист 1 категории - юрист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pStyle w:val="af1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</w:pP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6891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90.4pt;margin-top:505.85pt;width:5.5pt;height:13.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51rwIAAK8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7zyeda8CAACvBQAADgAA&#10;AAAAAAAAAAAAAAAuAgAAZHJzL2Uyb0RvYy54bWxQSwECLQAUAAYACAAAACEAXShyZ98AAAAPAQAA&#10;DwAAAAAAAAAAAAAAAAAJBQAAZHJzL2Rvd25yZXYueG1sUEsFBgAAAAAEAAQA8wAAABUGAAAAAA==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118745</wp:posOffset>
                </wp:positionV>
                <wp:extent cx="9556750" cy="1733550"/>
                <wp:effectExtent l="1905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4A7444" w:rsidTr="00656631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7444" w:rsidRPr="004A7444" w:rsidRDefault="004A7444" w:rsidP="004A7444">
                                  <w:pPr>
                                    <w:pStyle w:val="af1"/>
                                    <w:shd w:val="clear" w:color="auto" w:fill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4. В сфере предоставлении государственных и муниципальных услуг</w:t>
                                  </w:r>
                                </w:p>
                                <w:p w:rsidR="004A7444" w:rsidRDefault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  <w:tr w:rsidR="004A7444" w:rsidTr="00656631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административных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Исключение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предоставления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преимуществ отдельным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хозяйствующим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субъектам,</w:t>
                                  </w:r>
                                </w:p>
                                <w:p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несоблюдения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установленных процедур и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затягивания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сроков рассмотрения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подразделения,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оказывающие гос.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(мун.) услуги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75pt;margin-top:9.35pt;width:752.5pt;height:13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4A7444" w:rsidTr="00656631">
                        <w:trPr>
                          <w:trHeight w:hRule="exact"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7444" w:rsidRPr="004A7444" w:rsidRDefault="004A7444" w:rsidP="004A7444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4. В сфере предоставлении государственных и муниципальных услуг</w:t>
                            </w:r>
                          </w:p>
                          <w:p w:rsidR="004A7444" w:rsidRDefault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  <w:tr w:rsidR="004A7444" w:rsidTr="00656631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административных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Исключение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предоставления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преимуществ отдельным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хозяйствующим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субъектам,</w:t>
                            </w:r>
                          </w:p>
                          <w:p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несоблюдения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установленных процедур и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затягивания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сроков рассмотрения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656631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Структурные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подразделения,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оказывающие гос.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(мун.) услуги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2C5D39" w:rsidRDefault="00933BEC" w:rsidP="004A7444">
      <w:pPr>
        <w:spacing w:line="360" w:lineRule="exact"/>
        <w:rPr>
          <w:b/>
        </w:rPr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933BEC" w:rsidTr="00656631">
        <w:trPr>
          <w:trHeight w:val="3671"/>
        </w:trPr>
        <w:tc>
          <w:tcPr>
            <w:tcW w:w="673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:rsidR="00933BEC" w:rsidRDefault="00933BEC" w:rsidP="00656631">
            <w:pPr>
              <w:jc w:val="center"/>
            </w:pPr>
            <w:r w:rsidRPr="002C5D39">
              <w:t>Мониторинг и анализ выявленных</w:t>
            </w:r>
          </w:p>
          <w:p w:rsidR="00933BEC" w:rsidRPr="002C5D39" w:rsidRDefault="00933BEC" w:rsidP="00656631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933BEC" w:rsidRPr="002C5D39" w:rsidRDefault="00933BEC" w:rsidP="00656631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933BEC" w:rsidRPr="002C5D39" w:rsidRDefault="00933BEC" w:rsidP="00656631">
            <w:pPr>
              <w:spacing w:line="360" w:lineRule="exact"/>
              <w:jc w:val="center"/>
            </w:pPr>
            <w:r w:rsidRPr="002C5D39">
              <w:t>202</w:t>
            </w:r>
            <w:r w:rsidR="00656631">
              <w:t>1</w:t>
            </w:r>
            <w:r w:rsidRPr="002C5D39">
              <w:t xml:space="preserve"> г.</w:t>
            </w:r>
          </w:p>
        </w:tc>
        <w:tc>
          <w:tcPr>
            <w:tcW w:w="2428" w:type="dxa"/>
            <w:shd w:val="clear" w:color="auto" w:fill="auto"/>
          </w:tcPr>
          <w:p w:rsidR="00933BEC" w:rsidRPr="002C5D39" w:rsidRDefault="00933BEC" w:rsidP="004A7444">
            <w:r w:rsidRPr="002C5D39">
              <w:t xml:space="preserve">Финансовое управление  Администрации </w:t>
            </w:r>
          </w:p>
          <w:p w:rsidR="00933BEC" w:rsidRPr="002C5D39" w:rsidRDefault="00933BEC" w:rsidP="004A7444"/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  <w:r w:rsidRPr="002C5D39">
              <w:rPr>
                <w:color w:val="000000"/>
                <w:shd w:val="clear" w:color="auto" w:fill="FFFFFF"/>
              </w:rPr>
              <w:t>Отдел</w:t>
            </w:r>
            <w:r w:rsidRPr="002C5D39">
              <w:rPr>
                <w:rFonts w:ascii="Tahoma" w:hAnsi="Tahoma" w:cs="Tahoma"/>
                <w:b/>
                <w:bCs/>
                <w:color w:val="D30001"/>
              </w:rPr>
              <w:t xml:space="preserve"> </w:t>
            </w:r>
            <w:r w:rsidR="00656631">
              <w:rPr>
                <w:color w:val="000000"/>
                <w:shd w:val="clear" w:color="auto" w:fill="FFFFFF"/>
              </w:rPr>
              <w:t>строительства, ЖКХ и архитектуры</w:t>
            </w:r>
          </w:p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</w:p>
          <w:p w:rsidR="00933BEC" w:rsidRPr="002C5D39" w:rsidRDefault="00656631" w:rsidP="004A7444">
            <w:r>
              <w:t>Специалист 1 категории - юрист</w:t>
            </w:r>
          </w:p>
          <w:p w:rsidR="00933BEC" w:rsidRPr="002C5D39" w:rsidRDefault="00933BEC" w:rsidP="004A7444"/>
          <w:p w:rsidR="00933BEC" w:rsidRPr="002C5D39" w:rsidRDefault="00933BEC" w:rsidP="00656631">
            <w:r w:rsidRPr="002C5D39">
              <w:t xml:space="preserve">Отдел по экономике и </w:t>
            </w:r>
            <w:r w:rsidR="00656631">
              <w:t>комплексному развитию</w:t>
            </w:r>
            <w:r w:rsidRPr="002C5D39">
              <w:t xml:space="preserve"> </w:t>
            </w:r>
          </w:p>
        </w:tc>
      </w:tr>
    </w:tbl>
    <w:p w:rsidR="00933BEC" w:rsidRPr="00C464FC" w:rsidRDefault="00012171" w:rsidP="00933BEC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4605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85pt;margin-top:-8.25pt;width:728.6pt;height:1.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AyhP523wAAAAsB&#10;AAAPAAAAAAAAAAAAAAAAAAs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75260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.1pt;width:17.05pt;height:13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JlEFS3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dx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JlEFS3XAAAAAwEAAA8AAAAA&#10;AAAAAAAAAAAADAUAAGRycy9kb3ducmV2LnhtbFBLBQYAAAAABAAEAPMAAAAQBgAAAAA=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75260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2.9pt;margin-top:.1pt;width:125.5pt;height:13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BxZ6R4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XFd&#10;gK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BxZ6R42gAAAAcBAAAPAAAA&#10;AAAAAAAAAAAAAAoFAABkcnMvZG93bnJldi54bWxQSwUGAAAAAAQABADzAAAAEQYAAAAA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 w:rsidR="00933BEC">
        <w:rPr>
          <w:b/>
          <w:sz w:val="28"/>
          <w:szCs w:val="28"/>
        </w:rPr>
        <w:t xml:space="preserve"> </w:t>
      </w: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59FA">
        <w:rPr>
          <w:rFonts w:ascii="Times New Roman" w:hAnsi="Times New Roman" w:cs="Times New Roman"/>
          <w:sz w:val="24"/>
          <w:szCs w:val="24"/>
        </w:rPr>
        <w:t>4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Ключевые показатели эффективности антимонопольного комплаенса</w:t>
      </w:r>
      <w:r w:rsidRPr="004859FA">
        <w:rPr>
          <w:b/>
          <w:sz w:val="28"/>
          <w:szCs w:val="28"/>
        </w:rPr>
        <w:br/>
        <w:t xml:space="preserve">Администрации муниципального образования «Хиславичский район» Смоленской области </w:t>
      </w:r>
    </w:p>
    <w:p w:rsidR="00933BEC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4859FA" w:rsidRPr="004859FA">
        <w:rPr>
          <w:b/>
          <w:sz w:val="28"/>
          <w:szCs w:val="28"/>
        </w:rPr>
        <w:t>1</w:t>
      </w:r>
      <w:r w:rsidRPr="004859FA">
        <w:rPr>
          <w:b/>
          <w:sz w:val="28"/>
          <w:szCs w:val="28"/>
        </w:rPr>
        <w:t xml:space="preserve"> год</w:t>
      </w:r>
    </w:p>
    <w:p w:rsidR="004859FA" w:rsidRP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06"/>
        <w:gridCol w:w="4324"/>
        <w:gridCol w:w="1126"/>
        <w:gridCol w:w="2393"/>
      </w:tblGrid>
      <w:tr w:rsidR="00933BEC" w:rsidRPr="00DB095D" w:rsidTr="004859FA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933BEC" w:rsidRPr="00DB095D" w:rsidTr="004859FA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Pr="00312F59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  <w:r w:rsidRPr="00312F59">
              <w:rPr>
                <w:sz w:val="24"/>
                <w:szCs w:val="24"/>
              </w:rPr>
              <w:t xml:space="preserve"> 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312F59">
              <w:rPr>
                <w:sz w:val="24"/>
                <w:szCs w:val="24"/>
              </w:rPr>
              <w:t xml:space="preserve">Отдел по экономике и </w:t>
            </w:r>
            <w:r w:rsidR="004859FA">
              <w:rPr>
                <w:sz w:val="24"/>
                <w:szCs w:val="24"/>
              </w:rPr>
              <w:t>комплексному развитию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933BEC" w:rsidRPr="00764792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933BEC" w:rsidRPr="00DB095D" w:rsidTr="004859FA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933BEC" w:rsidRPr="00DB095D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4859FA"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4756EA">
              <w:rPr>
                <w:sz w:val="24"/>
                <w:szCs w:val="24"/>
              </w:rPr>
              <w:t>Администрации муниципального 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933BEC" w:rsidRPr="00DB095D" w:rsidRDefault="00933BEC" w:rsidP="004859FA">
      <w:pPr>
        <w:framePr w:w="14956" w:h="5446" w:hRule="exact" w:wrap="notBeside" w:vAnchor="text" w:hAnchor="page" w:x="1231" w:y="11"/>
        <w:rPr>
          <w:sz w:val="2"/>
          <w:szCs w:val="2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24" w:rsidRDefault="00EB5724" w:rsidP="00ED6DDC">
      <w:r>
        <w:separator/>
      </w:r>
    </w:p>
  </w:endnote>
  <w:endnote w:type="continuationSeparator" w:id="0">
    <w:p w:rsidR="00EB5724" w:rsidRDefault="00EB5724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24" w:rsidRDefault="00EB5724" w:rsidP="00ED6DDC">
      <w:r>
        <w:separator/>
      </w:r>
    </w:p>
  </w:footnote>
  <w:footnote w:type="continuationSeparator" w:id="0">
    <w:p w:rsidR="00EB5724" w:rsidRDefault="00EB5724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2171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02AA"/>
    <w:rsid w:val="00462260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56631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5724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57C3-5873-45E8-9BED-ADACF8D7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2020-12-01T08:15:00Z</cp:lastPrinted>
  <dcterms:created xsi:type="dcterms:W3CDTF">2020-12-01T08:17:00Z</dcterms:created>
  <dcterms:modified xsi:type="dcterms:W3CDTF">2020-12-01T08:17:00Z</dcterms:modified>
</cp:coreProperties>
</file>