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F5" w:rsidRDefault="00B93C44" w:rsidP="00B93C44">
      <w:pPr>
        <w:tabs>
          <w:tab w:val="left" w:pos="1710"/>
        </w:tabs>
        <w:rPr>
          <w:sz w:val="24"/>
        </w:rPr>
      </w:pPr>
      <w:r>
        <w:rPr>
          <w:sz w:val="24"/>
        </w:rPr>
        <w:t xml:space="preserve">                  </w:t>
      </w:r>
      <w:r>
        <w:rPr>
          <w:noProof/>
        </w:rPr>
        <w:drawing>
          <wp:inline distT="0" distB="0" distL="0" distR="0" wp14:anchorId="4C78E7AE" wp14:editId="555CCDDC">
            <wp:extent cx="828675" cy="561975"/>
            <wp:effectExtent l="0" t="0" r="9525" b="9525"/>
            <wp:docPr id="3" name="Рисунок 3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44" w:rsidRPr="00B93C44" w:rsidRDefault="00B93C44" w:rsidP="00B93C44">
      <w:pPr>
        <w:rPr>
          <w:rFonts w:ascii="Times New Roman" w:hAnsi="Times New Roman" w:cs="Times New Roman"/>
          <w:b/>
          <w:szCs w:val="28"/>
        </w:rPr>
      </w:pPr>
      <w:r w:rsidRPr="00B93C44">
        <w:rPr>
          <w:rFonts w:ascii="Times New Roman" w:hAnsi="Times New Roman" w:cs="Times New Roman"/>
          <w:b/>
          <w:szCs w:val="28"/>
        </w:rPr>
        <w:t xml:space="preserve">               </w:t>
      </w:r>
      <w:r w:rsidRPr="00B93C44">
        <w:rPr>
          <w:rFonts w:ascii="Times New Roman" w:hAnsi="Times New Roman" w:cs="Times New Roman"/>
          <w:b/>
          <w:szCs w:val="28"/>
        </w:rPr>
        <w:t xml:space="preserve">Администрация </w:t>
      </w:r>
    </w:p>
    <w:p w:rsidR="00B93C44" w:rsidRPr="00B93C44" w:rsidRDefault="00B93C44" w:rsidP="00B93C44">
      <w:pPr>
        <w:rPr>
          <w:rFonts w:ascii="Times New Roman" w:hAnsi="Times New Roman" w:cs="Times New Roman"/>
          <w:b/>
          <w:szCs w:val="28"/>
        </w:rPr>
      </w:pPr>
      <w:proofErr w:type="spellStart"/>
      <w:r w:rsidRPr="00B93C44">
        <w:rPr>
          <w:rFonts w:ascii="Times New Roman" w:hAnsi="Times New Roman" w:cs="Times New Roman"/>
          <w:b/>
          <w:szCs w:val="28"/>
        </w:rPr>
        <w:t>Городищенского</w:t>
      </w:r>
      <w:proofErr w:type="spellEnd"/>
      <w:r w:rsidRPr="00B93C44">
        <w:rPr>
          <w:rFonts w:ascii="Times New Roman" w:hAnsi="Times New Roman" w:cs="Times New Roman"/>
          <w:b/>
          <w:szCs w:val="28"/>
        </w:rPr>
        <w:t xml:space="preserve"> сельского поселения </w:t>
      </w:r>
    </w:p>
    <w:p w:rsidR="00B93C44" w:rsidRPr="00B93C44" w:rsidRDefault="00B93C44" w:rsidP="00B93C44">
      <w:pPr>
        <w:rPr>
          <w:rFonts w:ascii="Times New Roman" w:hAnsi="Times New Roman" w:cs="Times New Roman"/>
          <w:b/>
          <w:szCs w:val="28"/>
        </w:rPr>
      </w:pPr>
      <w:proofErr w:type="spellStart"/>
      <w:r w:rsidRPr="00B93C44">
        <w:rPr>
          <w:rFonts w:ascii="Times New Roman" w:hAnsi="Times New Roman" w:cs="Times New Roman"/>
          <w:b/>
          <w:szCs w:val="28"/>
        </w:rPr>
        <w:t>Хиславичского</w:t>
      </w:r>
      <w:proofErr w:type="spellEnd"/>
      <w:r w:rsidRPr="00B93C44">
        <w:rPr>
          <w:rFonts w:ascii="Times New Roman" w:hAnsi="Times New Roman" w:cs="Times New Roman"/>
          <w:b/>
          <w:szCs w:val="28"/>
        </w:rPr>
        <w:t xml:space="preserve"> района Смоленской области</w:t>
      </w:r>
    </w:p>
    <w:p w:rsidR="00B93C44" w:rsidRPr="00B93C44" w:rsidRDefault="00B93C44" w:rsidP="00B93C44">
      <w:pPr>
        <w:rPr>
          <w:rFonts w:ascii="Times New Roman" w:hAnsi="Times New Roman" w:cs="Times New Roman"/>
          <w:sz w:val="24"/>
        </w:rPr>
      </w:pPr>
      <w:r w:rsidRPr="00B93C44">
        <w:rPr>
          <w:rFonts w:ascii="Times New Roman" w:hAnsi="Times New Roman" w:cs="Times New Roman"/>
          <w:szCs w:val="28"/>
        </w:rPr>
        <w:t xml:space="preserve">               </w:t>
      </w:r>
      <w:r w:rsidRPr="00B93C44">
        <w:rPr>
          <w:rFonts w:ascii="Times New Roman" w:hAnsi="Times New Roman" w:cs="Times New Roman"/>
          <w:sz w:val="24"/>
        </w:rPr>
        <w:t>д. Городище,</w:t>
      </w:r>
    </w:p>
    <w:p w:rsidR="00B93C44" w:rsidRPr="00B93C44" w:rsidRDefault="00B93C44" w:rsidP="00B93C44">
      <w:pPr>
        <w:ind w:hanging="187"/>
        <w:rPr>
          <w:rFonts w:ascii="Times New Roman" w:hAnsi="Times New Roman" w:cs="Times New Roman"/>
          <w:sz w:val="24"/>
        </w:rPr>
      </w:pPr>
      <w:r w:rsidRPr="00B93C44">
        <w:rPr>
          <w:rFonts w:ascii="Times New Roman" w:hAnsi="Times New Roman" w:cs="Times New Roman"/>
          <w:sz w:val="24"/>
        </w:rPr>
        <w:t xml:space="preserve">         </w:t>
      </w:r>
      <w:proofErr w:type="spellStart"/>
      <w:r w:rsidRPr="00B93C44">
        <w:rPr>
          <w:rFonts w:ascii="Times New Roman" w:hAnsi="Times New Roman" w:cs="Times New Roman"/>
          <w:sz w:val="24"/>
        </w:rPr>
        <w:t>Хиславичский</w:t>
      </w:r>
      <w:proofErr w:type="spellEnd"/>
      <w:r w:rsidRPr="00B93C44">
        <w:rPr>
          <w:rFonts w:ascii="Times New Roman" w:hAnsi="Times New Roman" w:cs="Times New Roman"/>
          <w:sz w:val="24"/>
        </w:rPr>
        <w:t xml:space="preserve"> район,</w:t>
      </w:r>
    </w:p>
    <w:p w:rsidR="00B93C44" w:rsidRPr="00B93C44" w:rsidRDefault="00B93C44" w:rsidP="00B93C44">
      <w:pPr>
        <w:ind w:hanging="187"/>
        <w:rPr>
          <w:rFonts w:ascii="Times New Roman" w:hAnsi="Times New Roman" w:cs="Times New Roman"/>
          <w:sz w:val="24"/>
        </w:rPr>
      </w:pPr>
      <w:r w:rsidRPr="00B93C44">
        <w:rPr>
          <w:rFonts w:ascii="Times New Roman" w:hAnsi="Times New Roman" w:cs="Times New Roman"/>
          <w:sz w:val="24"/>
        </w:rPr>
        <w:t xml:space="preserve">        </w:t>
      </w:r>
      <w:r w:rsidRPr="00B93C44">
        <w:rPr>
          <w:rFonts w:ascii="Times New Roman" w:hAnsi="Times New Roman" w:cs="Times New Roman"/>
          <w:sz w:val="24"/>
        </w:rPr>
        <w:t xml:space="preserve">Смоленская область, 216648 </w:t>
      </w:r>
    </w:p>
    <w:p w:rsidR="00B93C44" w:rsidRPr="00B93C44" w:rsidRDefault="00B93C44" w:rsidP="00B93C44">
      <w:pPr>
        <w:ind w:hanging="187"/>
        <w:rPr>
          <w:rFonts w:ascii="Times New Roman" w:hAnsi="Times New Roman" w:cs="Times New Roman"/>
          <w:sz w:val="24"/>
        </w:rPr>
      </w:pPr>
      <w:r w:rsidRPr="00B93C44">
        <w:rPr>
          <w:rFonts w:ascii="Times New Roman" w:hAnsi="Times New Roman" w:cs="Times New Roman"/>
          <w:sz w:val="24"/>
        </w:rPr>
        <w:t xml:space="preserve">           </w:t>
      </w:r>
      <w:r w:rsidRPr="00B93C44">
        <w:rPr>
          <w:rFonts w:ascii="Times New Roman" w:hAnsi="Times New Roman" w:cs="Times New Roman"/>
          <w:sz w:val="24"/>
        </w:rPr>
        <w:t>тел. 8 (48-140) 2-72-24</w:t>
      </w:r>
    </w:p>
    <w:p w:rsidR="00B93C44" w:rsidRPr="00B93C44" w:rsidRDefault="00B93C44" w:rsidP="00B93C44">
      <w:pPr>
        <w:ind w:hanging="187"/>
        <w:rPr>
          <w:rFonts w:ascii="Times New Roman" w:hAnsi="Times New Roman" w:cs="Times New Roman"/>
          <w:sz w:val="24"/>
        </w:rPr>
      </w:pPr>
      <w:r w:rsidRPr="00B93C44">
        <w:rPr>
          <w:rFonts w:ascii="Times New Roman" w:hAnsi="Times New Roman" w:cs="Times New Roman"/>
          <w:sz w:val="24"/>
        </w:rPr>
        <w:t xml:space="preserve">           </w:t>
      </w:r>
      <w:r w:rsidRPr="00B93C44">
        <w:rPr>
          <w:rFonts w:ascii="Times New Roman" w:hAnsi="Times New Roman" w:cs="Times New Roman"/>
          <w:sz w:val="24"/>
        </w:rPr>
        <w:t>факс. 8 (48-</w:t>
      </w:r>
      <w:r w:rsidRPr="00B93C44">
        <w:rPr>
          <w:rFonts w:ascii="Times New Roman" w:hAnsi="Times New Roman" w:cs="Times New Roman"/>
          <w:sz w:val="24"/>
        </w:rPr>
        <w:t>140) 2-73-25</w:t>
      </w:r>
    </w:p>
    <w:p w:rsidR="00B93C44" w:rsidRPr="00266162" w:rsidRDefault="00B93C44" w:rsidP="00B93C44">
      <w:pPr>
        <w:ind w:hanging="187"/>
        <w:jc w:val="center"/>
        <w:rPr>
          <w:sz w:val="24"/>
        </w:rPr>
      </w:pPr>
    </w:p>
    <w:p w:rsidR="004179F5" w:rsidRDefault="004179F5" w:rsidP="004179F5">
      <w:pPr>
        <w:rPr>
          <w:sz w:val="24"/>
        </w:rPr>
      </w:pPr>
    </w:p>
    <w:p w:rsidR="004179F5" w:rsidRPr="00B93C44" w:rsidRDefault="004179F5" w:rsidP="004179F5">
      <w:pPr>
        <w:rPr>
          <w:rFonts w:ascii="Times New Roman" w:hAnsi="Times New Roman" w:cs="Times New Roman"/>
          <w:sz w:val="24"/>
        </w:rPr>
      </w:pPr>
      <w:r w:rsidRPr="00B93C44">
        <w:rPr>
          <w:rFonts w:ascii="Times New Roman" w:hAnsi="Times New Roman" w:cs="Times New Roman"/>
          <w:sz w:val="24"/>
        </w:rPr>
        <w:t xml:space="preserve">На территории </w:t>
      </w:r>
      <w:proofErr w:type="spellStart"/>
      <w:r w:rsidRPr="00B93C44">
        <w:rPr>
          <w:rFonts w:ascii="Times New Roman" w:hAnsi="Times New Roman" w:cs="Times New Roman"/>
          <w:sz w:val="24"/>
        </w:rPr>
        <w:t>Городищенского</w:t>
      </w:r>
      <w:proofErr w:type="spellEnd"/>
      <w:r w:rsidRPr="00B93C44">
        <w:rPr>
          <w:rFonts w:ascii="Times New Roman" w:hAnsi="Times New Roman" w:cs="Times New Roman"/>
          <w:sz w:val="24"/>
        </w:rPr>
        <w:t xml:space="preserve"> сельского поселения осуществляют свою деятельность 11 субъектов малого и среднего предпринимательства.</w:t>
      </w:r>
    </w:p>
    <w:p w:rsidR="004179F5" w:rsidRPr="00B93C44" w:rsidRDefault="004179F5" w:rsidP="004179F5">
      <w:pPr>
        <w:rPr>
          <w:rFonts w:ascii="Times New Roman" w:hAnsi="Times New Roman" w:cs="Times New Roman"/>
          <w:sz w:val="24"/>
        </w:rPr>
      </w:pPr>
      <w:r w:rsidRPr="00B93C44">
        <w:rPr>
          <w:rFonts w:ascii="Times New Roman" w:hAnsi="Times New Roman" w:cs="Times New Roman"/>
          <w:sz w:val="24"/>
        </w:rPr>
        <w:t xml:space="preserve">     По видам экономической деятельности: </w:t>
      </w:r>
      <w:r w:rsidR="009658E6" w:rsidRPr="00B93C44">
        <w:rPr>
          <w:rFonts w:ascii="Times New Roman" w:hAnsi="Times New Roman" w:cs="Times New Roman"/>
          <w:sz w:val="24"/>
        </w:rPr>
        <w:t>розничная торговля 6 ,грузоперевозки 1 , оптовая торговля лесоматериалами 4.</w:t>
      </w:r>
    </w:p>
    <w:p w:rsidR="00B93C44" w:rsidRDefault="00B93C44" w:rsidP="004179F5">
      <w:pPr>
        <w:rPr>
          <w:sz w:val="24"/>
        </w:rPr>
      </w:pPr>
    </w:p>
    <w:p w:rsidR="00B93C44" w:rsidRDefault="00B93C44" w:rsidP="00B93C44">
      <w:pPr>
        <w:tabs>
          <w:tab w:val="left" w:pos="71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образования</w:t>
      </w:r>
    </w:p>
    <w:p w:rsidR="00B93C44" w:rsidRDefault="00B93C44" w:rsidP="00B93C44">
      <w:pPr>
        <w:tabs>
          <w:tab w:val="left" w:pos="71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сельского поселения</w:t>
      </w:r>
    </w:p>
    <w:p w:rsidR="00B93C44" w:rsidRDefault="00B93C44" w:rsidP="00B93C44">
      <w:pPr>
        <w:tabs>
          <w:tab w:val="left" w:pos="71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</w:t>
      </w:r>
      <w:proofErr w:type="spellStart"/>
      <w:r>
        <w:rPr>
          <w:sz w:val="28"/>
          <w:szCs w:val="28"/>
        </w:rPr>
        <w:t>В.Б.Маганков</w:t>
      </w:r>
      <w:proofErr w:type="spellEnd"/>
    </w:p>
    <w:p w:rsidR="00FE2976" w:rsidRPr="00B93C44" w:rsidRDefault="00FE2976" w:rsidP="00B93C44">
      <w:pPr>
        <w:rPr>
          <w:sz w:val="24"/>
        </w:rPr>
      </w:pPr>
    </w:p>
    <w:sectPr w:rsidR="00FE2976" w:rsidRPr="00B9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F5"/>
    <w:rsid w:val="004179F5"/>
    <w:rsid w:val="009658E6"/>
    <w:rsid w:val="00B93C44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2020-11-13T09:46:00Z</dcterms:created>
  <dcterms:modified xsi:type="dcterms:W3CDTF">2020-11-13T11:25:00Z</dcterms:modified>
</cp:coreProperties>
</file>