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6" w:rsidRDefault="00491906" w:rsidP="00491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91906" w:rsidRDefault="00491906" w:rsidP="00491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906" w:rsidRDefault="00491906" w:rsidP="0049190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06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747D" w:rsidRPr="00FE747D" w:rsidRDefault="00FE747D" w:rsidP="00FE747D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47D">
        <w:rPr>
          <w:rFonts w:ascii="Times New Roman" w:hAnsi="Times New Roman" w:cs="Times New Roman"/>
          <w:b/>
          <w:sz w:val="32"/>
          <w:szCs w:val="32"/>
        </w:rPr>
        <w:t>ХИСЛАВИЧСКИЙ РАЙОННЫЙ СОВЕТ</w:t>
      </w:r>
      <w:r w:rsidRPr="00FE747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E747D">
        <w:rPr>
          <w:rFonts w:ascii="Times New Roman" w:hAnsi="Times New Roman" w:cs="Times New Roman"/>
          <w:b/>
          <w:sz w:val="32"/>
          <w:szCs w:val="32"/>
        </w:rPr>
        <w:t>ДЕПУТАТОВ</w:t>
      </w:r>
    </w:p>
    <w:p w:rsidR="00491906" w:rsidRPr="003371E7" w:rsidRDefault="00491906" w:rsidP="00FE74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E4DC6" w:rsidRPr="002E4DC6" w:rsidRDefault="002E4DC6" w:rsidP="002E4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DC6">
        <w:rPr>
          <w:rFonts w:ascii="Times New Roman" w:hAnsi="Times New Roman" w:cs="Times New Roman"/>
          <w:b/>
          <w:sz w:val="36"/>
          <w:szCs w:val="36"/>
        </w:rPr>
        <w:t xml:space="preserve">     Р Е Ш Е Н И </w:t>
      </w:r>
      <w:r w:rsidR="00D520A9">
        <w:rPr>
          <w:rFonts w:ascii="Times New Roman" w:hAnsi="Times New Roman" w:cs="Times New Roman"/>
          <w:b/>
          <w:sz w:val="36"/>
          <w:szCs w:val="36"/>
        </w:rPr>
        <w:t>Е</w:t>
      </w:r>
    </w:p>
    <w:p w:rsidR="002E4DC6" w:rsidRPr="002E4DC6" w:rsidRDefault="002E4DC6" w:rsidP="002E4DC6">
      <w:pPr>
        <w:jc w:val="center"/>
        <w:rPr>
          <w:b/>
          <w:sz w:val="28"/>
        </w:rPr>
      </w:pPr>
    </w:p>
    <w:p w:rsidR="002E4DC6" w:rsidRPr="002E4DC6" w:rsidRDefault="00D520A9" w:rsidP="002E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29 мая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2019 года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W w:w="97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1"/>
        <w:gridCol w:w="3960"/>
      </w:tblGrid>
      <w:tr w:rsidR="002E4DC6" w:rsidRPr="002E4DC6" w:rsidTr="003F596E">
        <w:trPr>
          <w:trHeight w:val="2777"/>
        </w:trPr>
        <w:tc>
          <w:tcPr>
            <w:tcW w:w="5751" w:type="dxa"/>
          </w:tcPr>
          <w:p w:rsidR="002E4DC6" w:rsidRPr="002E4DC6" w:rsidRDefault="002E4DC6" w:rsidP="002E4DC6">
            <w:pPr>
              <w:shd w:val="clear" w:color="auto" w:fill="FFFFFF"/>
              <w:tabs>
                <w:tab w:val="left" w:pos="542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DC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Кожуховичского сельского поселения Хиславичского района Смоленской области, утвержденные решением Совета депутатов Кожуховичского сельского поселения Хиславичского района Смоленской области                            </w:t>
            </w:r>
            <w:r w:rsidRPr="002E4DC6">
              <w:rPr>
                <w:rFonts w:ascii="Times New Roman" w:eastAsia="Times New Roman" w:hAnsi="Times New Roman" w:cs="Times New Roman"/>
                <w:sz w:val="28"/>
                <w:szCs w:val="28"/>
              </w:rPr>
              <w:t>от 24 мая 2017 года № 30</w:t>
            </w:r>
          </w:p>
        </w:tc>
        <w:tc>
          <w:tcPr>
            <w:tcW w:w="3960" w:type="dxa"/>
          </w:tcPr>
          <w:p w:rsidR="002E4DC6" w:rsidRPr="002E4DC6" w:rsidRDefault="002E4DC6" w:rsidP="002E4DC6">
            <w:pPr>
              <w:rPr>
                <w:rFonts w:ascii="Times New Roman" w:hAnsi="Times New Roman" w:cs="Times New Roman"/>
                <w:bCs/>
              </w:rPr>
            </w:pPr>
          </w:p>
          <w:p w:rsidR="002E4DC6" w:rsidRPr="002E4DC6" w:rsidRDefault="002E4DC6" w:rsidP="002E4DC6">
            <w:pPr>
              <w:rPr>
                <w:rFonts w:ascii="Times New Roman" w:hAnsi="Times New Roman" w:cs="Times New Roman"/>
              </w:rPr>
            </w:pPr>
          </w:p>
          <w:p w:rsidR="002E4DC6" w:rsidRPr="002E4DC6" w:rsidRDefault="002E4DC6" w:rsidP="002E4DC6">
            <w:pPr>
              <w:rPr>
                <w:rFonts w:ascii="Times New Roman" w:hAnsi="Times New Roman" w:cs="Times New Roman"/>
              </w:rPr>
            </w:pPr>
          </w:p>
          <w:p w:rsidR="002E4DC6" w:rsidRPr="002E4DC6" w:rsidRDefault="002E4DC6" w:rsidP="002E4DC6">
            <w:pPr>
              <w:rPr>
                <w:rFonts w:ascii="Times New Roman" w:hAnsi="Times New Roman" w:cs="Times New Roman"/>
              </w:rPr>
            </w:pPr>
          </w:p>
          <w:p w:rsidR="002E4DC6" w:rsidRPr="002E4DC6" w:rsidRDefault="002E4DC6" w:rsidP="002E4DC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E4DC6" w:rsidRPr="002E4DC6" w:rsidRDefault="002E4DC6" w:rsidP="002E4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4DC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                         от 6 октября 2003 года № 131-ФЗ «Об общих принципах организации местного самоуправления в Российской Федерации», учитывая рекомендации публичных слушаний от </w:t>
      </w:r>
      <w:r w:rsidRPr="002E4DC6">
        <w:rPr>
          <w:rFonts w:ascii="Times New Roman" w:eastAsia="Times New Roman" w:hAnsi="Times New Roman" w:cs="Times New Roman"/>
          <w:sz w:val="28"/>
          <w:szCs w:val="28"/>
        </w:rPr>
        <w:t>21.12.2018</w:t>
      </w:r>
      <w:r w:rsidRPr="002E4DC6">
        <w:rPr>
          <w:rFonts w:ascii="Times New Roman" w:eastAsia="Times New Roman" w:hAnsi="Times New Roman" w:cs="Times New Roman"/>
          <w:bCs/>
          <w:sz w:val="28"/>
          <w:szCs w:val="28"/>
        </w:rPr>
        <w:t>г., руководствуясь Уставом муниципального района «Хиславичский район» Смоленской области, Хиславичский районный Совет депутатов</w:t>
      </w:r>
    </w:p>
    <w:p w:rsidR="002E4DC6" w:rsidRPr="002E4DC6" w:rsidRDefault="002E4DC6" w:rsidP="002E4DC6">
      <w:pPr>
        <w:rPr>
          <w:rFonts w:ascii="Times New Roman" w:hAnsi="Times New Roman" w:cs="Times New Roman"/>
          <w:bCs/>
          <w:sz w:val="28"/>
          <w:szCs w:val="28"/>
        </w:rPr>
      </w:pPr>
      <w:r w:rsidRPr="002E4DC6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2E4DC6" w:rsidRPr="002E4DC6" w:rsidRDefault="002E4DC6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DC6">
        <w:rPr>
          <w:rFonts w:ascii="Times New Roman" w:hAnsi="Times New Roman" w:cs="Times New Roman"/>
          <w:sz w:val="28"/>
          <w:szCs w:val="28"/>
        </w:rPr>
        <w:t xml:space="preserve">1. 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Внести  в Правила землепользования и застройки Кожуховичского сельского поселения Хиславичского района Смоленской области, утвержденные решением Совета депутатов Кожуховичского сельского поселения Хиславичского района Смоленской области от</w:t>
      </w:r>
      <w:r w:rsidRPr="002E4DC6">
        <w:rPr>
          <w:rFonts w:ascii="Times New Roman" w:eastAsia="Times New Roman" w:hAnsi="Times New Roman" w:cs="Times New Roman"/>
          <w:sz w:val="28"/>
          <w:szCs w:val="28"/>
        </w:rPr>
        <w:t xml:space="preserve">  24 мая 2017 года № 30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следующие изменения: </w:t>
      </w:r>
    </w:p>
    <w:p w:rsidR="002E4DC6" w:rsidRPr="002E4DC6" w:rsidRDefault="002E4DC6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1.В  зоне Ж-1- зоне застройки индивидуальными жилыми домами п.1.1  «Виды разрешенного использования земельных участков и объектов капитального строительства», дополнить видом разрешенного использования земельных участков:</w:t>
      </w:r>
    </w:p>
    <w:p w:rsidR="002E4DC6" w:rsidRPr="002E4DC6" w:rsidRDefault="002E4DC6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- ведение личного подсобного хозяйства</w:t>
      </w:r>
    </w:p>
    <w:p w:rsidR="002E4DC6" w:rsidRPr="002E4DC6" w:rsidRDefault="002E4DC6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2.В таблицу 3.1. Предельные размеры земельных участков и параметры разрешенного строительства, реконструкции объектов капитального строительства для зоны застройки индивидуальными жилыми домами (Ж-1) внести вид 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разрешенного использования  земельных участков «ведение личного подсобного хозяйства».</w:t>
      </w:r>
    </w:p>
    <w:p w:rsidR="002E4DC6" w:rsidRPr="002E4DC6" w:rsidRDefault="002E4DC6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Установить для вида разрешенного использования  земельных участков «ведение личного подсобного хозяйства» следующие предельные размеры земельных участков: </w:t>
      </w:r>
    </w:p>
    <w:p w:rsidR="002E4DC6" w:rsidRPr="002E4DC6" w:rsidRDefault="002E4DC6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минимальная площадь – 1000 кв.м.</w:t>
      </w:r>
    </w:p>
    <w:p w:rsidR="002E4DC6" w:rsidRDefault="002E4DC6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максимальная площадь  -7000 кв.м.</w:t>
      </w:r>
    </w:p>
    <w:p w:rsidR="002E4DC6" w:rsidRPr="002E4DC6" w:rsidRDefault="002E4DC6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2.Отменить решение от 27 марта 2019 года №15 «О внесении изменений в Правила землепользования и застройки Кожуховичского сельского поселения Хиславичского района  Смоленской области</w:t>
      </w:r>
      <w:r w:rsidR="000334A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E4DC6" w:rsidRPr="002E4DC6" w:rsidRDefault="002E4DC6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4DC6">
        <w:rPr>
          <w:rFonts w:ascii="Times New Roman" w:hAnsi="Times New Roman" w:cs="Times New Roman"/>
          <w:sz w:val="28"/>
          <w:szCs w:val="28"/>
        </w:rPr>
        <w:t xml:space="preserve">. 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решение вступает в силу со дня его официального опубликования в газете «Хиславичские известия».</w:t>
      </w:r>
    </w:p>
    <w:p w:rsidR="00907589" w:rsidRDefault="00907589" w:rsidP="00FE7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209" w:rsidRDefault="003C0209" w:rsidP="00262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126"/>
        <w:gridCol w:w="3969"/>
      </w:tblGrid>
      <w:tr w:rsidR="00FE747D" w:rsidTr="00A17145">
        <w:tc>
          <w:tcPr>
            <w:tcW w:w="3936" w:type="dxa"/>
          </w:tcPr>
          <w:p w:rsidR="00FE747D" w:rsidRDefault="00FE747D" w:rsidP="00A17145">
            <w:pPr>
              <w:jc w:val="both"/>
              <w:rPr>
                <w:b/>
                <w:sz w:val="28"/>
                <w:szCs w:val="28"/>
              </w:rPr>
            </w:pPr>
            <w:r w:rsidRPr="00A73BAD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</w:t>
            </w:r>
            <w:r w:rsidRPr="00A73BAD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«Хиславичский район» Смоленской области                          _______________ П.П.Шахнов</w:t>
            </w:r>
          </w:p>
        </w:tc>
        <w:tc>
          <w:tcPr>
            <w:tcW w:w="2126" w:type="dxa"/>
          </w:tcPr>
          <w:p w:rsidR="00FE747D" w:rsidRDefault="00FE747D" w:rsidP="00A1714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747D" w:rsidRDefault="00FE747D" w:rsidP="00A17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Хиславичского районного  Совета  депутатов</w:t>
            </w:r>
          </w:p>
          <w:p w:rsidR="00FE747D" w:rsidRDefault="00FE747D" w:rsidP="00A17145">
            <w:pPr>
              <w:rPr>
                <w:sz w:val="28"/>
                <w:szCs w:val="28"/>
              </w:rPr>
            </w:pPr>
          </w:p>
          <w:p w:rsidR="00FE747D" w:rsidRPr="006603CE" w:rsidRDefault="00FE747D" w:rsidP="00A17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С.Н. Костюкова</w:t>
            </w:r>
          </w:p>
          <w:p w:rsidR="00FE747D" w:rsidRDefault="00FE747D" w:rsidP="00A17145">
            <w:pPr>
              <w:rPr>
                <w:b/>
                <w:sz w:val="28"/>
                <w:szCs w:val="28"/>
              </w:rPr>
            </w:pPr>
          </w:p>
        </w:tc>
      </w:tr>
    </w:tbl>
    <w:p w:rsidR="00E97260" w:rsidRDefault="00E97260"/>
    <w:sectPr w:rsidR="00E97260" w:rsidSect="003A59E9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D0" w:rsidRDefault="00786CD0" w:rsidP="00907589">
      <w:pPr>
        <w:spacing w:after="0" w:line="240" w:lineRule="auto"/>
      </w:pPr>
      <w:r>
        <w:separator/>
      </w:r>
    </w:p>
  </w:endnote>
  <w:endnote w:type="continuationSeparator" w:id="1">
    <w:p w:rsidR="00786CD0" w:rsidRDefault="00786CD0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D0" w:rsidRDefault="00786CD0" w:rsidP="00907589">
      <w:pPr>
        <w:spacing w:after="0" w:line="240" w:lineRule="auto"/>
      </w:pPr>
      <w:r>
        <w:separator/>
      </w:r>
    </w:p>
  </w:footnote>
  <w:footnote w:type="continuationSeparator" w:id="1">
    <w:p w:rsidR="00786CD0" w:rsidRDefault="00786CD0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6134C1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D520A9">
          <w:rPr>
            <w:noProof/>
          </w:rPr>
          <w:t>2</w:t>
        </w:r>
        <w:r>
          <w:fldChar w:fldCharType="end"/>
        </w:r>
      </w:p>
    </w:sdtContent>
  </w:sdt>
  <w:p w:rsidR="003A59E9" w:rsidRDefault="00786C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4A8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37ECF"/>
    <w:rsid w:val="00140F2B"/>
    <w:rsid w:val="00140F6A"/>
    <w:rsid w:val="00141156"/>
    <w:rsid w:val="001417EE"/>
    <w:rsid w:val="001428DA"/>
    <w:rsid w:val="0014299F"/>
    <w:rsid w:val="00143746"/>
    <w:rsid w:val="00144DE8"/>
    <w:rsid w:val="00150034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20F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2AF9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5B5D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4DC6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4D1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B7D75"/>
    <w:rsid w:val="003C0209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615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06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6DC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6CB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176B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3AD9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34C1"/>
    <w:rsid w:val="00615140"/>
    <w:rsid w:val="00615D4B"/>
    <w:rsid w:val="006205FA"/>
    <w:rsid w:val="0062098A"/>
    <w:rsid w:val="006211E1"/>
    <w:rsid w:val="0062147C"/>
    <w:rsid w:val="006229C1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A78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3EA8"/>
    <w:rsid w:val="007541E2"/>
    <w:rsid w:val="0075453C"/>
    <w:rsid w:val="007558D9"/>
    <w:rsid w:val="00755CA4"/>
    <w:rsid w:val="00755DFC"/>
    <w:rsid w:val="00755FF4"/>
    <w:rsid w:val="0075733C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5823"/>
    <w:rsid w:val="00776806"/>
    <w:rsid w:val="00777272"/>
    <w:rsid w:val="007773A2"/>
    <w:rsid w:val="00780AB9"/>
    <w:rsid w:val="00781BC3"/>
    <w:rsid w:val="00782A05"/>
    <w:rsid w:val="00783B89"/>
    <w:rsid w:val="00783C83"/>
    <w:rsid w:val="00784426"/>
    <w:rsid w:val="007847BD"/>
    <w:rsid w:val="00784E0A"/>
    <w:rsid w:val="00786CD0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39A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3CD2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6756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1A1C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168D"/>
    <w:rsid w:val="00BB24B2"/>
    <w:rsid w:val="00BB2DDB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BD2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4C7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0A9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5C78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448"/>
    <w:rsid w:val="00EA05AC"/>
    <w:rsid w:val="00EA0DAF"/>
    <w:rsid w:val="00EA15EA"/>
    <w:rsid w:val="00EA2B47"/>
    <w:rsid w:val="00EA38FF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9E0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96C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747D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rsid w:val="00FE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5</cp:revision>
  <cp:lastPrinted>2019-01-31T11:38:00Z</cp:lastPrinted>
  <dcterms:created xsi:type="dcterms:W3CDTF">2019-04-30T07:06:00Z</dcterms:created>
  <dcterms:modified xsi:type="dcterms:W3CDTF">2019-05-29T06:11:00Z</dcterms:modified>
</cp:coreProperties>
</file>