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20" w:rsidRDefault="000F6720" w:rsidP="000F6720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720" w:rsidRPr="000F6720" w:rsidRDefault="000F6720" w:rsidP="000F6720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72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F6720" w:rsidRPr="000F6720" w:rsidRDefault="00C079A2" w:rsidP="000F6720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ГОРОДИЩЕНСКОГО</w:t>
      </w:r>
      <w:r w:rsidR="000F6720" w:rsidRPr="000F672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F6720" w:rsidRPr="000F6720" w:rsidRDefault="000F6720" w:rsidP="000F6720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720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0F6720" w:rsidRDefault="000F6720" w:rsidP="00F4216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E5C7E" w:rsidRDefault="00B61359" w:rsidP="000F6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 Ш Е Н И Е</w:t>
      </w:r>
    </w:p>
    <w:p w:rsidR="00CC5FD7" w:rsidRPr="000F6720" w:rsidRDefault="00CC5FD7" w:rsidP="000F6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F6720" w:rsidRDefault="000F6720" w:rsidP="004E5C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E5C7E" w:rsidRPr="000F6720" w:rsidRDefault="00C079A2" w:rsidP="004E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</w:t>
      </w:r>
      <w:r w:rsidR="00AE6E36">
        <w:rPr>
          <w:rFonts w:ascii="Times New Roman" w:eastAsia="Times New Roman" w:hAnsi="Times New Roman" w:cs="Times New Roman"/>
          <w:color w:val="000000"/>
          <w:sz w:val="28"/>
          <w:szCs w:val="28"/>
        </w:rPr>
        <w:t>12 апреля</w:t>
      </w:r>
      <w:r w:rsidR="00C17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2019</w:t>
      </w:r>
      <w:r w:rsidR="00CC5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               </w:t>
      </w:r>
      <w:r w:rsidR="00B6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AE6E36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</w:p>
    <w:p w:rsidR="000F6720" w:rsidRDefault="000F6720" w:rsidP="004E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7387" w:rsidRDefault="00C17387" w:rsidP="004E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AE6E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внесении изменений в решение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E6E3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0F6720" w:rsidRPr="000F6720" w:rsidRDefault="00C17387" w:rsidP="004E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21.11.2018г. «о</w:t>
      </w:r>
      <w:r w:rsidR="004E5C7E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налоге на имущество физических</w:t>
      </w:r>
      <w:r w:rsidR="000F6720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 w:rsidR="004E5C7E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="000F6720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F6720" w:rsidRPr="000F6720" w:rsidRDefault="004E5C7E" w:rsidP="004E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F6720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</w:t>
      </w:r>
      <w:r w:rsidR="00C079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79A2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="000F6720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F6720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 w:rsidR="000F6720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F6720" w:rsidRPr="000F6720" w:rsidRDefault="000F6720" w:rsidP="004E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Хиславичского района </w:t>
      </w:r>
      <w:proofErr w:type="gramStart"/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Смоленской</w:t>
      </w:r>
      <w:proofErr w:type="gramEnd"/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E5C7E" w:rsidRPr="000F6720" w:rsidRDefault="000F6720" w:rsidP="004E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 w:rsidR="00C1738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144EC" w:rsidRPr="000F6720" w:rsidRDefault="00E144EC" w:rsidP="004E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5C7E" w:rsidRPr="000F6720" w:rsidRDefault="00E144EC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CC5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E5C7E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12, статьей 15, главой 32 Налогового кодекса</w:t>
      </w:r>
    </w:p>
    <w:p w:rsidR="00C079A2" w:rsidRDefault="004E5C7E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Федерации, Федеральным законом от 06.10.2003 № 131-ФЗ «Об общих</w:t>
      </w:r>
      <w:r w:rsid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принципах организации местного самоуправления в Российской Федерации»,</w:t>
      </w:r>
      <w:r w:rsid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областным законом от 25.10.2017 № 115-з «Об установлении единой даты начала</w:t>
      </w:r>
      <w:r w:rsid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применения на территории Смоленской области порядка определения налоговой</w:t>
      </w:r>
      <w:r w:rsid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базы по налогу на имущество физических лиц исходя из кадастровой стоимости</w:t>
      </w:r>
      <w:r w:rsid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объектов налогообложения», Уставом </w:t>
      </w:r>
      <w:r w:rsid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</w:t>
      </w:r>
      <w:r w:rsidR="00C079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образования </w:t>
      </w:r>
      <w:proofErr w:type="spellStart"/>
      <w:r w:rsidR="00C079A2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Смоленской</w:t>
      </w:r>
      <w:r w:rsid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</w:t>
      </w:r>
      <w:r w:rsidR="00C079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Совет депутатов </w:t>
      </w:r>
      <w:proofErr w:type="spellStart"/>
      <w:r w:rsidR="00C079A2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proofErr w:type="gramEnd"/>
      <w:r w:rsid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8E27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C17387" w:rsidRDefault="00C17387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5C7E" w:rsidRPr="000F6720" w:rsidRDefault="004E5C7E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РЕШИЛ:</w:t>
      </w:r>
    </w:p>
    <w:p w:rsidR="00E144EC" w:rsidRPr="000F6720" w:rsidRDefault="00E144EC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5C7E" w:rsidRPr="000F6720" w:rsidRDefault="004E5C7E" w:rsidP="00C17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F6720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7387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3 изложить в новой редакции:</w:t>
      </w:r>
    </w:p>
    <w:p w:rsidR="004E5C7E" w:rsidRPr="000F6720" w:rsidRDefault="00C17387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E5C7E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F6720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E5C7E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Установить налоговые ставки по налогу в следующих размерах:</w:t>
      </w:r>
    </w:p>
    <w:p w:rsidR="004E5C7E" w:rsidRPr="000F6720" w:rsidRDefault="00472C56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0,1 </w:t>
      </w:r>
      <w:r w:rsidR="004E5C7E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процента в отношении:</w:t>
      </w:r>
    </w:p>
    <w:p w:rsidR="004E5C7E" w:rsidRPr="000F6720" w:rsidRDefault="004E5C7E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- жилых домов</w:t>
      </w:r>
      <w:r w:rsidR="00C17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(частей жилых домов)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, квартир</w:t>
      </w:r>
      <w:r w:rsidR="00C17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(частей квартир)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, комнат;</w:t>
      </w:r>
    </w:p>
    <w:p w:rsidR="004E5C7E" w:rsidRPr="000F6720" w:rsidRDefault="004E5C7E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- объектов незавершенного строительства в случае, если проектируемым</w:t>
      </w:r>
      <w:r w:rsidR="00E144EC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назначением таких объектов я</w:t>
      </w:r>
      <w:bookmarkStart w:id="0" w:name="_GoBack"/>
      <w:bookmarkEnd w:id="0"/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вляется жилой дом;</w:t>
      </w:r>
    </w:p>
    <w:p w:rsidR="004E5C7E" w:rsidRPr="000F6720" w:rsidRDefault="004E5C7E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- единых недвижимых комплексов, в состав которых входит хотя бы один</w:t>
      </w:r>
      <w:r w:rsidR="00E144EC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жилой дом;</w:t>
      </w:r>
    </w:p>
    <w:p w:rsidR="004E5C7E" w:rsidRPr="000F6720" w:rsidRDefault="004E5C7E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гаражей и </w:t>
      </w:r>
      <w:r w:rsidR="0086140C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машина</w:t>
      </w:r>
      <w:r w:rsidR="008614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614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мест, в том числе расположенных в объектах</w:t>
      </w:r>
      <w:r w:rsidR="00E144EC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налогообложения, указанных в подпункте 2 настоящего пункта;</w:t>
      </w:r>
    </w:p>
    <w:p w:rsidR="004E5C7E" w:rsidRDefault="004E5C7E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- хозяйственных строений или сооружений, площадь каждого из которых не</w:t>
      </w:r>
      <w:r w:rsidR="00E144EC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превышает 50 квадратных метров, расположенных на земельных участках,</w:t>
      </w:r>
      <w:r w:rsidR="00E144EC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предоставленных для ведения личного подсобного, дачного хозяйства,</w:t>
      </w:r>
      <w:r w:rsidR="00E144EC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огородничества, садоводства, индивидуального жилищного строительства;</w:t>
      </w:r>
    </w:p>
    <w:p w:rsidR="008E272E" w:rsidRPr="000F6720" w:rsidRDefault="008E272E" w:rsidP="008E2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0,8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процента в отношении:</w:t>
      </w:r>
    </w:p>
    <w:p w:rsidR="008E272E" w:rsidRPr="000F6720" w:rsidRDefault="008E272E" w:rsidP="008E2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8E272E" w:rsidRPr="000F6720" w:rsidRDefault="008E272E" w:rsidP="008E2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- объектов налогообложения, кадастровая стоимость каждого из которых превышает 300 миллионов рублей;</w:t>
      </w:r>
    </w:p>
    <w:p w:rsidR="008E272E" w:rsidRPr="000F6720" w:rsidRDefault="008E272E" w:rsidP="008E2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0,1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процента в отношении прочих объектов налогообложения.</w:t>
      </w:r>
    </w:p>
    <w:p w:rsidR="008E272E" w:rsidRPr="000F6720" w:rsidRDefault="008E272E" w:rsidP="008E2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. Опубликовать настоящее решение в газете «</w:t>
      </w:r>
      <w:proofErr w:type="spellStart"/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Хиславичские</w:t>
      </w:r>
      <w:proofErr w:type="spellEnd"/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известия».</w:t>
      </w:r>
    </w:p>
    <w:p w:rsidR="008E272E" w:rsidRPr="000F6720" w:rsidRDefault="008E272E" w:rsidP="008E2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вступает в силу с 1 января 2019 года, но не ранее чем</w:t>
      </w:r>
    </w:p>
    <w:p w:rsidR="008E272E" w:rsidRPr="000F6720" w:rsidRDefault="008E272E" w:rsidP="008E2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по истечении одного месяца со дня его официального опубликования.</w:t>
      </w:r>
    </w:p>
    <w:p w:rsidR="00E144EC" w:rsidRPr="000F6720" w:rsidRDefault="00E144EC" w:rsidP="004E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5C7E" w:rsidRPr="000F6720" w:rsidRDefault="004E5C7E" w:rsidP="004E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4E5C7E" w:rsidRPr="000F6720" w:rsidRDefault="0086140C" w:rsidP="004E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="00E144EC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</w:t>
      </w:r>
      <w:r w:rsidR="004E5C7E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</w:t>
      </w:r>
    </w:p>
    <w:p w:rsidR="004E5C7E" w:rsidRPr="000F6720" w:rsidRDefault="00E144EC" w:rsidP="004E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Хиславичского</w:t>
      </w:r>
      <w:r w:rsidR="000F6720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5C7E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йона </w:t>
      </w:r>
      <w:r w:rsidR="008614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Смоленской области                               </w:t>
      </w:r>
      <w:r w:rsidR="00C17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40C">
        <w:rPr>
          <w:rFonts w:ascii="Times New Roman" w:eastAsia="Times New Roman" w:hAnsi="Times New Roman" w:cs="Times New Roman"/>
          <w:color w:val="000000"/>
          <w:sz w:val="28"/>
          <w:szCs w:val="28"/>
        </w:rPr>
        <w:t>В.Б.Маганков</w:t>
      </w:r>
      <w:proofErr w:type="spellEnd"/>
    </w:p>
    <w:p w:rsidR="00B945CB" w:rsidRPr="000F6720" w:rsidRDefault="00B945CB">
      <w:pPr>
        <w:rPr>
          <w:rFonts w:ascii="Times New Roman" w:hAnsi="Times New Roman" w:cs="Times New Roman"/>
          <w:sz w:val="28"/>
          <w:szCs w:val="28"/>
        </w:rPr>
      </w:pPr>
    </w:p>
    <w:sectPr w:rsidR="00B945CB" w:rsidRPr="000F6720" w:rsidSect="00C17387"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7E"/>
    <w:rsid w:val="00035EA7"/>
    <w:rsid w:val="000F6720"/>
    <w:rsid w:val="00280C50"/>
    <w:rsid w:val="00383CC6"/>
    <w:rsid w:val="003C0B9D"/>
    <w:rsid w:val="00453C9C"/>
    <w:rsid w:val="00472C56"/>
    <w:rsid w:val="004D371F"/>
    <w:rsid w:val="004E5C7E"/>
    <w:rsid w:val="00582C08"/>
    <w:rsid w:val="005D70E7"/>
    <w:rsid w:val="0084145D"/>
    <w:rsid w:val="0086140C"/>
    <w:rsid w:val="008913D2"/>
    <w:rsid w:val="008E272E"/>
    <w:rsid w:val="009C6024"/>
    <w:rsid w:val="00AA3B7F"/>
    <w:rsid w:val="00AE6E36"/>
    <w:rsid w:val="00B60866"/>
    <w:rsid w:val="00B61359"/>
    <w:rsid w:val="00B945CB"/>
    <w:rsid w:val="00BB6487"/>
    <w:rsid w:val="00C079A2"/>
    <w:rsid w:val="00C17387"/>
    <w:rsid w:val="00C77B0E"/>
    <w:rsid w:val="00CB61B1"/>
    <w:rsid w:val="00CC5FD7"/>
    <w:rsid w:val="00D059F2"/>
    <w:rsid w:val="00DC0708"/>
    <w:rsid w:val="00E144EC"/>
    <w:rsid w:val="00F4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Татьяна</cp:lastModifiedBy>
  <cp:revision>4</cp:revision>
  <cp:lastPrinted>2019-04-18T08:16:00Z</cp:lastPrinted>
  <dcterms:created xsi:type="dcterms:W3CDTF">2019-04-17T06:03:00Z</dcterms:created>
  <dcterms:modified xsi:type="dcterms:W3CDTF">2019-04-18T08:17:00Z</dcterms:modified>
</cp:coreProperties>
</file>