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06" w:rsidRPr="000B2506" w:rsidRDefault="000B2506" w:rsidP="000B2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506" w:rsidRPr="000B2506" w:rsidRDefault="000B2506" w:rsidP="000B2506">
      <w:pPr>
        <w:jc w:val="both"/>
        <w:rPr>
          <w:rFonts w:ascii="Times New Roman" w:hAnsi="Times New Roman" w:cs="Times New Roman"/>
          <w:sz w:val="28"/>
          <w:szCs w:val="28"/>
        </w:rPr>
      </w:pPr>
      <w:r w:rsidRPr="000B250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128905</wp:posOffset>
            </wp:positionV>
            <wp:extent cx="599440" cy="675640"/>
            <wp:effectExtent l="19050" t="0" r="0" b="0"/>
            <wp:wrapSquare wrapText="bothSides"/>
            <wp:docPr id="29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2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506" w:rsidRPr="000B2506" w:rsidRDefault="000B2506" w:rsidP="000B2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506" w:rsidRPr="000B2506" w:rsidRDefault="000B2506" w:rsidP="000B2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506" w:rsidRPr="000B2506" w:rsidRDefault="000B2506" w:rsidP="000B2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506" w:rsidRPr="000B2506" w:rsidRDefault="000B2506" w:rsidP="000B2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0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B2506" w:rsidRPr="000B2506" w:rsidRDefault="000B2506" w:rsidP="000B2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06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0B2506" w:rsidRPr="000B2506" w:rsidRDefault="000B2506" w:rsidP="000B2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06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0B2506" w:rsidRPr="000B2506" w:rsidRDefault="000B2506" w:rsidP="000B2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506" w:rsidRPr="000B2506" w:rsidRDefault="000B2506" w:rsidP="000B2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2506" w:rsidRPr="000B2506" w:rsidRDefault="000B2506" w:rsidP="000B2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506" w:rsidRPr="000B2506" w:rsidRDefault="000B2506" w:rsidP="000B2506">
      <w:pPr>
        <w:jc w:val="both"/>
        <w:rPr>
          <w:rFonts w:ascii="Times New Roman" w:hAnsi="Times New Roman" w:cs="Times New Roman"/>
          <w:sz w:val="28"/>
          <w:szCs w:val="28"/>
        </w:rPr>
      </w:pPr>
      <w:r w:rsidRPr="000B2506">
        <w:rPr>
          <w:rFonts w:ascii="Times New Roman" w:hAnsi="Times New Roman" w:cs="Times New Roman"/>
          <w:sz w:val="28"/>
          <w:szCs w:val="28"/>
        </w:rPr>
        <w:t>от  10 июня 2019 год</w:t>
      </w:r>
      <w:r w:rsidRPr="000B250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№ 10</w:t>
      </w:r>
    </w:p>
    <w:p w:rsidR="000B2506" w:rsidRPr="000B2506" w:rsidRDefault="000B2506" w:rsidP="000B2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506" w:rsidRPr="000B2506" w:rsidRDefault="000B2506" w:rsidP="000B2506">
      <w:pPr>
        <w:spacing w:before="1"/>
        <w:ind w:left="786" w:firstLine="616"/>
        <w:rPr>
          <w:rFonts w:ascii="Times New Roman" w:hAnsi="Times New Roman" w:cs="Times New Roman"/>
          <w:b/>
          <w:sz w:val="28"/>
          <w:szCs w:val="28"/>
        </w:rPr>
      </w:pPr>
    </w:p>
    <w:p w:rsidR="000B2506" w:rsidRPr="000B2506" w:rsidRDefault="00F026AF" w:rsidP="000B2506">
      <w:pPr>
        <w:spacing w:before="1"/>
        <w:rPr>
          <w:rFonts w:ascii="Times New Roman" w:hAnsi="Times New Roman" w:cs="Times New Roman"/>
          <w:sz w:val="28"/>
          <w:szCs w:val="28"/>
        </w:rPr>
      </w:pPr>
      <w:r w:rsidRPr="000B2506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proofErr w:type="spellStart"/>
      <w:r w:rsidRPr="000B250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506" w:rsidRPr="000B2506" w:rsidRDefault="00F026AF" w:rsidP="000B2506">
      <w:pPr>
        <w:spacing w:before="1"/>
        <w:rPr>
          <w:rFonts w:ascii="Times New Roman" w:hAnsi="Times New Roman" w:cs="Times New Roman"/>
          <w:sz w:val="28"/>
          <w:szCs w:val="28"/>
        </w:rPr>
      </w:pPr>
      <w:proofErr w:type="gramStart"/>
      <w:r w:rsidRPr="000B2506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  <w:r w:rsidRPr="000B25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B2506" w:rsidRPr="000B2506">
        <w:rPr>
          <w:rFonts w:ascii="Times New Roman" w:hAnsi="Times New Roman" w:cs="Times New Roman"/>
          <w:sz w:val="28"/>
          <w:szCs w:val="28"/>
        </w:rPr>
        <w:t>Владимировском</w:t>
      </w:r>
      <w:proofErr w:type="spellEnd"/>
      <w:r w:rsidR="000B2506" w:rsidRPr="000B2506">
        <w:rPr>
          <w:rFonts w:ascii="Times New Roman" w:hAnsi="Times New Roman" w:cs="Times New Roman"/>
          <w:sz w:val="28"/>
          <w:szCs w:val="28"/>
        </w:rPr>
        <w:t xml:space="preserve">  сельском поселении </w:t>
      </w:r>
    </w:p>
    <w:p w:rsidR="001A3AE4" w:rsidRDefault="000B2506" w:rsidP="000B2506">
      <w:pPr>
        <w:spacing w:before="1"/>
        <w:rPr>
          <w:rFonts w:ascii="Times New Roman" w:hAnsi="Times New Roman" w:cs="Times New Roman"/>
          <w:sz w:val="28"/>
          <w:szCs w:val="28"/>
        </w:rPr>
      </w:pPr>
      <w:r w:rsidRPr="000B250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6A4DD4" w:rsidRDefault="006A4DD4" w:rsidP="000B2506">
      <w:pPr>
        <w:spacing w:before="1"/>
        <w:rPr>
          <w:rFonts w:ascii="Times New Roman" w:hAnsi="Times New Roman" w:cs="Times New Roman"/>
          <w:sz w:val="28"/>
          <w:szCs w:val="28"/>
        </w:rPr>
      </w:pPr>
    </w:p>
    <w:p w:rsidR="00825B17" w:rsidRPr="000B2506" w:rsidRDefault="00825B17" w:rsidP="000B2506">
      <w:pPr>
        <w:spacing w:before="1"/>
        <w:rPr>
          <w:rFonts w:ascii="Times New Roman" w:hAnsi="Times New Roman" w:cs="Times New Roman"/>
          <w:sz w:val="28"/>
          <w:szCs w:val="28"/>
        </w:rPr>
      </w:pPr>
    </w:p>
    <w:p w:rsidR="001A3AE4" w:rsidRPr="000B2506" w:rsidRDefault="001A3AE4" w:rsidP="000B2506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A3AE4" w:rsidRPr="000B2506" w:rsidRDefault="00F026AF" w:rsidP="006A4DD4">
      <w:pPr>
        <w:pStyle w:val="a3"/>
        <w:spacing w:line="276" w:lineRule="auto"/>
        <w:ind w:right="230"/>
        <w:rPr>
          <w:rFonts w:ascii="Times New Roman" w:hAnsi="Times New Roman" w:cs="Times New Roman"/>
          <w:sz w:val="28"/>
          <w:szCs w:val="28"/>
        </w:rPr>
      </w:pPr>
      <w:proofErr w:type="gramStart"/>
      <w:r w:rsidRPr="000B2506">
        <w:rPr>
          <w:rFonts w:ascii="Times New Roman" w:hAnsi="Times New Roman" w:cs="Times New Roman"/>
          <w:sz w:val="28"/>
          <w:szCs w:val="28"/>
        </w:rPr>
        <w:t>В целях реализации привлечения частных инвестиций для решения вопросов, отнесенных к полномочиям органов местного самоуправления</w:t>
      </w:r>
      <w:r w:rsidRPr="000B2506">
        <w:rPr>
          <w:rFonts w:ascii="Times New Roman" w:hAnsi="Times New Roman" w:cs="Times New Roman"/>
          <w:sz w:val="28"/>
          <w:szCs w:val="28"/>
        </w:rPr>
        <w:t xml:space="preserve">, в том числе повышения качества муниципальных услуг, эффективности использования муниципального имущества, находящегося в собственности муниципального образования </w:t>
      </w:r>
      <w:r w:rsidR="000B2506" w:rsidRPr="000B2506">
        <w:rPr>
          <w:rFonts w:ascii="Times New Roman" w:hAnsi="Times New Roman" w:cs="Times New Roman"/>
          <w:sz w:val="28"/>
          <w:szCs w:val="28"/>
        </w:rPr>
        <w:t>Владимировское</w:t>
      </w:r>
      <w:r w:rsidRPr="000B250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B2506" w:rsidRPr="000B250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0B2506">
        <w:rPr>
          <w:rFonts w:ascii="Times New Roman" w:hAnsi="Times New Roman" w:cs="Times New Roman"/>
          <w:sz w:val="28"/>
          <w:szCs w:val="28"/>
        </w:rPr>
        <w:t>, в соответствии с Уставом мун</w:t>
      </w:r>
      <w:r w:rsidRPr="000B2506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0B2506" w:rsidRPr="000B2506">
        <w:rPr>
          <w:rFonts w:ascii="Times New Roman" w:hAnsi="Times New Roman" w:cs="Times New Roman"/>
          <w:sz w:val="28"/>
          <w:szCs w:val="28"/>
        </w:rPr>
        <w:t>Владимировское</w:t>
      </w:r>
      <w:r w:rsidRPr="000B250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B2506" w:rsidRPr="000B250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proofErr w:type="gramEnd"/>
    </w:p>
    <w:p w:rsidR="001A3AE4" w:rsidRPr="000B2506" w:rsidRDefault="000B2506" w:rsidP="006A4DD4">
      <w:pPr>
        <w:pStyle w:val="a3"/>
        <w:spacing w:line="276" w:lineRule="auto"/>
        <w:ind w:left="0" w:right="1038" w:firstLine="0"/>
        <w:rPr>
          <w:rFonts w:ascii="Times New Roman" w:hAnsi="Times New Roman" w:cs="Times New Roman"/>
          <w:sz w:val="28"/>
          <w:szCs w:val="28"/>
        </w:rPr>
      </w:pPr>
      <w:r w:rsidRPr="000B2506">
        <w:rPr>
          <w:rFonts w:ascii="Times New Roman" w:hAnsi="Times New Roman" w:cs="Times New Roman"/>
          <w:sz w:val="28"/>
          <w:szCs w:val="28"/>
        </w:rPr>
        <w:t xml:space="preserve">     ПОСТАНОВЛЯЮ</w:t>
      </w:r>
      <w:r w:rsidR="00F026AF" w:rsidRPr="000B2506">
        <w:rPr>
          <w:rFonts w:ascii="Times New Roman" w:hAnsi="Times New Roman" w:cs="Times New Roman"/>
          <w:sz w:val="28"/>
          <w:szCs w:val="28"/>
        </w:rPr>
        <w:t>:</w:t>
      </w:r>
    </w:p>
    <w:p w:rsidR="001A3AE4" w:rsidRPr="000B2506" w:rsidRDefault="001A3AE4" w:rsidP="006A4DD4">
      <w:pPr>
        <w:pStyle w:val="a3"/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A3AE4" w:rsidRPr="000B2506" w:rsidRDefault="00F026AF" w:rsidP="006A4DD4">
      <w:pPr>
        <w:pStyle w:val="a4"/>
        <w:numPr>
          <w:ilvl w:val="0"/>
          <w:numId w:val="14"/>
        </w:numPr>
        <w:tabs>
          <w:tab w:val="left" w:pos="1148"/>
        </w:tabs>
        <w:spacing w:line="276" w:lineRule="auto"/>
        <w:ind w:left="946" w:right="2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2506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proofErr w:type="spellStart"/>
      <w:r w:rsidRPr="000B250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  <w:sz w:val="28"/>
          <w:szCs w:val="28"/>
        </w:rPr>
        <w:t xml:space="preserve"> партнерстве в </w:t>
      </w:r>
      <w:proofErr w:type="spellStart"/>
      <w:r w:rsidR="000B2506" w:rsidRPr="000B2506">
        <w:rPr>
          <w:rFonts w:ascii="Times New Roman" w:hAnsi="Times New Roman" w:cs="Times New Roman"/>
          <w:sz w:val="28"/>
          <w:szCs w:val="28"/>
        </w:rPr>
        <w:t>Владимировском</w:t>
      </w:r>
      <w:proofErr w:type="spellEnd"/>
      <w:r w:rsidR="000B2506" w:rsidRPr="000B2506">
        <w:rPr>
          <w:rFonts w:ascii="Times New Roman" w:hAnsi="Times New Roman" w:cs="Times New Roman"/>
          <w:sz w:val="28"/>
          <w:szCs w:val="28"/>
        </w:rPr>
        <w:t xml:space="preserve"> 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0B2506" w:rsidRDefault="000B2506" w:rsidP="006A4DD4">
      <w:pPr>
        <w:pStyle w:val="a4"/>
        <w:numPr>
          <w:ilvl w:val="0"/>
          <w:numId w:val="14"/>
        </w:numPr>
        <w:tabs>
          <w:tab w:val="left" w:pos="1212"/>
        </w:tabs>
        <w:spacing w:line="276" w:lineRule="auto"/>
        <w:ind w:left="1211" w:hanging="266"/>
        <w:jc w:val="both"/>
        <w:rPr>
          <w:rFonts w:ascii="Times New Roman" w:hAnsi="Times New Roman" w:cs="Times New Roman"/>
          <w:sz w:val="28"/>
          <w:szCs w:val="28"/>
        </w:rPr>
      </w:pPr>
      <w:r w:rsidRPr="000B25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1A3AE4" w:rsidRPr="00825B17" w:rsidRDefault="00F026AF" w:rsidP="00825B17">
      <w:pPr>
        <w:pStyle w:val="a4"/>
        <w:numPr>
          <w:ilvl w:val="0"/>
          <w:numId w:val="14"/>
        </w:numPr>
        <w:tabs>
          <w:tab w:val="left" w:pos="1212"/>
        </w:tabs>
        <w:spacing w:line="276" w:lineRule="auto"/>
        <w:ind w:left="1211" w:hanging="2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5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2506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25B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B2506">
        <w:rPr>
          <w:rFonts w:ascii="Times New Roman" w:hAnsi="Times New Roman" w:cs="Times New Roman"/>
          <w:sz w:val="28"/>
          <w:szCs w:val="28"/>
        </w:rPr>
        <w:t xml:space="preserve"> п</w:t>
      </w:r>
      <w:r w:rsidRPr="00825B17">
        <w:rPr>
          <w:rFonts w:ascii="Times New Roman" w:hAnsi="Times New Roman" w:cs="Times New Roman"/>
          <w:sz w:val="28"/>
          <w:szCs w:val="28"/>
        </w:rPr>
        <w:t>остановления оставляю за</w:t>
      </w:r>
      <w:r w:rsidRPr="00825B1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5B17">
        <w:rPr>
          <w:rFonts w:ascii="Times New Roman" w:hAnsi="Times New Roman" w:cs="Times New Roman"/>
          <w:sz w:val="28"/>
          <w:szCs w:val="28"/>
        </w:rPr>
        <w:t>собой.</w:t>
      </w:r>
    </w:p>
    <w:p w:rsidR="000B2506" w:rsidRDefault="000B2506" w:rsidP="006A4DD4">
      <w:pPr>
        <w:pStyle w:val="a4"/>
        <w:tabs>
          <w:tab w:val="left" w:pos="1134"/>
        </w:tabs>
        <w:spacing w:line="276" w:lineRule="auto"/>
        <w:ind w:left="993" w:right="239" w:firstLine="0"/>
        <w:rPr>
          <w:rFonts w:ascii="Times New Roman" w:hAnsi="Times New Roman" w:cs="Times New Roman"/>
          <w:sz w:val="28"/>
          <w:szCs w:val="28"/>
        </w:rPr>
      </w:pPr>
    </w:p>
    <w:p w:rsidR="000B2506" w:rsidRDefault="000B2506" w:rsidP="000B2506">
      <w:pPr>
        <w:pStyle w:val="a4"/>
        <w:tabs>
          <w:tab w:val="left" w:pos="1134"/>
        </w:tabs>
        <w:ind w:left="993" w:right="239" w:firstLine="0"/>
        <w:rPr>
          <w:rFonts w:ascii="Times New Roman" w:hAnsi="Times New Roman" w:cs="Times New Roman"/>
          <w:sz w:val="28"/>
          <w:szCs w:val="28"/>
        </w:rPr>
      </w:pPr>
    </w:p>
    <w:p w:rsidR="000B2506" w:rsidRDefault="000B2506" w:rsidP="000B2506">
      <w:pPr>
        <w:pStyle w:val="a4"/>
        <w:tabs>
          <w:tab w:val="left" w:pos="1134"/>
        </w:tabs>
        <w:ind w:left="993" w:right="239" w:firstLine="0"/>
        <w:rPr>
          <w:rFonts w:ascii="Times New Roman" w:hAnsi="Times New Roman" w:cs="Times New Roman"/>
          <w:sz w:val="28"/>
          <w:szCs w:val="28"/>
        </w:rPr>
      </w:pPr>
    </w:p>
    <w:p w:rsidR="000B2506" w:rsidRPr="000B2506" w:rsidRDefault="000B2506" w:rsidP="000B2506">
      <w:pPr>
        <w:pStyle w:val="a4"/>
        <w:tabs>
          <w:tab w:val="left" w:pos="1134"/>
        </w:tabs>
        <w:ind w:left="993" w:right="239" w:firstLine="0"/>
        <w:rPr>
          <w:rFonts w:ascii="Times New Roman" w:hAnsi="Times New Roman" w:cs="Times New Roman"/>
          <w:sz w:val="28"/>
          <w:szCs w:val="28"/>
        </w:rPr>
      </w:pPr>
    </w:p>
    <w:p w:rsidR="000B2506" w:rsidRPr="000B2506" w:rsidRDefault="000B2506" w:rsidP="000B2506">
      <w:pPr>
        <w:tabs>
          <w:tab w:val="left" w:pos="7351"/>
        </w:tabs>
        <w:ind w:left="378"/>
        <w:rPr>
          <w:rFonts w:ascii="Times New Roman" w:hAnsi="Times New Roman" w:cs="Times New Roman"/>
          <w:sz w:val="28"/>
          <w:szCs w:val="28"/>
        </w:rPr>
      </w:pPr>
      <w:r w:rsidRPr="000B2506">
        <w:rPr>
          <w:rFonts w:ascii="Times New Roman" w:hAnsi="Times New Roman" w:cs="Times New Roman"/>
          <w:sz w:val="28"/>
          <w:szCs w:val="28"/>
        </w:rPr>
        <w:t xml:space="preserve">Заместитель  главы муниципального образования </w:t>
      </w:r>
    </w:p>
    <w:p w:rsidR="000B2506" w:rsidRPr="000B2506" w:rsidRDefault="000B2506" w:rsidP="000B2506">
      <w:pPr>
        <w:tabs>
          <w:tab w:val="left" w:pos="7351"/>
        </w:tabs>
        <w:ind w:left="378"/>
        <w:rPr>
          <w:rFonts w:ascii="Times New Roman" w:hAnsi="Times New Roman" w:cs="Times New Roman"/>
          <w:sz w:val="28"/>
          <w:szCs w:val="28"/>
        </w:rPr>
      </w:pPr>
      <w:r w:rsidRPr="000B2506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0B2506" w:rsidRPr="000B2506" w:rsidRDefault="000B2506" w:rsidP="000B2506">
      <w:pPr>
        <w:tabs>
          <w:tab w:val="left" w:pos="7351"/>
        </w:tabs>
        <w:ind w:left="378"/>
        <w:rPr>
          <w:rFonts w:ascii="Times New Roman" w:hAnsi="Times New Roman" w:cs="Times New Roman"/>
          <w:sz w:val="28"/>
          <w:szCs w:val="28"/>
        </w:rPr>
      </w:pPr>
      <w:r w:rsidRPr="000B2506"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1A3AE4" w:rsidRPr="000B2506" w:rsidRDefault="000B2506" w:rsidP="000B2506">
      <w:pPr>
        <w:tabs>
          <w:tab w:val="left" w:pos="7351"/>
        </w:tabs>
        <w:ind w:left="378"/>
        <w:rPr>
          <w:rFonts w:ascii="Times New Roman" w:hAnsi="Times New Roman" w:cs="Times New Roman"/>
          <w:sz w:val="28"/>
          <w:szCs w:val="28"/>
        </w:rPr>
        <w:sectPr w:rsidR="001A3AE4" w:rsidRPr="000B2506" w:rsidSect="000B2506">
          <w:type w:val="continuous"/>
          <w:pgSz w:w="11900" w:h="16840"/>
          <w:pgMar w:top="426" w:right="620" w:bottom="280" w:left="900" w:header="720" w:footer="720" w:gutter="0"/>
          <w:cols w:space="720"/>
        </w:sectPr>
      </w:pPr>
      <w:r w:rsidRPr="000B250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Е.А. Максименкова </w:t>
      </w:r>
    </w:p>
    <w:p w:rsidR="001A3AE4" w:rsidRPr="000B2506" w:rsidRDefault="00F026AF">
      <w:pPr>
        <w:pStyle w:val="a3"/>
        <w:ind w:left="6171" w:right="222" w:firstLine="2338"/>
        <w:jc w:val="right"/>
        <w:rPr>
          <w:rFonts w:ascii="Times New Roman" w:hAnsi="Times New Roman" w:cs="Times New Roman"/>
        </w:rPr>
      </w:pPr>
      <w:r w:rsidRPr="000B2506">
        <w:rPr>
          <w:rFonts w:ascii="Times New Roman" w:hAnsi="Times New Roman" w:cs="Times New Roman"/>
        </w:rPr>
        <w:lastRenderedPageBreak/>
        <w:t xml:space="preserve">Приложение 1 к постановлению администрации </w:t>
      </w:r>
      <w:r w:rsidR="000B2506">
        <w:rPr>
          <w:rFonts w:ascii="Times New Roman" w:hAnsi="Times New Roman" w:cs="Times New Roman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</w:rPr>
        <w:t xml:space="preserve"> сельского поселения</w:t>
      </w:r>
    </w:p>
    <w:p w:rsidR="001A3AE4" w:rsidRPr="00324A45" w:rsidRDefault="00F026AF">
      <w:pPr>
        <w:pStyle w:val="a3"/>
        <w:tabs>
          <w:tab w:val="left" w:pos="708"/>
          <w:tab w:val="left" w:pos="1241"/>
          <w:tab w:val="left" w:pos="1708"/>
          <w:tab w:val="left" w:pos="2614"/>
          <w:tab w:val="left" w:pos="4697"/>
        </w:tabs>
        <w:ind w:left="0" w:right="172" w:firstLine="0"/>
        <w:jc w:val="right"/>
        <w:rPr>
          <w:rFonts w:ascii="Times New Roman" w:hAnsi="Times New Roman" w:cs="Times New Roman"/>
        </w:rPr>
      </w:pPr>
      <w:r w:rsidRPr="00324A45">
        <w:rPr>
          <w:rFonts w:ascii="Times New Roman" w:hAnsi="Times New Roman" w:cs="Times New Roman"/>
        </w:rPr>
        <w:t>от</w:t>
      </w:r>
      <w:r w:rsidRPr="00324A45">
        <w:rPr>
          <w:rFonts w:ascii="Times New Roman" w:hAnsi="Times New Roman" w:cs="Times New Roman"/>
          <w:spacing w:val="-1"/>
        </w:rPr>
        <w:t xml:space="preserve"> </w:t>
      </w:r>
      <w:r w:rsidRPr="00324A45">
        <w:rPr>
          <w:rFonts w:ascii="Times New Roman" w:hAnsi="Times New Roman" w:cs="Times New Roman"/>
        </w:rPr>
        <w:t>«</w:t>
      </w:r>
      <w:r w:rsidRPr="00324A45">
        <w:rPr>
          <w:rFonts w:ascii="Times New Roman" w:hAnsi="Times New Roman" w:cs="Times New Roman"/>
        </w:rPr>
        <w:t>10</w:t>
      </w:r>
      <w:r w:rsidRPr="00324A45">
        <w:rPr>
          <w:rFonts w:ascii="Times New Roman" w:hAnsi="Times New Roman" w:cs="Times New Roman"/>
        </w:rPr>
        <w:t>»</w:t>
      </w:r>
      <w:r w:rsidR="000B2506" w:rsidRPr="00324A45">
        <w:rPr>
          <w:rFonts w:ascii="Times New Roman" w:hAnsi="Times New Roman" w:cs="Times New Roman"/>
        </w:rPr>
        <w:t>июн</w:t>
      </w:r>
      <w:r w:rsidRPr="00324A45">
        <w:rPr>
          <w:rFonts w:ascii="Times New Roman" w:hAnsi="Times New Roman" w:cs="Times New Roman"/>
        </w:rPr>
        <w:t>я</w:t>
      </w:r>
      <w:r w:rsidR="000B2506" w:rsidRPr="00324A45">
        <w:rPr>
          <w:rFonts w:ascii="Times New Roman" w:hAnsi="Times New Roman" w:cs="Times New Roman"/>
        </w:rPr>
        <w:t xml:space="preserve"> 2019 </w:t>
      </w:r>
      <w:r w:rsidRPr="00324A45">
        <w:rPr>
          <w:rFonts w:ascii="Times New Roman" w:hAnsi="Times New Roman" w:cs="Times New Roman"/>
        </w:rPr>
        <w:t>года №</w:t>
      </w:r>
      <w:r w:rsidRPr="00324A45">
        <w:rPr>
          <w:rFonts w:ascii="Times New Roman" w:hAnsi="Times New Roman" w:cs="Times New Roman"/>
          <w:spacing w:val="-8"/>
        </w:rPr>
        <w:t xml:space="preserve"> </w:t>
      </w:r>
      <w:r w:rsidRPr="00324A45">
        <w:rPr>
          <w:rFonts w:ascii="Times New Roman" w:hAnsi="Times New Roman" w:cs="Times New Roman"/>
        </w:rPr>
        <w:t>1</w:t>
      </w:r>
      <w:r w:rsidR="00324A45" w:rsidRPr="00324A45">
        <w:rPr>
          <w:rFonts w:ascii="Times New Roman" w:hAnsi="Times New Roman" w:cs="Times New Roman"/>
        </w:rPr>
        <w:t>0</w:t>
      </w:r>
    </w:p>
    <w:p w:rsidR="001A3AE4" w:rsidRPr="000B2506" w:rsidRDefault="001A3AE4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sz w:val="15"/>
        </w:rPr>
      </w:pPr>
    </w:p>
    <w:p w:rsidR="001A3AE4" w:rsidRPr="00324A45" w:rsidRDefault="00F026AF">
      <w:pPr>
        <w:pStyle w:val="a3"/>
        <w:spacing w:before="92"/>
        <w:ind w:left="1758" w:right="1105" w:firstLine="0"/>
        <w:jc w:val="center"/>
        <w:rPr>
          <w:rFonts w:ascii="Times New Roman" w:hAnsi="Times New Roman" w:cs="Times New Roman"/>
          <w:b/>
        </w:rPr>
      </w:pPr>
      <w:r w:rsidRPr="00324A45">
        <w:rPr>
          <w:rFonts w:ascii="Times New Roman" w:hAnsi="Times New Roman" w:cs="Times New Roman"/>
          <w:b/>
        </w:rPr>
        <w:t>ПОЛОЖЕНИЕ</w:t>
      </w:r>
    </w:p>
    <w:p w:rsidR="001A3AE4" w:rsidRDefault="00F026AF" w:rsidP="00324A45">
      <w:pPr>
        <w:pStyle w:val="a3"/>
        <w:ind w:left="3082" w:hanging="1722"/>
        <w:jc w:val="left"/>
        <w:rPr>
          <w:rFonts w:ascii="Times New Roman" w:hAnsi="Times New Roman" w:cs="Times New Roman"/>
        </w:rPr>
      </w:pPr>
      <w:r w:rsidRPr="00324A45">
        <w:rPr>
          <w:rFonts w:ascii="Times New Roman" w:hAnsi="Times New Roman" w:cs="Times New Roman"/>
          <w:b/>
        </w:rPr>
        <w:t xml:space="preserve">о </w:t>
      </w:r>
      <w:proofErr w:type="spellStart"/>
      <w:r w:rsidRPr="00324A45">
        <w:rPr>
          <w:rFonts w:ascii="Times New Roman" w:hAnsi="Times New Roman" w:cs="Times New Roman"/>
          <w:b/>
        </w:rPr>
        <w:t>муниципально-частном</w:t>
      </w:r>
      <w:proofErr w:type="spellEnd"/>
      <w:r w:rsidRPr="00324A45">
        <w:rPr>
          <w:rFonts w:ascii="Times New Roman" w:hAnsi="Times New Roman" w:cs="Times New Roman"/>
          <w:b/>
        </w:rPr>
        <w:t xml:space="preserve"> партнерстве в </w:t>
      </w:r>
      <w:proofErr w:type="spellStart"/>
      <w:r w:rsidR="000B2506" w:rsidRPr="00324A45">
        <w:rPr>
          <w:rFonts w:ascii="Times New Roman" w:hAnsi="Times New Roman" w:cs="Times New Roman"/>
          <w:b/>
        </w:rPr>
        <w:t>Владимировском</w:t>
      </w:r>
      <w:proofErr w:type="spellEnd"/>
      <w:r w:rsidR="000B2506" w:rsidRPr="00324A45">
        <w:rPr>
          <w:rFonts w:ascii="Times New Roman" w:hAnsi="Times New Roman" w:cs="Times New Roman"/>
          <w:b/>
        </w:rPr>
        <w:t xml:space="preserve">  сельском поселении Хиславичского района Смоленской области</w:t>
      </w:r>
      <w:r w:rsidR="000B2506" w:rsidRPr="000B2506">
        <w:rPr>
          <w:rFonts w:ascii="Times New Roman" w:hAnsi="Times New Roman" w:cs="Times New Roman"/>
        </w:rPr>
        <w:t xml:space="preserve"> </w:t>
      </w:r>
    </w:p>
    <w:p w:rsidR="00324A45" w:rsidRDefault="00324A45" w:rsidP="00324A45">
      <w:pPr>
        <w:pStyle w:val="a3"/>
        <w:ind w:left="3082" w:hanging="1722"/>
        <w:jc w:val="left"/>
        <w:rPr>
          <w:rFonts w:ascii="Times New Roman" w:hAnsi="Times New Roman" w:cs="Times New Roman"/>
        </w:rPr>
      </w:pPr>
    </w:p>
    <w:p w:rsidR="00324A45" w:rsidRPr="000B2506" w:rsidRDefault="00324A45" w:rsidP="00324A45">
      <w:pPr>
        <w:pStyle w:val="a3"/>
        <w:ind w:left="3082" w:hanging="1722"/>
        <w:jc w:val="left"/>
        <w:rPr>
          <w:rFonts w:ascii="Times New Roman" w:hAnsi="Times New Roman" w:cs="Times New Roman"/>
        </w:rPr>
      </w:pPr>
    </w:p>
    <w:p w:rsidR="001A3AE4" w:rsidRPr="00324A45" w:rsidRDefault="00F026AF">
      <w:pPr>
        <w:pStyle w:val="a4"/>
        <w:numPr>
          <w:ilvl w:val="1"/>
          <w:numId w:val="14"/>
        </w:numPr>
        <w:tabs>
          <w:tab w:val="left" w:pos="4790"/>
        </w:tabs>
        <w:jc w:val="left"/>
        <w:rPr>
          <w:rFonts w:ascii="Times New Roman" w:hAnsi="Times New Roman" w:cs="Times New Roman"/>
          <w:b/>
          <w:sz w:val="24"/>
        </w:rPr>
      </w:pPr>
      <w:r w:rsidRPr="00324A45">
        <w:rPr>
          <w:rFonts w:ascii="Times New Roman" w:hAnsi="Times New Roman" w:cs="Times New Roman"/>
          <w:b/>
          <w:sz w:val="24"/>
        </w:rPr>
        <w:t>Общие</w:t>
      </w:r>
      <w:r w:rsidRPr="00324A4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324A45">
        <w:rPr>
          <w:rFonts w:ascii="Times New Roman" w:hAnsi="Times New Roman" w:cs="Times New Roman"/>
          <w:b/>
          <w:sz w:val="24"/>
        </w:rPr>
        <w:t>положения.</w:t>
      </w: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324A45" w:rsidRDefault="00F026AF" w:rsidP="00324A45">
      <w:pPr>
        <w:pStyle w:val="a4"/>
        <w:numPr>
          <w:ilvl w:val="1"/>
          <w:numId w:val="13"/>
        </w:numPr>
        <w:tabs>
          <w:tab w:val="left" w:pos="1511"/>
        </w:tabs>
        <w:spacing w:before="1"/>
        <w:ind w:right="231"/>
        <w:rPr>
          <w:rFonts w:ascii="Times New Roman" w:hAnsi="Times New Roman" w:cs="Times New Roman"/>
          <w:sz w:val="24"/>
        </w:rPr>
      </w:pPr>
      <w:proofErr w:type="gramStart"/>
      <w:r w:rsidRPr="00324A45">
        <w:rPr>
          <w:rFonts w:ascii="Times New Roman" w:hAnsi="Times New Roman" w:cs="Times New Roman"/>
          <w:sz w:val="24"/>
        </w:rPr>
        <w:t xml:space="preserve">Настоящее Положение определяет цели, формы, принципы и условия участия органов местного самоуправления </w:t>
      </w:r>
      <w:r w:rsidR="000B2506" w:rsidRPr="00324A45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324A45">
        <w:rPr>
          <w:rFonts w:ascii="Times New Roman" w:hAnsi="Times New Roman" w:cs="Times New Roman"/>
          <w:sz w:val="24"/>
        </w:rPr>
        <w:t xml:space="preserve"> сельского поселения </w:t>
      </w:r>
      <w:r w:rsidRPr="00324A45">
        <w:rPr>
          <w:rFonts w:ascii="Times New Roman" w:hAnsi="Times New Roman" w:cs="Times New Roman"/>
          <w:sz w:val="24"/>
        </w:rPr>
        <w:t xml:space="preserve">(далее – администрация </w:t>
      </w:r>
      <w:r w:rsidR="000B2506" w:rsidRPr="00324A45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324A45">
        <w:rPr>
          <w:rFonts w:ascii="Times New Roman" w:hAnsi="Times New Roman" w:cs="Times New Roman"/>
          <w:sz w:val="24"/>
        </w:rPr>
        <w:t xml:space="preserve"> сельского поселения) в </w:t>
      </w:r>
      <w:proofErr w:type="spellStart"/>
      <w:r w:rsidRPr="00324A45">
        <w:rPr>
          <w:rFonts w:ascii="Times New Roman" w:hAnsi="Times New Roman" w:cs="Times New Roman"/>
          <w:sz w:val="24"/>
        </w:rPr>
        <w:t>муниципально</w:t>
      </w:r>
      <w:proofErr w:type="spellEnd"/>
      <w:r w:rsidRPr="00324A45">
        <w:rPr>
          <w:rFonts w:ascii="Times New Roman" w:hAnsi="Times New Roman" w:cs="Times New Roman"/>
          <w:sz w:val="24"/>
        </w:rPr>
        <w:t xml:space="preserve"> - частном партнерстве, а также формы поддержки развития </w:t>
      </w:r>
      <w:proofErr w:type="spellStart"/>
      <w:r w:rsidRPr="00324A45">
        <w:rPr>
          <w:rFonts w:ascii="Times New Roman" w:hAnsi="Times New Roman" w:cs="Times New Roman"/>
          <w:sz w:val="24"/>
        </w:rPr>
        <w:t>муниципально</w:t>
      </w:r>
      <w:proofErr w:type="spellEnd"/>
      <w:r w:rsidRPr="00324A45">
        <w:rPr>
          <w:rFonts w:ascii="Times New Roman" w:hAnsi="Times New Roman" w:cs="Times New Roman"/>
          <w:sz w:val="24"/>
        </w:rPr>
        <w:t xml:space="preserve"> - частного партнерства, осуществляемые в соответствии с Гражданским кодексом РФ, Фе</w:t>
      </w:r>
      <w:r w:rsidRPr="00324A45">
        <w:rPr>
          <w:rFonts w:ascii="Times New Roman" w:hAnsi="Times New Roman" w:cs="Times New Roman"/>
          <w:sz w:val="24"/>
        </w:rPr>
        <w:t>деральным законом от 06.10.2003 №131-ФЗ «Об общих принципах организации</w:t>
      </w:r>
      <w:proofErr w:type="gramEnd"/>
      <w:r w:rsidRPr="00324A45">
        <w:rPr>
          <w:rFonts w:ascii="Times New Roman" w:hAnsi="Times New Roman" w:cs="Times New Roman"/>
          <w:sz w:val="24"/>
        </w:rPr>
        <w:t xml:space="preserve"> местного самоуправления в Российской Федерации», Уставом муниципального образования </w:t>
      </w:r>
      <w:r w:rsidR="00324A45" w:rsidRPr="00324A45">
        <w:rPr>
          <w:rFonts w:ascii="Times New Roman" w:hAnsi="Times New Roman" w:cs="Times New Roman"/>
          <w:sz w:val="24"/>
        </w:rPr>
        <w:t>Владимировское</w:t>
      </w:r>
      <w:r w:rsidRPr="00324A45">
        <w:rPr>
          <w:rFonts w:ascii="Times New Roman" w:hAnsi="Times New Roman" w:cs="Times New Roman"/>
          <w:sz w:val="24"/>
        </w:rPr>
        <w:t xml:space="preserve"> сельское поселение </w:t>
      </w:r>
      <w:r w:rsidR="00324A45">
        <w:rPr>
          <w:rFonts w:ascii="Times New Roman" w:hAnsi="Times New Roman" w:cs="Times New Roman"/>
        </w:rPr>
        <w:t>Хиславичского района Смоленской области</w:t>
      </w:r>
      <w:proofErr w:type="gramStart"/>
      <w:r w:rsidR="00324A45" w:rsidRPr="00324A45">
        <w:rPr>
          <w:rFonts w:ascii="Times New Roman" w:hAnsi="Times New Roman" w:cs="Times New Roman"/>
          <w:sz w:val="24"/>
        </w:rPr>
        <w:t xml:space="preserve"> </w:t>
      </w:r>
      <w:r w:rsidR="00324A45">
        <w:rPr>
          <w:rFonts w:ascii="Times New Roman" w:hAnsi="Times New Roman" w:cs="Times New Roman"/>
          <w:sz w:val="24"/>
        </w:rPr>
        <w:t>.</w:t>
      </w:r>
      <w:proofErr w:type="gramEnd"/>
    </w:p>
    <w:p w:rsidR="001A3AE4" w:rsidRPr="00324A45" w:rsidRDefault="00F026AF" w:rsidP="00324A45">
      <w:pPr>
        <w:pStyle w:val="a4"/>
        <w:numPr>
          <w:ilvl w:val="1"/>
          <w:numId w:val="13"/>
        </w:numPr>
        <w:tabs>
          <w:tab w:val="left" w:pos="1511"/>
        </w:tabs>
        <w:spacing w:before="1"/>
        <w:ind w:right="231"/>
        <w:rPr>
          <w:rFonts w:ascii="Times New Roman" w:hAnsi="Times New Roman" w:cs="Times New Roman"/>
          <w:sz w:val="24"/>
        </w:rPr>
      </w:pPr>
      <w:r w:rsidRPr="00324A45">
        <w:rPr>
          <w:rFonts w:ascii="Times New Roman" w:hAnsi="Times New Roman" w:cs="Times New Roman"/>
          <w:sz w:val="24"/>
        </w:rPr>
        <w:t>Настоящее полож</w:t>
      </w:r>
      <w:r w:rsidRPr="00324A45">
        <w:rPr>
          <w:rFonts w:ascii="Times New Roman" w:hAnsi="Times New Roman" w:cs="Times New Roman"/>
          <w:sz w:val="24"/>
        </w:rPr>
        <w:t xml:space="preserve">ение разработано в целях регулирования взаимоотношений администрация </w:t>
      </w:r>
      <w:r w:rsidR="000B2506" w:rsidRPr="00324A45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324A45">
        <w:rPr>
          <w:rFonts w:ascii="Times New Roman" w:hAnsi="Times New Roman" w:cs="Times New Roman"/>
          <w:sz w:val="24"/>
        </w:rPr>
        <w:t xml:space="preserve"> сельского поселения, юридических и физических лиц (далее – частный партнер) в рамках </w:t>
      </w:r>
      <w:proofErr w:type="spellStart"/>
      <w:proofErr w:type="gramStart"/>
      <w:r w:rsidRPr="00324A45">
        <w:rPr>
          <w:rFonts w:ascii="Times New Roman" w:hAnsi="Times New Roman" w:cs="Times New Roman"/>
          <w:sz w:val="24"/>
        </w:rPr>
        <w:t>муниципального-частного</w:t>
      </w:r>
      <w:proofErr w:type="spellEnd"/>
      <w:proofErr w:type="gramEnd"/>
      <w:r w:rsidRPr="00324A45">
        <w:rPr>
          <w:rFonts w:ascii="Times New Roman" w:hAnsi="Times New Roman" w:cs="Times New Roman"/>
          <w:sz w:val="24"/>
        </w:rPr>
        <w:t xml:space="preserve"> партнерства.</w:t>
      </w:r>
    </w:p>
    <w:p w:rsidR="001A3AE4" w:rsidRPr="000B2506" w:rsidRDefault="001A3AE4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sz w:val="23"/>
        </w:rPr>
      </w:pPr>
    </w:p>
    <w:p w:rsidR="001A3AE4" w:rsidRPr="00324A45" w:rsidRDefault="00F026AF" w:rsidP="00324A45">
      <w:pPr>
        <w:pStyle w:val="a4"/>
        <w:numPr>
          <w:ilvl w:val="1"/>
          <w:numId w:val="14"/>
        </w:numPr>
        <w:tabs>
          <w:tab w:val="left" w:pos="1572"/>
        </w:tabs>
        <w:ind w:left="1571"/>
        <w:jc w:val="center"/>
        <w:rPr>
          <w:rFonts w:ascii="Times New Roman" w:hAnsi="Times New Roman" w:cs="Times New Roman"/>
          <w:b/>
          <w:sz w:val="24"/>
        </w:rPr>
      </w:pPr>
      <w:r w:rsidRPr="00324A45">
        <w:rPr>
          <w:rFonts w:ascii="Times New Roman" w:hAnsi="Times New Roman" w:cs="Times New Roman"/>
          <w:b/>
          <w:sz w:val="24"/>
        </w:rPr>
        <w:t>Основные понятия, используемые в настоящем</w:t>
      </w:r>
      <w:r w:rsidRPr="00324A4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24A45">
        <w:rPr>
          <w:rFonts w:ascii="Times New Roman" w:hAnsi="Times New Roman" w:cs="Times New Roman"/>
          <w:b/>
          <w:sz w:val="24"/>
        </w:rPr>
        <w:t>Положении</w:t>
      </w:r>
      <w:r w:rsidRPr="00324A45">
        <w:rPr>
          <w:rFonts w:ascii="Times New Roman" w:hAnsi="Times New Roman" w:cs="Times New Roman"/>
          <w:b/>
          <w:sz w:val="24"/>
        </w:rPr>
        <w:t>.</w:t>
      </w: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1A3AE4" w:rsidRPr="000B2506" w:rsidRDefault="00F026AF">
      <w:pPr>
        <w:pStyle w:val="a3"/>
        <w:ind w:left="946" w:firstLine="0"/>
        <w:rPr>
          <w:rFonts w:ascii="Times New Roman" w:hAnsi="Times New Roman" w:cs="Times New Roman"/>
        </w:rPr>
      </w:pPr>
      <w:r w:rsidRPr="000B2506">
        <w:rPr>
          <w:rFonts w:ascii="Times New Roman" w:hAnsi="Times New Roman" w:cs="Times New Roman"/>
        </w:rPr>
        <w:t>2.1. Для целей настоящего Положения используются следующие понятия:</w:t>
      </w:r>
    </w:p>
    <w:p w:rsidR="001A3AE4" w:rsidRPr="00324A45" w:rsidRDefault="00F026AF" w:rsidP="00324A45">
      <w:pPr>
        <w:pStyle w:val="a4"/>
        <w:numPr>
          <w:ilvl w:val="0"/>
          <w:numId w:val="12"/>
        </w:numPr>
        <w:tabs>
          <w:tab w:val="left" w:pos="1452"/>
        </w:tabs>
        <w:ind w:left="235" w:right="230" w:firstLine="71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B2506">
        <w:rPr>
          <w:rFonts w:ascii="Times New Roman" w:hAnsi="Times New Roman" w:cs="Times New Roman"/>
          <w:sz w:val="24"/>
        </w:rPr>
        <w:t>муниципально-частное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</w:t>
      </w:r>
      <w:r w:rsidRPr="000B2506">
        <w:rPr>
          <w:rFonts w:ascii="Times New Roman" w:hAnsi="Times New Roman" w:cs="Times New Roman"/>
          <w:sz w:val="24"/>
        </w:rPr>
        <w:t xml:space="preserve">основании соглашения о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партнерстве, заключенных в соответствии Федеральным законом от 13 июля 2015</w:t>
      </w:r>
      <w:r w:rsidRPr="000B2506">
        <w:rPr>
          <w:rFonts w:ascii="Times New Roman" w:hAnsi="Times New Roman" w:cs="Times New Roman"/>
          <w:spacing w:val="7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года</w:t>
      </w:r>
      <w:r w:rsidR="00324A45">
        <w:rPr>
          <w:rFonts w:ascii="Times New Roman" w:hAnsi="Times New Roman" w:cs="Times New Roman"/>
          <w:sz w:val="24"/>
        </w:rPr>
        <w:t xml:space="preserve"> </w:t>
      </w:r>
      <w:r w:rsidRPr="00324A45">
        <w:rPr>
          <w:rFonts w:ascii="Times New Roman" w:hAnsi="Times New Roman" w:cs="Times New Roman"/>
        </w:rPr>
        <w:t xml:space="preserve">№ 224-ФЗ «О государственно-частном партнерстве, </w:t>
      </w:r>
      <w:proofErr w:type="spellStart"/>
      <w:r w:rsidRPr="00324A45">
        <w:rPr>
          <w:rFonts w:ascii="Times New Roman" w:hAnsi="Times New Roman" w:cs="Times New Roman"/>
        </w:rPr>
        <w:t>муниципально-частном</w:t>
      </w:r>
      <w:proofErr w:type="spellEnd"/>
      <w:r w:rsidRPr="00324A45">
        <w:rPr>
          <w:rFonts w:ascii="Times New Roman" w:hAnsi="Times New Roman" w:cs="Times New Roman"/>
        </w:rPr>
        <w:t xml:space="preserve"> партнерстве в Российской Федерации и внесении изменений в отде</w:t>
      </w:r>
      <w:r w:rsidRPr="00324A45">
        <w:rPr>
          <w:rFonts w:ascii="Times New Roman" w:hAnsi="Times New Roman" w:cs="Times New Roman"/>
        </w:rPr>
        <w:t>льные законодательные акты</w:t>
      </w:r>
      <w:proofErr w:type="gramEnd"/>
      <w:r w:rsidRPr="00324A45">
        <w:rPr>
          <w:rFonts w:ascii="Times New Roman" w:hAnsi="Times New Roman" w:cs="Times New Roman"/>
        </w:rPr>
        <w:t xml:space="preserve"> Российской Федерации»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1A3AE4" w:rsidRPr="000B2506" w:rsidRDefault="00F026AF">
      <w:pPr>
        <w:pStyle w:val="a4"/>
        <w:numPr>
          <w:ilvl w:val="0"/>
          <w:numId w:val="12"/>
        </w:numPr>
        <w:tabs>
          <w:tab w:val="left" w:pos="1344"/>
        </w:tabs>
        <w:ind w:left="235" w:right="231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проект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муниципально-частного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партнерства – проект, </w:t>
      </w:r>
      <w:r w:rsidRPr="000B2506">
        <w:rPr>
          <w:rFonts w:ascii="Times New Roman" w:hAnsi="Times New Roman" w:cs="Times New Roman"/>
          <w:sz w:val="24"/>
        </w:rPr>
        <w:t xml:space="preserve">планируемый для реализации совместно публичным партнером и частным партнером на принципах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муниципально-частного</w:t>
      </w:r>
      <w:proofErr w:type="spellEnd"/>
      <w:r w:rsidRPr="000B2506">
        <w:rPr>
          <w:rFonts w:ascii="Times New Roman" w:hAnsi="Times New Roman" w:cs="Times New Roman"/>
          <w:spacing w:val="-2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партнерства;</w:t>
      </w:r>
    </w:p>
    <w:p w:rsidR="001A3AE4" w:rsidRPr="000B2506" w:rsidRDefault="00F026AF">
      <w:pPr>
        <w:pStyle w:val="a4"/>
        <w:numPr>
          <w:ilvl w:val="0"/>
          <w:numId w:val="12"/>
        </w:numPr>
        <w:tabs>
          <w:tab w:val="left" w:pos="1328"/>
        </w:tabs>
        <w:spacing w:before="1"/>
        <w:ind w:left="235" w:right="231" w:firstLine="710"/>
        <w:rPr>
          <w:rFonts w:ascii="Times New Roman" w:hAnsi="Times New Roman" w:cs="Times New Roman"/>
          <w:sz w:val="24"/>
        </w:rPr>
      </w:pPr>
      <w:proofErr w:type="gramStart"/>
      <w:r w:rsidRPr="000B2506">
        <w:rPr>
          <w:rFonts w:ascii="Times New Roman" w:hAnsi="Times New Roman" w:cs="Times New Roman"/>
          <w:sz w:val="24"/>
        </w:rPr>
        <w:t xml:space="preserve">соглашение о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партнерстве - гражданско-правовой договор между публичным партнером и частным партнером, заключен</w:t>
      </w:r>
      <w:r w:rsidRPr="000B2506">
        <w:rPr>
          <w:rFonts w:ascii="Times New Roman" w:hAnsi="Times New Roman" w:cs="Times New Roman"/>
          <w:sz w:val="24"/>
        </w:rPr>
        <w:t xml:space="preserve">ный на срок не менее чем три года в порядке и на условиях, которые установлены Федеральным законом от 13 июля 2015 года № 224 - ФЗ «О государственно-частном партнерстве,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партнерстве в Российской Федерации и внесении изменений в отдельн</w:t>
      </w:r>
      <w:r w:rsidRPr="000B2506">
        <w:rPr>
          <w:rFonts w:ascii="Times New Roman" w:hAnsi="Times New Roman" w:cs="Times New Roman"/>
          <w:sz w:val="24"/>
        </w:rPr>
        <w:t>ые законодательные акты Российской</w:t>
      </w:r>
      <w:r w:rsidRPr="000B2506">
        <w:rPr>
          <w:rFonts w:ascii="Times New Roman" w:hAnsi="Times New Roman" w:cs="Times New Roman"/>
          <w:spacing w:val="-3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Федерации»;</w:t>
      </w:r>
      <w:proofErr w:type="gramEnd"/>
    </w:p>
    <w:p w:rsidR="001A3AE4" w:rsidRPr="000B2506" w:rsidRDefault="00F026AF">
      <w:pPr>
        <w:pStyle w:val="a4"/>
        <w:numPr>
          <w:ilvl w:val="0"/>
          <w:numId w:val="12"/>
        </w:numPr>
        <w:tabs>
          <w:tab w:val="left" w:pos="1360"/>
        </w:tabs>
        <w:ind w:left="235" w:right="232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</w:t>
      </w:r>
      <w:r w:rsidRPr="000B2506">
        <w:rPr>
          <w:rFonts w:ascii="Times New Roman" w:hAnsi="Times New Roman" w:cs="Times New Roman"/>
          <w:spacing w:val="-20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образов</w:t>
      </w:r>
      <w:r w:rsidRPr="000B2506">
        <w:rPr>
          <w:rFonts w:ascii="Times New Roman" w:hAnsi="Times New Roman" w:cs="Times New Roman"/>
          <w:sz w:val="24"/>
        </w:rPr>
        <w:t>ания;</w:t>
      </w:r>
    </w:p>
    <w:p w:rsidR="001A3AE4" w:rsidRPr="000B2506" w:rsidRDefault="00F026AF">
      <w:pPr>
        <w:pStyle w:val="a4"/>
        <w:numPr>
          <w:ilvl w:val="0"/>
          <w:numId w:val="12"/>
        </w:numPr>
        <w:tabs>
          <w:tab w:val="left" w:pos="1242"/>
        </w:tabs>
        <w:ind w:left="235" w:right="230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частный партнер - российское юридическое лицо, с которым в соответствии с настоящим Федеральным законом заключено</w:t>
      </w:r>
      <w:r w:rsidRPr="000B2506">
        <w:rPr>
          <w:rFonts w:ascii="Times New Roman" w:hAnsi="Times New Roman" w:cs="Times New Roman"/>
          <w:spacing w:val="-1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соглашение;</w:t>
      </w:r>
    </w:p>
    <w:p w:rsidR="001A3AE4" w:rsidRPr="000B2506" w:rsidRDefault="001A3AE4">
      <w:pPr>
        <w:jc w:val="both"/>
        <w:rPr>
          <w:rFonts w:ascii="Times New Roman" w:hAnsi="Times New Roman" w:cs="Times New Roman"/>
          <w:sz w:val="24"/>
        </w:rPr>
        <w:sectPr w:rsidR="001A3AE4" w:rsidRPr="000B2506">
          <w:pgSz w:w="11900" w:h="16840"/>
          <w:pgMar w:top="1060" w:right="620" w:bottom="280" w:left="900" w:header="720" w:footer="720" w:gutter="0"/>
          <w:cols w:space="720"/>
        </w:sectPr>
      </w:pPr>
    </w:p>
    <w:p w:rsidR="001A3AE4" w:rsidRPr="000B2506" w:rsidRDefault="00F026AF">
      <w:pPr>
        <w:pStyle w:val="a4"/>
        <w:numPr>
          <w:ilvl w:val="0"/>
          <w:numId w:val="12"/>
        </w:numPr>
        <w:tabs>
          <w:tab w:val="left" w:pos="1410"/>
        </w:tabs>
        <w:spacing w:before="75"/>
        <w:ind w:left="235" w:right="230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lastRenderedPageBreak/>
        <w:t>финансирующее лицо - юридическое лицо либо действующее без образования юридического лица по договору о совмест</w:t>
      </w:r>
      <w:r w:rsidRPr="000B2506">
        <w:rPr>
          <w:rFonts w:ascii="Times New Roman" w:hAnsi="Times New Roman" w:cs="Times New Roman"/>
          <w:sz w:val="24"/>
        </w:rPr>
        <w:t>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</w:t>
      </w:r>
      <w:r w:rsidRPr="000B2506">
        <w:rPr>
          <w:rFonts w:ascii="Times New Roman" w:hAnsi="Times New Roman" w:cs="Times New Roman"/>
          <w:spacing w:val="-36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срочности;</w:t>
      </w:r>
    </w:p>
    <w:p w:rsidR="001A3AE4" w:rsidRPr="000B2506" w:rsidRDefault="00F026AF">
      <w:pPr>
        <w:pStyle w:val="a4"/>
        <w:numPr>
          <w:ilvl w:val="0"/>
          <w:numId w:val="12"/>
        </w:numPr>
        <w:tabs>
          <w:tab w:val="left" w:pos="1326"/>
        </w:tabs>
        <w:ind w:left="235" w:right="230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прямое соглашение - гражданско-правовой договор, заключенный между публичным партнером, частным партнером и финансирующим лицом или финансирующими лицами в целях регулирования условий и порядка их взаимодействия в течение срока реализации соглашения, а так</w:t>
      </w:r>
      <w:r w:rsidRPr="000B2506">
        <w:rPr>
          <w:rFonts w:ascii="Times New Roman" w:hAnsi="Times New Roman" w:cs="Times New Roman"/>
          <w:sz w:val="24"/>
        </w:rPr>
        <w:t>же при изменении и прекращении соглашения;</w:t>
      </w:r>
    </w:p>
    <w:p w:rsidR="001A3AE4" w:rsidRPr="000B2506" w:rsidRDefault="00F026AF">
      <w:pPr>
        <w:pStyle w:val="a4"/>
        <w:numPr>
          <w:ilvl w:val="0"/>
          <w:numId w:val="12"/>
        </w:numPr>
        <w:tabs>
          <w:tab w:val="left" w:pos="1338"/>
        </w:tabs>
        <w:ind w:left="235" w:right="229" w:firstLine="710"/>
        <w:rPr>
          <w:rFonts w:ascii="Times New Roman" w:hAnsi="Times New Roman" w:cs="Times New Roman"/>
          <w:sz w:val="24"/>
        </w:rPr>
      </w:pPr>
      <w:proofErr w:type="gramStart"/>
      <w:r w:rsidRPr="000B2506">
        <w:rPr>
          <w:rFonts w:ascii="Times New Roman" w:hAnsi="Times New Roman" w:cs="Times New Roman"/>
          <w:sz w:val="24"/>
        </w:rPr>
        <w:t>сравнительное преимущество - преимущество в использовании средств бюджетов бюджетной системы Российской Федерации, необходимых для реализации проекта, перед использованием средств бюджетов бюджетной системы Россий</w:t>
      </w:r>
      <w:r w:rsidRPr="000B2506">
        <w:rPr>
          <w:rFonts w:ascii="Times New Roman" w:hAnsi="Times New Roman" w:cs="Times New Roman"/>
          <w:sz w:val="24"/>
        </w:rPr>
        <w:t>ской Федерации, необходимых для реализации государственного контракта, муниципального контракта, при условии, что цена товара, работы, услуги, количество товара, объем работы или услуги, качество поставляемого товара, выполняемой работы, оказываемой услуги</w:t>
      </w:r>
      <w:r w:rsidRPr="000B2506">
        <w:rPr>
          <w:rFonts w:ascii="Times New Roman" w:hAnsi="Times New Roman" w:cs="Times New Roman"/>
          <w:sz w:val="24"/>
        </w:rPr>
        <w:t>, иные характеристики товара, работы, услуги при реализации проекта равны цене</w:t>
      </w:r>
      <w:proofErr w:type="gramEnd"/>
      <w:r w:rsidRPr="000B250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B2506">
        <w:rPr>
          <w:rFonts w:ascii="Times New Roman" w:hAnsi="Times New Roman" w:cs="Times New Roman"/>
          <w:sz w:val="24"/>
        </w:rPr>
        <w:t xml:space="preserve">товара, работы, услуги, количеству товара, объему работы или услуги, качеству поставляемого товара, выполняемой работы, оказываемой услуги, иным характеристикам товара, работы, </w:t>
      </w:r>
      <w:r w:rsidRPr="000B2506">
        <w:rPr>
          <w:rFonts w:ascii="Times New Roman" w:hAnsi="Times New Roman" w:cs="Times New Roman"/>
          <w:sz w:val="24"/>
        </w:rPr>
        <w:t>услуги при реализации государственного контракта, муниципального</w:t>
      </w:r>
      <w:r w:rsidRPr="000B2506">
        <w:rPr>
          <w:rFonts w:ascii="Times New Roman" w:hAnsi="Times New Roman" w:cs="Times New Roman"/>
          <w:spacing w:val="-2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контракта;</w:t>
      </w:r>
      <w:proofErr w:type="gramEnd"/>
    </w:p>
    <w:p w:rsidR="001A3AE4" w:rsidRPr="000B2506" w:rsidRDefault="00F026AF">
      <w:pPr>
        <w:pStyle w:val="a4"/>
        <w:numPr>
          <w:ilvl w:val="0"/>
          <w:numId w:val="12"/>
        </w:numPr>
        <w:tabs>
          <w:tab w:val="left" w:pos="1298"/>
        </w:tabs>
        <w:ind w:left="235" w:right="231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эксплуатация объекта соглашения - использование объекта соглашения в целях осуществления деятельности, предусмотренной таким соглашением, по производству товаров, выполнению работ,</w:t>
      </w:r>
      <w:r w:rsidRPr="000B2506">
        <w:rPr>
          <w:rFonts w:ascii="Times New Roman" w:hAnsi="Times New Roman" w:cs="Times New Roman"/>
          <w:sz w:val="24"/>
        </w:rPr>
        <w:t xml:space="preserve"> оказанию услуг в порядке и на условиях, которые определены</w:t>
      </w:r>
      <w:r w:rsidRPr="000B2506">
        <w:rPr>
          <w:rFonts w:ascii="Times New Roman" w:hAnsi="Times New Roman" w:cs="Times New Roman"/>
          <w:spacing w:val="-2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соглашением;</w:t>
      </w:r>
    </w:p>
    <w:p w:rsidR="001A3AE4" w:rsidRPr="000B2506" w:rsidRDefault="00F026AF">
      <w:pPr>
        <w:pStyle w:val="a4"/>
        <w:numPr>
          <w:ilvl w:val="0"/>
          <w:numId w:val="12"/>
        </w:numPr>
        <w:tabs>
          <w:tab w:val="left" w:pos="1390"/>
        </w:tabs>
        <w:ind w:left="235" w:right="232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техническое обслуживание объекта соглашения (далее также - техническое обслуживание) - мероприятия, направленные на поддержание объекта соглашения в исправном, безопасном, пригодном д</w:t>
      </w:r>
      <w:r w:rsidRPr="000B2506">
        <w:rPr>
          <w:rFonts w:ascii="Times New Roman" w:hAnsi="Times New Roman" w:cs="Times New Roman"/>
          <w:sz w:val="24"/>
        </w:rPr>
        <w:t>ля его эксплуатации состоянии и осуществление его текущего или капитального</w:t>
      </w:r>
      <w:r w:rsidRPr="000B2506">
        <w:rPr>
          <w:rFonts w:ascii="Times New Roman" w:hAnsi="Times New Roman" w:cs="Times New Roman"/>
          <w:spacing w:val="-2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ремонта;</w:t>
      </w:r>
    </w:p>
    <w:p w:rsidR="001A3AE4" w:rsidRPr="000B2506" w:rsidRDefault="00F026AF">
      <w:pPr>
        <w:pStyle w:val="a4"/>
        <w:numPr>
          <w:ilvl w:val="0"/>
          <w:numId w:val="12"/>
        </w:numPr>
        <w:tabs>
          <w:tab w:val="left" w:pos="1372"/>
        </w:tabs>
        <w:ind w:left="235" w:right="233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уполномоченный орган - орган местного самоуправления, уполномоченный в соответствии с уставом муниципального образования на осуществление полномочий, предусмотренных частью 2 статьи 18 Федерального закона от 13 июля 2015 года № 224-ФЗ «О государственно-час</w:t>
      </w:r>
      <w:r w:rsidRPr="000B2506">
        <w:rPr>
          <w:rFonts w:ascii="Times New Roman" w:hAnsi="Times New Roman" w:cs="Times New Roman"/>
          <w:sz w:val="24"/>
        </w:rPr>
        <w:t xml:space="preserve">тном партнерстве,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партнерстве в Российской Федерации и внесении изменений в отдельные законодательные акты Российской</w:t>
      </w:r>
      <w:r w:rsidRPr="000B2506">
        <w:rPr>
          <w:rFonts w:ascii="Times New Roman" w:hAnsi="Times New Roman" w:cs="Times New Roman"/>
          <w:spacing w:val="-1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Федерации»;</w:t>
      </w:r>
    </w:p>
    <w:p w:rsidR="001A3AE4" w:rsidRPr="000B2506" w:rsidRDefault="00F026AF">
      <w:pPr>
        <w:pStyle w:val="a4"/>
        <w:numPr>
          <w:ilvl w:val="0"/>
          <w:numId w:val="12"/>
        </w:numPr>
        <w:tabs>
          <w:tab w:val="left" w:pos="1364"/>
        </w:tabs>
        <w:ind w:left="235" w:right="231" w:firstLine="710"/>
        <w:rPr>
          <w:rFonts w:ascii="Times New Roman" w:hAnsi="Times New Roman" w:cs="Times New Roman"/>
          <w:sz w:val="24"/>
        </w:rPr>
      </w:pPr>
      <w:proofErr w:type="gramStart"/>
      <w:r w:rsidRPr="000B2506">
        <w:rPr>
          <w:rFonts w:ascii="Times New Roman" w:hAnsi="Times New Roman" w:cs="Times New Roman"/>
          <w:sz w:val="24"/>
        </w:rPr>
        <w:t xml:space="preserve">совместный конкурс - конкурс, который проводится в порядке, установленном Федеральным законом от 13 июля </w:t>
      </w:r>
      <w:r w:rsidRPr="000B2506">
        <w:rPr>
          <w:rFonts w:ascii="Times New Roman" w:hAnsi="Times New Roman" w:cs="Times New Roman"/>
          <w:sz w:val="24"/>
        </w:rPr>
        <w:t xml:space="preserve">2015 года № 224-ФЗ «О государственно-частном партнерстве,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партнерстве в Российской Федерации и внесении изменений в отдельные законодательные акты Российской Федерации», двумя и более публичными партнерами в целях реализации проекта и </w:t>
      </w:r>
      <w:r w:rsidRPr="000B2506">
        <w:rPr>
          <w:rFonts w:ascii="Times New Roman" w:hAnsi="Times New Roman" w:cs="Times New Roman"/>
          <w:sz w:val="24"/>
        </w:rPr>
        <w:t>по итогам которого каждый публичный партнер заключает соглашение с победителем совместного конкурса или иным лицом, имеющим право</w:t>
      </w:r>
      <w:proofErr w:type="gramEnd"/>
      <w:r w:rsidRPr="000B2506">
        <w:rPr>
          <w:rFonts w:ascii="Times New Roman" w:hAnsi="Times New Roman" w:cs="Times New Roman"/>
          <w:sz w:val="24"/>
        </w:rPr>
        <w:t xml:space="preserve"> в соответствии с Федеральным законом от 13 июля 2015 года № 224-ФЗ «О государственно-частном партнерстве,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партнерстве в Российской Федерации и внесении изменений в отдельные законодательные акты Российской Федерации» на заключение такого</w:t>
      </w:r>
      <w:r w:rsidRPr="000B2506">
        <w:rPr>
          <w:rFonts w:ascii="Times New Roman" w:hAnsi="Times New Roman" w:cs="Times New Roman"/>
          <w:spacing w:val="-21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соглашения.</w:t>
      </w: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1A3AE4" w:rsidRPr="00324A45" w:rsidRDefault="00F026AF">
      <w:pPr>
        <w:pStyle w:val="a4"/>
        <w:numPr>
          <w:ilvl w:val="1"/>
          <w:numId w:val="14"/>
        </w:numPr>
        <w:tabs>
          <w:tab w:val="left" w:pos="4182"/>
        </w:tabs>
        <w:spacing w:before="1"/>
        <w:ind w:left="4181"/>
        <w:jc w:val="left"/>
        <w:rPr>
          <w:rFonts w:ascii="Times New Roman" w:hAnsi="Times New Roman" w:cs="Times New Roman"/>
          <w:b/>
          <w:sz w:val="24"/>
        </w:rPr>
      </w:pPr>
      <w:r w:rsidRPr="00324A45">
        <w:rPr>
          <w:rFonts w:ascii="Times New Roman" w:hAnsi="Times New Roman" w:cs="Times New Roman"/>
          <w:b/>
          <w:sz w:val="24"/>
        </w:rPr>
        <w:t>Цели настоящего</w:t>
      </w:r>
      <w:r w:rsidRPr="00324A4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324A45">
        <w:rPr>
          <w:rFonts w:ascii="Times New Roman" w:hAnsi="Times New Roman" w:cs="Times New Roman"/>
          <w:b/>
          <w:sz w:val="24"/>
        </w:rPr>
        <w:t>Положения.</w:t>
      </w:r>
    </w:p>
    <w:p w:rsidR="001A3AE4" w:rsidRPr="000B2506" w:rsidRDefault="001A3AE4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sz w:val="23"/>
        </w:rPr>
      </w:pPr>
    </w:p>
    <w:p w:rsidR="001A3AE4" w:rsidRPr="000B2506" w:rsidRDefault="00F026AF">
      <w:pPr>
        <w:pStyle w:val="a3"/>
        <w:ind w:left="946" w:firstLine="0"/>
        <w:rPr>
          <w:rFonts w:ascii="Times New Roman" w:hAnsi="Times New Roman" w:cs="Times New Roman"/>
        </w:rPr>
      </w:pPr>
      <w:r w:rsidRPr="000B2506">
        <w:rPr>
          <w:rFonts w:ascii="Times New Roman" w:hAnsi="Times New Roman" w:cs="Times New Roman"/>
        </w:rPr>
        <w:t>Целями настоящего Положения являются:</w:t>
      </w:r>
    </w:p>
    <w:p w:rsidR="001A3AE4" w:rsidRPr="00324A45" w:rsidRDefault="00F026AF" w:rsidP="00324A45">
      <w:pPr>
        <w:pStyle w:val="a4"/>
        <w:numPr>
          <w:ilvl w:val="1"/>
          <w:numId w:val="11"/>
        </w:numPr>
        <w:tabs>
          <w:tab w:val="left" w:pos="1507"/>
        </w:tabs>
        <w:ind w:right="232"/>
        <w:rPr>
          <w:rFonts w:ascii="Times New Roman" w:hAnsi="Times New Roman" w:cs="Times New Roman"/>
          <w:sz w:val="24"/>
        </w:rPr>
        <w:sectPr w:rsidR="001A3AE4" w:rsidRPr="00324A45">
          <w:pgSz w:w="11900" w:h="16840"/>
          <w:pgMar w:top="1060" w:right="620" w:bottom="280" w:left="900" w:header="720" w:footer="720" w:gutter="0"/>
          <w:cols w:space="720"/>
        </w:sectPr>
      </w:pPr>
      <w:r w:rsidRPr="00324A45">
        <w:rPr>
          <w:rFonts w:ascii="Times New Roman" w:hAnsi="Times New Roman" w:cs="Times New Roman"/>
          <w:sz w:val="24"/>
        </w:rPr>
        <w:t xml:space="preserve">Привлечение и эффективное использование муниципальных и частных ресурсов, включая материальные, финансовые для развития экономики и социальной сферы администрация </w:t>
      </w:r>
      <w:r w:rsidR="000B2506" w:rsidRPr="00324A45">
        <w:rPr>
          <w:rFonts w:ascii="Times New Roman" w:hAnsi="Times New Roman" w:cs="Times New Roman"/>
          <w:sz w:val="24"/>
        </w:rPr>
        <w:t>Владимировского сельском поселении Хиславич</w:t>
      </w:r>
      <w:r w:rsidR="00324A45">
        <w:rPr>
          <w:rFonts w:ascii="Times New Roman" w:hAnsi="Times New Roman" w:cs="Times New Roman"/>
          <w:sz w:val="24"/>
        </w:rPr>
        <w:t>ского района Смоленской области.</w:t>
      </w:r>
    </w:p>
    <w:p w:rsidR="001A3AE4" w:rsidRPr="000B2506" w:rsidRDefault="00F026AF">
      <w:pPr>
        <w:pStyle w:val="a4"/>
        <w:numPr>
          <w:ilvl w:val="1"/>
          <w:numId w:val="11"/>
        </w:numPr>
        <w:tabs>
          <w:tab w:val="left" w:pos="1497"/>
        </w:tabs>
        <w:spacing w:before="75"/>
        <w:ind w:right="222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lastRenderedPageBreak/>
        <w:t>Повышение до</w:t>
      </w:r>
      <w:r w:rsidRPr="000B2506">
        <w:rPr>
          <w:rFonts w:ascii="Times New Roman" w:hAnsi="Times New Roman" w:cs="Times New Roman"/>
          <w:sz w:val="24"/>
        </w:rPr>
        <w:t>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</w:t>
      </w:r>
      <w:r w:rsidRPr="000B2506">
        <w:rPr>
          <w:rFonts w:ascii="Times New Roman" w:hAnsi="Times New Roman" w:cs="Times New Roman"/>
          <w:sz w:val="24"/>
        </w:rPr>
        <w:t xml:space="preserve">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 и другие мероприятия. Проводимые мероприятия за счет привлечения </w:t>
      </w:r>
      <w:r w:rsidRPr="000B2506">
        <w:rPr>
          <w:rFonts w:ascii="Times New Roman" w:hAnsi="Times New Roman" w:cs="Times New Roman"/>
          <w:sz w:val="24"/>
        </w:rPr>
        <w:t xml:space="preserve">частных инвестиций утверждаются постановлением администрации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сельского поселения </w:t>
      </w:r>
      <w:r w:rsidRPr="000B2506">
        <w:rPr>
          <w:rFonts w:ascii="Times New Roman" w:hAnsi="Times New Roman" w:cs="Times New Roman"/>
          <w:sz w:val="24"/>
        </w:rPr>
        <w:t>по форме согласно приложению №1 к настоящему</w:t>
      </w:r>
      <w:r w:rsidRPr="000B2506">
        <w:rPr>
          <w:rFonts w:ascii="Times New Roman" w:hAnsi="Times New Roman" w:cs="Times New Roman"/>
          <w:spacing w:val="-4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Положению.</w:t>
      </w:r>
    </w:p>
    <w:p w:rsidR="001A3AE4" w:rsidRPr="000B2506" w:rsidRDefault="00F026AF">
      <w:pPr>
        <w:pStyle w:val="a4"/>
        <w:numPr>
          <w:ilvl w:val="1"/>
          <w:numId w:val="11"/>
        </w:numPr>
        <w:tabs>
          <w:tab w:val="left" w:pos="1485"/>
        </w:tabs>
        <w:ind w:right="231"/>
        <w:rPr>
          <w:rFonts w:ascii="Times New Roman" w:hAnsi="Times New Roman" w:cs="Times New Roman"/>
          <w:i/>
          <w:sz w:val="24"/>
        </w:rPr>
      </w:pPr>
      <w:r w:rsidRPr="000B2506">
        <w:rPr>
          <w:rFonts w:ascii="Times New Roman" w:hAnsi="Times New Roman" w:cs="Times New Roman"/>
          <w:sz w:val="24"/>
        </w:rPr>
        <w:t>Обеспечение эффективности использования имущества, находящегося в собстве</w:t>
      </w:r>
      <w:r w:rsidRPr="000B2506">
        <w:rPr>
          <w:rFonts w:ascii="Times New Roman" w:hAnsi="Times New Roman" w:cs="Times New Roman"/>
          <w:sz w:val="24"/>
        </w:rPr>
        <w:t xml:space="preserve">нности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сельского поселения</w:t>
      </w:r>
      <w:r w:rsidRPr="000B2506">
        <w:rPr>
          <w:rFonts w:ascii="Times New Roman" w:hAnsi="Times New Roman" w:cs="Times New Roman"/>
          <w:i/>
          <w:sz w:val="24"/>
        </w:rPr>
        <w:t>.</w:t>
      </w:r>
    </w:p>
    <w:p w:rsidR="001A3AE4" w:rsidRPr="000B2506" w:rsidRDefault="00F026AF">
      <w:pPr>
        <w:pStyle w:val="a4"/>
        <w:numPr>
          <w:ilvl w:val="1"/>
          <w:numId w:val="11"/>
        </w:numPr>
        <w:tabs>
          <w:tab w:val="left" w:pos="1515"/>
        </w:tabs>
        <w:ind w:right="233" w:firstLine="793"/>
        <w:rPr>
          <w:rFonts w:ascii="Times New Roman" w:hAnsi="Times New Roman" w:cs="Times New Roman"/>
          <w:sz w:val="24"/>
        </w:rPr>
      </w:pPr>
      <w:proofErr w:type="gramStart"/>
      <w:r w:rsidRPr="000B2506">
        <w:rPr>
          <w:rFonts w:ascii="Times New Roman" w:hAnsi="Times New Roman" w:cs="Times New Roman"/>
          <w:sz w:val="24"/>
        </w:rPr>
        <w:t>Объединение материальных и нематериальных ресурсов органов местного самоуправления и частных партнеров на долговременное и взаимовыгодной основе для решения вопросов местного значен</w:t>
      </w:r>
      <w:r w:rsidRPr="000B2506">
        <w:rPr>
          <w:rFonts w:ascii="Times New Roman" w:hAnsi="Times New Roman" w:cs="Times New Roman"/>
          <w:sz w:val="24"/>
        </w:rPr>
        <w:t xml:space="preserve">ия в </w:t>
      </w:r>
      <w:proofErr w:type="spellStart"/>
      <w:r w:rsidR="000B2506" w:rsidRPr="000B2506">
        <w:rPr>
          <w:rFonts w:ascii="Times New Roman" w:hAnsi="Times New Roman" w:cs="Times New Roman"/>
          <w:sz w:val="24"/>
        </w:rPr>
        <w:t>Владимировском</w:t>
      </w:r>
      <w:proofErr w:type="spellEnd"/>
      <w:r w:rsidR="000B2506" w:rsidRPr="000B2506">
        <w:rPr>
          <w:rFonts w:ascii="Times New Roman" w:hAnsi="Times New Roman" w:cs="Times New Roman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 xml:space="preserve"> сельском поселении, создания общественных благ или оказания общественных</w:t>
      </w:r>
      <w:r w:rsidRPr="000B2506">
        <w:rPr>
          <w:rFonts w:ascii="Times New Roman" w:hAnsi="Times New Roman" w:cs="Times New Roman"/>
          <w:spacing w:val="-5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услуг.</w:t>
      </w:r>
      <w:proofErr w:type="gramEnd"/>
    </w:p>
    <w:p w:rsidR="001A3AE4" w:rsidRDefault="00F026AF">
      <w:pPr>
        <w:pStyle w:val="a4"/>
        <w:numPr>
          <w:ilvl w:val="1"/>
          <w:numId w:val="11"/>
        </w:numPr>
        <w:tabs>
          <w:tab w:val="left" w:pos="1481"/>
        </w:tabs>
        <w:ind w:right="235"/>
        <w:rPr>
          <w:rFonts w:ascii="Times New Roman" w:hAnsi="Times New Roman" w:cs="Times New Roman"/>
          <w:i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Повышения уровня и качества жизни населения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сельского поселения</w:t>
      </w:r>
      <w:r w:rsidRPr="000B2506">
        <w:rPr>
          <w:rFonts w:ascii="Times New Roman" w:hAnsi="Times New Roman" w:cs="Times New Roman"/>
          <w:i/>
          <w:sz w:val="24"/>
        </w:rPr>
        <w:t>.</w:t>
      </w:r>
    </w:p>
    <w:p w:rsidR="00324A45" w:rsidRPr="00324A45" w:rsidRDefault="00324A45">
      <w:pPr>
        <w:pStyle w:val="a4"/>
        <w:numPr>
          <w:ilvl w:val="1"/>
          <w:numId w:val="11"/>
        </w:numPr>
        <w:tabs>
          <w:tab w:val="left" w:pos="1481"/>
        </w:tabs>
        <w:ind w:right="235"/>
        <w:rPr>
          <w:rFonts w:ascii="Times New Roman" w:hAnsi="Times New Roman" w:cs="Times New Roman"/>
          <w:b/>
          <w:i/>
          <w:sz w:val="24"/>
        </w:rPr>
      </w:pPr>
    </w:p>
    <w:p w:rsidR="001A3AE4" w:rsidRPr="00324A45" w:rsidRDefault="00F026AF">
      <w:pPr>
        <w:pStyle w:val="a4"/>
        <w:numPr>
          <w:ilvl w:val="1"/>
          <w:numId w:val="14"/>
        </w:numPr>
        <w:tabs>
          <w:tab w:val="left" w:pos="2976"/>
        </w:tabs>
        <w:ind w:left="2975"/>
        <w:jc w:val="left"/>
        <w:rPr>
          <w:rFonts w:ascii="Times New Roman" w:hAnsi="Times New Roman" w:cs="Times New Roman"/>
          <w:b/>
          <w:sz w:val="24"/>
        </w:rPr>
      </w:pPr>
      <w:r w:rsidRPr="00324A45">
        <w:rPr>
          <w:rFonts w:ascii="Times New Roman" w:hAnsi="Times New Roman" w:cs="Times New Roman"/>
          <w:b/>
          <w:sz w:val="24"/>
        </w:rPr>
        <w:t xml:space="preserve">Принципы </w:t>
      </w:r>
      <w:proofErr w:type="spellStart"/>
      <w:r w:rsidRPr="00324A45">
        <w:rPr>
          <w:rFonts w:ascii="Times New Roman" w:hAnsi="Times New Roman" w:cs="Times New Roman"/>
          <w:b/>
          <w:sz w:val="24"/>
        </w:rPr>
        <w:t>муниципально-частного</w:t>
      </w:r>
      <w:proofErr w:type="spellEnd"/>
      <w:r w:rsidRPr="00324A4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324A45" w:rsidRPr="00324A45">
        <w:rPr>
          <w:rFonts w:ascii="Times New Roman" w:hAnsi="Times New Roman" w:cs="Times New Roman"/>
          <w:b/>
          <w:sz w:val="24"/>
        </w:rPr>
        <w:t>партнерства.</w:t>
      </w: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1A3AE4" w:rsidRPr="000B2506" w:rsidRDefault="00F026AF">
      <w:pPr>
        <w:pStyle w:val="a4"/>
        <w:numPr>
          <w:ilvl w:val="0"/>
          <w:numId w:val="10"/>
        </w:numPr>
        <w:tabs>
          <w:tab w:val="left" w:pos="1478"/>
        </w:tabs>
        <w:ind w:left="235" w:right="231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открытость и доступность информации о государственно-частном партнерстве,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партнерстве, за исключением сведений, составляющих государственную тайну и иную охраняемую законом</w:t>
      </w:r>
      <w:r w:rsidRPr="000B2506">
        <w:rPr>
          <w:rFonts w:ascii="Times New Roman" w:hAnsi="Times New Roman" w:cs="Times New Roman"/>
          <w:spacing w:val="-2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тайну;</w:t>
      </w:r>
    </w:p>
    <w:p w:rsidR="001A3AE4" w:rsidRPr="000B2506" w:rsidRDefault="00F026AF">
      <w:pPr>
        <w:pStyle w:val="a4"/>
        <w:numPr>
          <w:ilvl w:val="0"/>
          <w:numId w:val="10"/>
        </w:numPr>
        <w:tabs>
          <w:tab w:val="left" w:pos="1226"/>
        </w:tabs>
        <w:ind w:left="1225" w:hanging="28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обеспечение</w:t>
      </w:r>
      <w:r w:rsidRPr="000B2506">
        <w:rPr>
          <w:rFonts w:ascii="Times New Roman" w:hAnsi="Times New Roman" w:cs="Times New Roman"/>
          <w:spacing w:val="-2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конкуренции;</w:t>
      </w:r>
    </w:p>
    <w:p w:rsidR="001A3AE4" w:rsidRPr="000B2506" w:rsidRDefault="00F026AF">
      <w:pPr>
        <w:pStyle w:val="a4"/>
        <w:numPr>
          <w:ilvl w:val="0"/>
          <w:numId w:val="10"/>
        </w:numPr>
        <w:tabs>
          <w:tab w:val="left" w:pos="1270"/>
        </w:tabs>
        <w:ind w:left="235" w:right="231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отсутствие дискриминации, равн</w:t>
      </w:r>
      <w:r w:rsidRPr="000B2506">
        <w:rPr>
          <w:rFonts w:ascii="Times New Roman" w:hAnsi="Times New Roman" w:cs="Times New Roman"/>
          <w:sz w:val="24"/>
        </w:rPr>
        <w:t>оправие сторон соглашения и равенство их перед</w:t>
      </w:r>
      <w:r w:rsidRPr="000B2506">
        <w:rPr>
          <w:rFonts w:ascii="Times New Roman" w:hAnsi="Times New Roman" w:cs="Times New Roman"/>
          <w:spacing w:val="-2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законом;</w:t>
      </w:r>
    </w:p>
    <w:p w:rsidR="001A3AE4" w:rsidRPr="000B2506" w:rsidRDefault="00F026AF">
      <w:pPr>
        <w:pStyle w:val="a4"/>
        <w:numPr>
          <w:ilvl w:val="0"/>
          <w:numId w:val="10"/>
        </w:numPr>
        <w:tabs>
          <w:tab w:val="left" w:pos="1406"/>
        </w:tabs>
        <w:ind w:left="235" w:right="232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добросовестное исполнение сторонами соглашения, обязательств по соглашению;</w:t>
      </w:r>
    </w:p>
    <w:p w:rsidR="001A3AE4" w:rsidRPr="000B2506" w:rsidRDefault="00F026AF">
      <w:pPr>
        <w:pStyle w:val="a4"/>
        <w:numPr>
          <w:ilvl w:val="0"/>
          <w:numId w:val="10"/>
        </w:numPr>
        <w:tabs>
          <w:tab w:val="left" w:pos="1354"/>
        </w:tabs>
        <w:ind w:left="235" w:right="231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справедливое распределение рисков и обязательств между сторонами соглашения;</w:t>
      </w:r>
    </w:p>
    <w:p w:rsidR="001A3AE4" w:rsidRPr="000B2506" w:rsidRDefault="00F026AF">
      <w:pPr>
        <w:pStyle w:val="a4"/>
        <w:numPr>
          <w:ilvl w:val="0"/>
          <w:numId w:val="10"/>
        </w:numPr>
        <w:tabs>
          <w:tab w:val="left" w:pos="1226"/>
        </w:tabs>
        <w:ind w:left="1225" w:hanging="28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свобода заключения</w:t>
      </w:r>
      <w:r w:rsidRPr="000B2506">
        <w:rPr>
          <w:rFonts w:ascii="Times New Roman" w:hAnsi="Times New Roman" w:cs="Times New Roman"/>
          <w:spacing w:val="-1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соглашения.</w:t>
      </w: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1A3AE4" w:rsidRPr="00324A45" w:rsidRDefault="00F026AF" w:rsidP="00324A45">
      <w:pPr>
        <w:pStyle w:val="a4"/>
        <w:numPr>
          <w:ilvl w:val="1"/>
          <w:numId w:val="14"/>
        </w:numPr>
        <w:tabs>
          <w:tab w:val="left" w:pos="1526"/>
        </w:tabs>
        <w:ind w:left="1640" w:right="608" w:hanging="316"/>
        <w:jc w:val="center"/>
        <w:rPr>
          <w:rFonts w:ascii="Times New Roman" w:hAnsi="Times New Roman" w:cs="Times New Roman"/>
          <w:b/>
          <w:sz w:val="24"/>
        </w:rPr>
      </w:pPr>
      <w:r w:rsidRPr="00324A45">
        <w:rPr>
          <w:rFonts w:ascii="Times New Roman" w:hAnsi="Times New Roman" w:cs="Times New Roman"/>
          <w:b/>
          <w:sz w:val="24"/>
        </w:rPr>
        <w:t>Участие админис</w:t>
      </w:r>
      <w:r w:rsidRPr="00324A45">
        <w:rPr>
          <w:rFonts w:ascii="Times New Roman" w:hAnsi="Times New Roman" w:cs="Times New Roman"/>
          <w:b/>
          <w:sz w:val="24"/>
        </w:rPr>
        <w:t xml:space="preserve">трации </w:t>
      </w:r>
      <w:r w:rsidR="000B2506" w:rsidRPr="00324A45">
        <w:rPr>
          <w:rFonts w:ascii="Times New Roman" w:hAnsi="Times New Roman" w:cs="Times New Roman"/>
          <w:b/>
          <w:sz w:val="24"/>
        </w:rPr>
        <w:t xml:space="preserve">Владимировского сельском поселении Хиславичского района Смоленской области </w:t>
      </w:r>
      <w:r w:rsidRPr="00324A45">
        <w:rPr>
          <w:rFonts w:ascii="Times New Roman" w:hAnsi="Times New Roman" w:cs="Times New Roman"/>
          <w:b/>
          <w:sz w:val="24"/>
        </w:rPr>
        <w:t xml:space="preserve"> сельского поселения</w:t>
      </w:r>
      <w:r w:rsidRPr="00324A45">
        <w:rPr>
          <w:rFonts w:ascii="Times New Roman" w:hAnsi="Times New Roman" w:cs="Times New Roman"/>
          <w:b/>
          <w:spacing w:val="-36"/>
          <w:sz w:val="24"/>
        </w:rPr>
        <w:t xml:space="preserve"> </w:t>
      </w:r>
      <w:r w:rsidRPr="00324A45">
        <w:rPr>
          <w:rFonts w:ascii="Times New Roman" w:hAnsi="Times New Roman" w:cs="Times New Roman"/>
          <w:b/>
          <w:sz w:val="24"/>
        </w:rPr>
        <w:t xml:space="preserve">в </w:t>
      </w:r>
      <w:proofErr w:type="spellStart"/>
      <w:r w:rsidRPr="00324A45">
        <w:rPr>
          <w:rFonts w:ascii="Times New Roman" w:hAnsi="Times New Roman" w:cs="Times New Roman"/>
          <w:b/>
          <w:sz w:val="24"/>
        </w:rPr>
        <w:t>муниципально-частном</w:t>
      </w:r>
      <w:proofErr w:type="spellEnd"/>
      <w:r w:rsidRPr="00324A45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24A45">
        <w:rPr>
          <w:rFonts w:ascii="Times New Roman" w:hAnsi="Times New Roman" w:cs="Times New Roman"/>
          <w:b/>
          <w:sz w:val="24"/>
        </w:rPr>
        <w:t>партнерстве.</w:t>
      </w: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1A3AE4" w:rsidRPr="000B2506" w:rsidRDefault="00F026AF">
      <w:pPr>
        <w:pStyle w:val="a3"/>
        <w:ind w:right="222"/>
        <w:rPr>
          <w:rFonts w:ascii="Times New Roman" w:hAnsi="Times New Roman" w:cs="Times New Roman"/>
        </w:rPr>
      </w:pPr>
      <w:r w:rsidRPr="000B2506">
        <w:rPr>
          <w:rFonts w:ascii="Times New Roman" w:hAnsi="Times New Roman" w:cs="Times New Roman"/>
        </w:rPr>
        <w:t xml:space="preserve">5.1. Администрация </w:t>
      </w:r>
      <w:r w:rsidR="000B2506">
        <w:rPr>
          <w:rFonts w:ascii="Times New Roman" w:hAnsi="Times New Roman" w:cs="Times New Roman"/>
        </w:rPr>
        <w:t xml:space="preserve">Владимировского сельском </w:t>
      </w:r>
      <w:proofErr w:type="gramStart"/>
      <w:r w:rsidR="000B2506">
        <w:rPr>
          <w:rFonts w:ascii="Times New Roman" w:hAnsi="Times New Roman" w:cs="Times New Roman"/>
        </w:rPr>
        <w:t>поселении</w:t>
      </w:r>
      <w:proofErr w:type="gramEnd"/>
      <w:r w:rsidR="000B2506">
        <w:rPr>
          <w:rFonts w:ascii="Times New Roman" w:hAnsi="Times New Roman" w:cs="Times New Roman"/>
        </w:rPr>
        <w:t xml:space="preserve"> Хиславичского района Смоленской области </w:t>
      </w:r>
      <w:r w:rsidRPr="000B2506">
        <w:rPr>
          <w:rFonts w:ascii="Times New Roman" w:hAnsi="Times New Roman" w:cs="Times New Roman"/>
        </w:rPr>
        <w:t xml:space="preserve"> сельского поселения участвует в </w:t>
      </w:r>
      <w:proofErr w:type="spellStart"/>
      <w:r w:rsidRPr="000B2506">
        <w:rPr>
          <w:rFonts w:ascii="Times New Roman" w:hAnsi="Times New Roman" w:cs="Times New Roman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</w:rPr>
        <w:t xml:space="preserve"> партнерстве в соответствие с действующим законодательством, и </w:t>
      </w:r>
      <w:r w:rsidRPr="000B2506">
        <w:rPr>
          <w:rFonts w:ascii="Times New Roman" w:hAnsi="Times New Roman" w:cs="Times New Roman"/>
        </w:rPr>
        <w:t xml:space="preserve">нормативно – правовыми актами администрации </w:t>
      </w:r>
      <w:r w:rsidR="000B2506">
        <w:rPr>
          <w:rFonts w:ascii="Times New Roman" w:hAnsi="Times New Roman" w:cs="Times New Roman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</w:rPr>
        <w:t xml:space="preserve"> сельского поселения.</w:t>
      </w: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1A3AE4" w:rsidRPr="00324A45" w:rsidRDefault="00F026AF">
      <w:pPr>
        <w:pStyle w:val="a4"/>
        <w:numPr>
          <w:ilvl w:val="1"/>
          <w:numId w:val="14"/>
        </w:numPr>
        <w:tabs>
          <w:tab w:val="left" w:pos="3124"/>
        </w:tabs>
        <w:spacing w:before="1"/>
        <w:ind w:left="3123" w:hanging="202"/>
        <w:jc w:val="left"/>
        <w:rPr>
          <w:rFonts w:ascii="Times New Roman" w:hAnsi="Times New Roman" w:cs="Times New Roman"/>
          <w:b/>
          <w:sz w:val="24"/>
        </w:rPr>
      </w:pPr>
      <w:r w:rsidRPr="00324A45">
        <w:rPr>
          <w:rFonts w:ascii="Times New Roman" w:hAnsi="Times New Roman" w:cs="Times New Roman"/>
          <w:b/>
          <w:sz w:val="24"/>
        </w:rPr>
        <w:t xml:space="preserve">Формы </w:t>
      </w:r>
      <w:proofErr w:type="spellStart"/>
      <w:r w:rsidRPr="00324A45">
        <w:rPr>
          <w:rFonts w:ascii="Times New Roman" w:hAnsi="Times New Roman" w:cs="Times New Roman"/>
          <w:b/>
          <w:sz w:val="24"/>
        </w:rPr>
        <w:t>муниципально-частного</w:t>
      </w:r>
      <w:proofErr w:type="spellEnd"/>
      <w:r w:rsidRPr="00324A4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24A45">
        <w:rPr>
          <w:rFonts w:ascii="Times New Roman" w:hAnsi="Times New Roman" w:cs="Times New Roman"/>
          <w:b/>
          <w:sz w:val="24"/>
        </w:rPr>
        <w:t>партнерства.</w:t>
      </w:r>
    </w:p>
    <w:p w:rsidR="001A3AE4" w:rsidRPr="000B2506" w:rsidRDefault="001A3AE4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sz w:val="23"/>
        </w:rPr>
      </w:pPr>
    </w:p>
    <w:p w:rsidR="001A3AE4" w:rsidRPr="000B2506" w:rsidRDefault="00F026AF">
      <w:pPr>
        <w:pStyle w:val="a4"/>
        <w:numPr>
          <w:ilvl w:val="1"/>
          <w:numId w:val="9"/>
        </w:numPr>
        <w:tabs>
          <w:tab w:val="left" w:pos="1519"/>
        </w:tabs>
        <w:ind w:right="236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Формами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муниципально-частного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партнерства в </w:t>
      </w:r>
      <w:proofErr w:type="spellStart"/>
      <w:r w:rsidR="000B2506" w:rsidRPr="000B2506">
        <w:rPr>
          <w:rFonts w:ascii="Times New Roman" w:hAnsi="Times New Roman" w:cs="Times New Roman"/>
          <w:sz w:val="24"/>
        </w:rPr>
        <w:t>Владимировском</w:t>
      </w:r>
      <w:proofErr w:type="spellEnd"/>
      <w:r w:rsidR="000B2506" w:rsidRPr="000B2506">
        <w:rPr>
          <w:rFonts w:ascii="Times New Roman" w:hAnsi="Times New Roman" w:cs="Times New Roman"/>
          <w:sz w:val="24"/>
        </w:rPr>
        <w:t xml:space="preserve"> 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>являются:</w:t>
      </w:r>
    </w:p>
    <w:p w:rsidR="001A3AE4" w:rsidRPr="000B2506" w:rsidRDefault="00F026AF">
      <w:pPr>
        <w:pStyle w:val="a4"/>
        <w:numPr>
          <w:ilvl w:val="2"/>
          <w:numId w:val="9"/>
        </w:numPr>
        <w:tabs>
          <w:tab w:val="left" w:pos="1735"/>
        </w:tabs>
        <w:ind w:right="232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Вовлечение в инвестиционный процесс имущества, находящегося в муниципальной собственности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сельского</w:t>
      </w:r>
      <w:r w:rsidRPr="000B2506">
        <w:rPr>
          <w:rFonts w:ascii="Times New Roman" w:hAnsi="Times New Roman" w:cs="Times New Roman"/>
          <w:spacing w:val="-4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поселения.</w:t>
      </w:r>
    </w:p>
    <w:p w:rsidR="001A3AE4" w:rsidRPr="000B2506" w:rsidRDefault="00F026AF">
      <w:pPr>
        <w:pStyle w:val="a4"/>
        <w:numPr>
          <w:ilvl w:val="2"/>
          <w:numId w:val="9"/>
        </w:numPr>
        <w:tabs>
          <w:tab w:val="left" w:pos="1729"/>
        </w:tabs>
        <w:ind w:right="233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Реализация инвестиционных проектов, в том числе инвестиционных проектов местного</w:t>
      </w:r>
      <w:r w:rsidRPr="000B2506">
        <w:rPr>
          <w:rFonts w:ascii="Times New Roman" w:hAnsi="Times New Roman" w:cs="Times New Roman"/>
          <w:spacing w:val="-3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значения.</w:t>
      </w:r>
    </w:p>
    <w:p w:rsidR="001A3AE4" w:rsidRPr="000B2506" w:rsidRDefault="00F026AF">
      <w:pPr>
        <w:pStyle w:val="a4"/>
        <w:numPr>
          <w:ilvl w:val="2"/>
          <w:numId w:val="9"/>
        </w:numPr>
        <w:tabs>
          <w:tab w:val="left" w:pos="1612"/>
        </w:tabs>
        <w:ind w:left="1611" w:hanging="666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Реализация инновационных проектов.</w:t>
      </w:r>
    </w:p>
    <w:p w:rsidR="001A3AE4" w:rsidRPr="000B2506" w:rsidRDefault="00F026AF">
      <w:pPr>
        <w:pStyle w:val="a4"/>
        <w:numPr>
          <w:ilvl w:val="2"/>
          <w:numId w:val="9"/>
        </w:numPr>
        <w:tabs>
          <w:tab w:val="left" w:pos="1612"/>
        </w:tabs>
        <w:ind w:left="1611" w:hanging="666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Арендны</w:t>
      </w:r>
      <w:r w:rsidRPr="000B2506">
        <w:rPr>
          <w:rFonts w:ascii="Times New Roman" w:hAnsi="Times New Roman" w:cs="Times New Roman"/>
          <w:sz w:val="24"/>
        </w:rPr>
        <w:t>е отношения.</w:t>
      </w:r>
    </w:p>
    <w:p w:rsidR="001A3AE4" w:rsidRPr="000B2506" w:rsidRDefault="00F026AF">
      <w:pPr>
        <w:pStyle w:val="a4"/>
        <w:numPr>
          <w:ilvl w:val="2"/>
          <w:numId w:val="9"/>
        </w:numPr>
        <w:tabs>
          <w:tab w:val="left" w:pos="1612"/>
        </w:tabs>
        <w:ind w:left="1611" w:hanging="666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Совместная деятельность по развитию застроенных</w:t>
      </w:r>
      <w:r w:rsidRPr="000B2506">
        <w:rPr>
          <w:rFonts w:ascii="Times New Roman" w:hAnsi="Times New Roman" w:cs="Times New Roman"/>
          <w:spacing w:val="-7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территорий.</w:t>
      </w:r>
    </w:p>
    <w:p w:rsidR="001A3AE4" w:rsidRPr="000B2506" w:rsidRDefault="001A3AE4">
      <w:pPr>
        <w:rPr>
          <w:rFonts w:ascii="Times New Roman" w:hAnsi="Times New Roman" w:cs="Times New Roman"/>
          <w:sz w:val="24"/>
        </w:rPr>
        <w:sectPr w:rsidR="001A3AE4" w:rsidRPr="000B2506">
          <w:pgSz w:w="11900" w:h="16840"/>
          <w:pgMar w:top="1060" w:right="620" w:bottom="280" w:left="900" w:header="720" w:footer="720" w:gutter="0"/>
          <w:cols w:space="720"/>
        </w:sectPr>
      </w:pPr>
    </w:p>
    <w:p w:rsidR="001A3AE4" w:rsidRPr="000B2506" w:rsidRDefault="00F026AF">
      <w:pPr>
        <w:pStyle w:val="a4"/>
        <w:numPr>
          <w:ilvl w:val="2"/>
          <w:numId w:val="9"/>
        </w:numPr>
        <w:tabs>
          <w:tab w:val="left" w:pos="1675"/>
        </w:tabs>
        <w:spacing w:before="75"/>
        <w:ind w:right="232"/>
        <w:rPr>
          <w:rFonts w:ascii="Times New Roman" w:hAnsi="Times New Roman" w:cs="Times New Roman"/>
          <w:i/>
          <w:sz w:val="24"/>
        </w:rPr>
      </w:pPr>
      <w:r w:rsidRPr="000B2506">
        <w:rPr>
          <w:rFonts w:ascii="Times New Roman" w:hAnsi="Times New Roman" w:cs="Times New Roman"/>
          <w:sz w:val="24"/>
        </w:rPr>
        <w:lastRenderedPageBreak/>
        <w:t xml:space="preserve">Соглашения о сотрудничестве и взаимодействии в сфере социально – экономического развития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сельского</w:t>
      </w:r>
      <w:r w:rsidRPr="000B2506">
        <w:rPr>
          <w:rFonts w:ascii="Times New Roman" w:hAnsi="Times New Roman" w:cs="Times New Roman"/>
          <w:spacing w:val="-4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поселения</w:t>
      </w:r>
      <w:r w:rsidRPr="000B2506">
        <w:rPr>
          <w:rFonts w:ascii="Times New Roman" w:hAnsi="Times New Roman" w:cs="Times New Roman"/>
          <w:i/>
          <w:sz w:val="24"/>
        </w:rPr>
        <w:t>.</w:t>
      </w:r>
    </w:p>
    <w:p w:rsidR="001A3AE4" w:rsidRPr="000B2506" w:rsidRDefault="00F026AF">
      <w:pPr>
        <w:pStyle w:val="a4"/>
        <w:numPr>
          <w:ilvl w:val="1"/>
          <w:numId w:val="9"/>
        </w:numPr>
        <w:tabs>
          <w:tab w:val="left" w:pos="1711"/>
        </w:tabs>
        <w:ind w:right="233"/>
        <w:rPr>
          <w:rFonts w:ascii="Times New Roman" w:hAnsi="Times New Roman" w:cs="Times New Roman"/>
          <w:i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Соглашения о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партнерстве в формах, предусмотренных пунктами 6.1.1 – 6.1.6 части 6.1 настоящего раздела, заключаются в соответствии с действующим законодательством и нормативными правовыми актами администрации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сельского</w:t>
      </w:r>
      <w:r w:rsidRPr="000B2506">
        <w:rPr>
          <w:rFonts w:ascii="Times New Roman" w:hAnsi="Times New Roman" w:cs="Times New Roman"/>
          <w:spacing w:val="-2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посе</w:t>
      </w:r>
      <w:r w:rsidRPr="000B2506">
        <w:rPr>
          <w:rFonts w:ascii="Times New Roman" w:hAnsi="Times New Roman" w:cs="Times New Roman"/>
          <w:sz w:val="24"/>
        </w:rPr>
        <w:t>ления</w:t>
      </w:r>
      <w:r w:rsidRPr="000B2506">
        <w:rPr>
          <w:rFonts w:ascii="Times New Roman" w:hAnsi="Times New Roman" w:cs="Times New Roman"/>
          <w:i/>
          <w:sz w:val="24"/>
        </w:rPr>
        <w:t>.</w:t>
      </w: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  <w:i/>
        </w:rPr>
      </w:pPr>
    </w:p>
    <w:p w:rsidR="001A3AE4" w:rsidRPr="00324A45" w:rsidRDefault="00F026AF">
      <w:pPr>
        <w:pStyle w:val="a4"/>
        <w:numPr>
          <w:ilvl w:val="1"/>
          <w:numId w:val="14"/>
        </w:numPr>
        <w:tabs>
          <w:tab w:val="left" w:pos="2246"/>
        </w:tabs>
        <w:ind w:left="2245" w:hanging="203"/>
        <w:jc w:val="left"/>
        <w:rPr>
          <w:rFonts w:ascii="Times New Roman" w:hAnsi="Times New Roman" w:cs="Times New Roman"/>
          <w:b/>
          <w:sz w:val="24"/>
        </w:rPr>
      </w:pPr>
      <w:r w:rsidRPr="00324A45">
        <w:rPr>
          <w:rFonts w:ascii="Times New Roman" w:hAnsi="Times New Roman" w:cs="Times New Roman"/>
          <w:b/>
          <w:sz w:val="24"/>
        </w:rPr>
        <w:t xml:space="preserve">Объекты соглашения о </w:t>
      </w:r>
      <w:proofErr w:type="spellStart"/>
      <w:r w:rsidRPr="00324A45">
        <w:rPr>
          <w:rFonts w:ascii="Times New Roman" w:hAnsi="Times New Roman" w:cs="Times New Roman"/>
          <w:b/>
          <w:sz w:val="24"/>
        </w:rPr>
        <w:t>муниципально-частном</w:t>
      </w:r>
      <w:proofErr w:type="spellEnd"/>
      <w:r w:rsidRPr="00324A45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324A45">
        <w:rPr>
          <w:rFonts w:ascii="Times New Roman" w:hAnsi="Times New Roman" w:cs="Times New Roman"/>
          <w:b/>
          <w:sz w:val="24"/>
        </w:rPr>
        <w:t>партнерстве.</w:t>
      </w: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1A3AE4" w:rsidRPr="000B2506" w:rsidRDefault="00F026AF">
      <w:pPr>
        <w:pStyle w:val="a3"/>
        <w:ind w:left="946" w:firstLine="0"/>
        <w:rPr>
          <w:rFonts w:ascii="Times New Roman" w:hAnsi="Times New Roman" w:cs="Times New Roman"/>
        </w:rPr>
      </w:pPr>
      <w:r w:rsidRPr="000B2506">
        <w:rPr>
          <w:rFonts w:ascii="Times New Roman" w:hAnsi="Times New Roman" w:cs="Times New Roman"/>
        </w:rPr>
        <w:t>Объектами соглашения являются:</w:t>
      </w:r>
    </w:p>
    <w:p w:rsidR="001A3AE4" w:rsidRPr="000B2506" w:rsidRDefault="00F026AF">
      <w:pPr>
        <w:pStyle w:val="a4"/>
        <w:numPr>
          <w:ilvl w:val="0"/>
          <w:numId w:val="8"/>
        </w:numPr>
        <w:tabs>
          <w:tab w:val="left" w:pos="1272"/>
        </w:tabs>
        <w:ind w:left="235" w:right="232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</w:t>
      </w:r>
      <w:r w:rsidRPr="000B2506">
        <w:rPr>
          <w:rFonts w:ascii="Times New Roman" w:hAnsi="Times New Roman" w:cs="Times New Roman"/>
          <w:sz w:val="24"/>
        </w:rPr>
        <w:t>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</w:t>
      </w:r>
      <w:r w:rsidRPr="000B2506">
        <w:rPr>
          <w:rFonts w:ascii="Times New Roman" w:hAnsi="Times New Roman" w:cs="Times New Roman"/>
          <w:spacing w:val="-1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сервиса;</w:t>
      </w:r>
    </w:p>
    <w:p w:rsidR="001A3AE4" w:rsidRPr="000B2506" w:rsidRDefault="00F026AF">
      <w:pPr>
        <w:pStyle w:val="a4"/>
        <w:numPr>
          <w:ilvl w:val="0"/>
          <w:numId w:val="8"/>
        </w:numPr>
        <w:tabs>
          <w:tab w:val="left" w:pos="1226"/>
        </w:tabs>
        <w:ind w:left="1225" w:hanging="28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транспор</w:t>
      </w:r>
      <w:r w:rsidRPr="000B2506">
        <w:rPr>
          <w:rFonts w:ascii="Times New Roman" w:hAnsi="Times New Roman" w:cs="Times New Roman"/>
          <w:sz w:val="24"/>
        </w:rPr>
        <w:t>т общего пользования, за исключением</w:t>
      </w:r>
      <w:r w:rsidRPr="000B2506">
        <w:rPr>
          <w:rFonts w:ascii="Times New Roman" w:hAnsi="Times New Roman" w:cs="Times New Roman"/>
          <w:spacing w:val="-6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метрополитена;</w:t>
      </w:r>
    </w:p>
    <w:p w:rsidR="001A3AE4" w:rsidRPr="000B2506" w:rsidRDefault="00F026AF">
      <w:pPr>
        <w:pStyle w:val="a4"/>
        <w:numPr>
          <w:ilvl w:val="0"/>
          <w:numId w:val="8"/>
        </w:numPr>
        <w:tabs>
          <w:tab w:val="left" w:pos="1226"/>
        </w:tabs>
        <w:ind w:left="1225" w:hanging="28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объекты железнодорожного</w:t>
      </w:r>
      <w:r w:rsidRPr="000B2506">
        <w:rPr>
          <w:rFonts w:ascii="Times New Roman" w:hAnsi="Times New Roman" w:cs="Times New Roman"/>
          <w:spacing w:val="-3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транспорта;</w:t>
      </w:r>
    </w:p>
    <w:p w:rsidR="001A3AE4" w:rsidRPr="000B2506" w:rsidRDefault="00F026AF">
      <w:pPr>
        <w:pStyle w:val="a4"/>
        <w:numPr>
          <w:ilvl w:val="0"/>
          <w:numId w:val="8"/>
        </w:numPr>
        <w:tabs>
          <w:tab w:val="left" w:pos="1226"/>
        </w:tabs>
        <w:ind w:left="1225" w:hanging="28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объекты трубопроводного</w:t>
      </w:r>
      <w:r w:rsidRPr="000B2506">
        <w:rPr>
          <w:rFonts w:ascii="Times New Roman" w:hAnsi="Times New Roman" w:cs="Times New Roman"/>
          <w:spacing w:val="-3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транспорта;</w:t>
      </w:r>
    </w:p>
    <w:p w:rsidR="001A3AE4" w:rsidRPr="000B2506" w:rsidRDefault="00F026AF">
      <w:pPr>
        <w:pStyle w:val="a4"/>
        <w:numPr>
          <w:ilvl w:val="0"/>
          <w:numId w:val="8"/>
        </w:numPr>
        <w:tabs>
          <w:tab w:val="left" w:pos="1334"/>
        </w:tabs>
        <w:ind w:left="235" w:right="233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морские порты, речные порты, специализированные порты, объекты их инфраструктур, в том числе искусственные земельные участки, порто</w:t>
      </w:r>
      <w:r w:rsidRPr="000B2506">
        <w:rPr>
          <w:rFonts w:ascii="Times New Roman" w:hAnsi="Times New Roman" w:cs="Times New Roman"/>
          <w:sz w:val="24"/>
        </w:rPr>
        <w:t>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</w:t>
      </w:r>
      <w:r w:rsidRPr="000B2506">
        <w:rPr>
          <w:rFonts w:ascii="Times New Roman" w:hAnsi="Times New Roman" w:cs="Times New Roman"/>
          <w:spacing w:val="6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собственность;</w:t>
      </w:r>
    </w:p>
    <w:p w:rsidR="001A3AE4" w:rsidRPr="000B2506" w:rsidRDefault="00F026AF">
      <w:pPr>
        <w:pStyle w:val="a4"/>
        <w:numPr>
          <w:ilvl w:val="0"/>
          <w:numId w:val="8"/>
        </w:numPr>
        <w:tabs>
          <w:tab w:val="left" w:pos="1230"/>
        </w:tabs>
        <w:ind w:left="235" w:right="235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морские суда и речные суда, суда смешанного (река - море) плавания</w:t>
      </w:r>
      <w:r w:rsidRPr="000B2506">
        <w:rPr>
          <w:rFonts w:ascii="Times New Roman" w:hAnsi="Times New Roman" w:cs="Times New Roman"/>
          <w:sz w:val="24"/>
        </w:rPr>
        <w:t>, а также суда, осуществляющие ледокольную проводку, гидрографическую, научно- 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</w:t>
      </w:r>
      <w:r w:rsidRPr="000B2506">
        <w:rPr>
          <w:rFonts w:ascii="Times New Roman" w:hAnsi="Times New Roman" w:cs="Times New Roman"/>
          <w:sz w:val="24"/>
        </w:rPr>
        <w:t>осударственной собственности, не подлежат отчуждению в частную</w:t>
      </w:r>
      <w:r w:rsidRPr="000B2506">
        <w:rPr>
          <w:rFonts w:ascii="Times New Roman" w:hAnsi="Times New Roman" w:cs="Times New Roman"/>
          <w:spacing w:val="2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собственность;</w:t>
      </w:r>
    </w:p>
    <w:p w:rsidR="001A3AE4" w:rsidRPr="000B2506" w:rsidRDefault="00F026AF">
      <w:pPr>
        <w:pStyle w:val="a4"/>
        <w:numPr>
          <w:ilvl w:val="0"/>
          <w:numId w:val="8"/>
        </w:numPr>
        <w:tabs>
          <w:tab w:val="left" w:pos="1318"/>
        </w:tabs>
        <w:ind w:left="235" w:right="236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воздушные суда, аэродромы, аэропорты, технические средства и </w:t>
      </w:r>
      <w:proofErr w:type="gramStart"/>
      <w:r w:rsidRPr="000B2506">
        <w:rPr>
          <w:rFonts w:ascii="Times New Roman" w:hAnsi="Times New Roman" w:cs="Times New Roman"/>
          <w:sz w:val="24"/>
        </w:rPr>
        <w:t>другие</w:t>
      </w:r>
      <w:proofErr w:type="gramEnd"/>
      <w:r w:rsidRPr="000B2506">
        <w:rPr>
          <w:rFonts w:ascii="Times New Roman" w:hAnsi="Times New Roman" w:cs="Times New Roman"/>
          <w:sz w:val="24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авиации, единой системе организации воздушного</w:t>
      </w:r>
      <w:r w:rsidRPr="000B2506">
        <w:rPr>
          <w:rFonts w:ascii="Times New Roman" w:hAnsi="Times New Roman" w:cs="Times New Roman"/>
          <w:spacing w:val="1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движения;</w:t>
      </w:r>
    </w:p>
    <w:p w:rsidR="001A3AE4" w:rsidRPr="000B2506" w:rsidRDefault="00F026AF">
      <w:pPr>
        <w:pStyle w:val="a4"/>
        <w:numPr>
          <w:ilvl w:val="0"/>
          <w:numId w:val="8"/>
        </w:numPr>
        <w:tabs>
          <w:tab w:val="left" w:pos="1226"/>
        </w:tabs>
        <w:ind w:left="1225" w:hanging="28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</w:t>
      </w:r>
      <w:r w:rsidRPr="000B2506">
        <w:rPr>
          <w:rFonts w:ascii="Times New Roman" w:hAnsi="Times New Roman" w:cs="Times New Roman"/>
          <w:sz w:val="24"/>
        </w:rPr>
        <w:t>бъекты по производству, передаче и распределению электрической</w:t>
      </w:r>
      <w:r w:rsidRPr="000B2506">
        <w:rPr>
          <w:rFonts w:ascii="Times New Roman" w:hAnsi="Times New Roman" w:cs="Times New Roman"/>
          <w:spacing w:val="-22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энергии;</w:t>
      </w:r>
    </w:p>
    <w:p w:rsidR="001A3AE4" w:rsidRPr="000B2506" w:rsidRDefault="00F026AF">
      <w:pPr>
        <w:pStyle w:val="a4"/>
        <w:numPr>
          <w:ilvl w:val="0"/>
          <w:numId w:val="8"/>
        </w:numPr>
        <w:tabs>
          <w:tab w:val="left" w:pos="1280"/>
        </w:tabs>
        <w:ind w:left="235" w:right="238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гидротехнические сооружения, стационарные и (или) плавучие платформы, искусственные острова;</w:t>
      </w:r>
    </w:p>
    <w:p w:rsidR="001A3AE4" w:rsidRPr="000B2506" w:rsidRDefault="00F026AF">
      <w:pPr>
        <w:pStyle w:val="a4"/>
        <w:numPr>
          <w:ilvl w:val="0"/>
          <w:numId w:val="8"/>
        </w:numPr>
        <w:tabs>
          <w:tab w:val="left" w:pos="1388"/>
        </w:tabs>
        <w:ind w:left="235" w:right="236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подводные и подземные технические сооружения, переходы, линии связи и коммуникации, иные линейные объекты связи и</w:t>
      </w:r>
      <w:r w:rsidRPr="000B2506">
        <w:rPr>
          <w:rFonts w:ascii="Times New Roman" w:hAnsi="Times New Roman" w:cs="Times New Roman"/>
          <w:spacing w:val="-5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коммуникации;</w:t>
      </w:r>
    </w:p>
    <w:p w:rsidR="001A3AE4" w:rsidRPr="000B2506" w:rsidRDefault="00F026AF">
      <w:pPr>
        <w:pStyle w:val="a4"/>
        <w:numPr>
          <w:ilvl w:val="0"/>
          <w:numId w:val="8"/>
        </w:numPr>
        <w:tabs>
          <w:tab w:val="left" w:pos="1452"/>
        </w:tabs>
        <w:ind w:left="235" w:right="233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объекты здравоохранения, в том числе объекты, предназначенные для санаторно-курортного лечения и иной деятельности в сфере</w:t>
      </w:r>
      <w:r w:rsidRPr="000B2506">
        <w:rPr>
          <w:rFonts w:ascii="Times New Roman" w:hAnsi="Times New Roman" w:cs="Times New Roman"/>
          <w:spacing w:val="-14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здрав</w:t>
      </w:r>
      <w:r w:rsidRPr="000B2506">
        <w:rPr>
          <w:rFonts w:ascii="Times New Roman" w:hAnsi="Times New Roman" w:cs="Times New Roman"/>
          <w:sz w:val="24"/>
        </w:rPr>
        <w:t>оохранения;</w:t>
      </w:r>
    </w:p>
    <w:p w:rsidR="001A3AE4" w:rsidRPr="000B2506" w:rsidRDefault="00F026AF">
      <w:pPr>
        <w:pStyle w:val="a4"/>
        <w:numPr>
          <w:ilvl w:val="0"/>
          <w:numId w:val="8"/>
        </w:numPr>
        <w:tabs>
          <w:tab w:val="left" w:pos="1502"/>
        </w:tabs>
        <w:spacing w:before="1"/>
        <w:ind w:left="235" w:right="232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1A3AE4" w:rsidRPr="000B2506" w:rsidRDefault="00F026AF">
      <w:pPr>
        <w:pStyle w:val="a4"/>
        <w:numPr>
          <w:ilvl w:val="0"/>
          <w:numId w:val="8"/>
        </w:numPr>
        <w:tabs>
          <w:tab w:val="left" w:pos="1666"/>
        </w:tabs>
        <w:ind w:left="235" w:right="232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объекты, на которых осуществляются обработка, утилизация, обезвреживание, размещение твердых</w:t>
      </w:r>
      <w:r w:rsidRPr="000B2506">
        <w:rPr>
          <w:rFonts w:ascii="Times New Roman" w:hAnsi="Times New Roman" w:cs="Times New Roman"/>
          <w:sz w:val="24"/>
        </w:rPr>
        <w:t xml:space="preserve"> коммунальных</w:t>
      </w:r>
      <w:r w:rsidRPr="000B2506">
        <w:rPr>
          <w:rFonts w:ascii="Times New Roman" w:hAnsi="Times New Roman" w:cs="Times New Roman"/>
          <w:spacing w:val="-2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отходов;</w:t>
      </w:r>
    </w:p>
    <w:p w:rsidR="001A3AE4" w:rsidRPr="000B2506" w:rsidRDefault="00F026AF">
      <w:pPr>
        <w:pStyle w:val="a4"/>
        <w:numPr>
          <w:ilvl w:val="0"/>
          <w:numId w:val="8"/>
        </w:numPr>
        <w:tabs>
          <w:tab w:val="left" w:pos="1360"/>
        </w:tabs>
        <w:ind w:left="1359" w:hanging="414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объекты благоустройства территорий, в том числе для их</w:t>
      </w:r>
      <w:r w:rsidRPr="000B2506">
        <w:rPr>
          <w:rFonts w:ascii="Times New Roman" w:hAnsi="Times New Roman" w:cs="Times New Roman"/>
          <w:spacing w:val="-14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освещения;</w:t>
      </w:r>
    </w:p>
    <w:p w:rsidR="001A3AE4" w:rsidRPr="000B2506" w:rsidRDefault="00F026AF">
      <w:pPr>
        <w:pStyle w:val="a4"/>
        <w:numPr>
          <w:ilvl w:val="0"/>
          <w:numId w:val="8"/>
        </w:numPr>
        <w:tabs>
          <w:tab w:val="left" w:pos="1452"/>
        </w:tabs>
        <w:ind w:left="235" w:right="231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мелиоративные системы и объекты их инженерной инфраструктуры, за исключением государственных мелиоративных систем;</w:t>
      </w:r>
    </w:p>
    <w:p w:rsidR="001A3AE4" w:rsidRPr="000B2506" w:rsidRDefault="00F026AF">
      <w:pPr>
        <w:pStyle w:val="a4"/>
        <w:numPr>
          <w:ilvl w:val="0"/>
          <w:numId w:val="8"/>
        </w:numPr>
        <w:tabs>
          <w:tab w:val="left" w:pos="1432"/>
        </w:tabs>
        <w:ind w:left="235" w:right="235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объекты производства, первичной и (или) последующей (промышленной) переработки, хранения сельскохозяйственной продукции, включенные в </w:t>
      </w:r>
      <w:proofErr w:type="gramStart"/>
      <w:r w:rsidRPr="000B2506">
        <w:rPr>
          <w:rFonts w:ascii="Times New Roman" w:hAnsi="Times New Roman" w:cs="Times New Roman"/>
          <w:sz w:val="24"/>
        </w:rPr>
        <w:t>утвержденный</w:t>
      </w:r>
      <w:proofErr w:type="gramEnd"/>
      <w:r w:rsidRPr="000B2506">
        <w:rPr>
          <w:rFonts w:ascii="Times New Roman" w:hAnsi="Times New Roman" w:cs="Times New Roman"/>
          <w:sz w:val="24"/>
        </w:rPr>
        <w:t xml:space="preserve"> Правительством Российской Федерации в соответствии с</w:t>
      </w:r>
      <w:r w:rsidRPr="000B2506">
        <w:rPr>
          <w:rFonts w:ascii="Times New Roman" w:hAnsi="Times New Roman" w:cs="Times New Roman"/>
          <w:spacing w:val="2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законодательством</w:t>
      </w:r>
    </w:p>
    <w:p w:rsidR="001A3AE4" w:rsidRPr="000B2506" w:rsidRDefault="001A3AE4">
      <w:pPr>
        <w:jc w:val="both"/>
        <w:rPr>
          <w:rFonts w:ascii="Times New Roman" w:hAnsi="Times New Roman" w:cs="Times New Roman"/>
          <w:sz w:val="24"/>
        </w:rPr>
        <w:sectPr w:rsidR="001A3AE4" w:rsidRPr="000B2506">
          <w:pgSz w:w="11900" w:h="16840"/>
          <w:pgMar w:top="1060" w:right="620" w:bottom="280" w:left="900" w:header="720" w:footer="720" w:gutter="0"/>
          <w:cols w:space="720"/>
        </w:sectPr>
      </w:pPr>
    </w:p>
    <w:p w:rsidR="001A3AE4" w:rsidRPr="000B2506" w:rsidRDefault="00F026AF">
      <w:pPr>
        <w:pStyle w:val="a3"/>
        <w:spacing w:before="75"/>
        <w:ind w:right="238" w:firstLine="0"/>
        <w:rPr>
          <w:rFonts w:ascii="Times New Roman" w:hAnsi="Times New Roman" w:cs="Times New Roman"/>
        </w:rPr>
      </w:pPr>
      <w:r w:rsidRPr="000B2506">
        <w:rPr>
          <w:rFonts w:ascii="Times New Roman" w:hAnsi="Times New Roman" w:cs="Times New Roman"/>
        </w:rPr>
        <w:lastRenderedPageBreak/>
        <w:t>Российской Федерации о р</w:t>
      </w:r>
      <w:r w:rsidRPr="000B2506">
        <w:rPr>
          <w:rFonts w:ascii="Times New Roman" w:hAnsi="Times New Roman" w:cs="Times New Roman"/>
        </w:rPr>
        <w:t>азвитии сельского хозяйства перечень и определенные согласно критериям, установленным Правительством Российской Федерации;</w:t>
      </w:r>
    </w:p>
    <w:p w:rsidR="001A3AE4" w:rsidRPr="000B2506" w:rsidRDefault="00F026AF">
      <w:pPr>
        <w:pStyle w:val="a4"/>
        <w:numPr>
          <w:ilvl w:val="0"/>
          <w:numId w:val="8"/>
        </w:numPr>
        <w:tabs>
          <w:tab w:val="left" w:pos="1360"/>
        </w:tabs>
        <w:ind w:left="1359" w:hanging="414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объекты охотничьей</w:t>
      </w:r>
      <w:r w:rsidRPr="000B2506">
        <w:rPr>
          <w:rFonts w:ascii="Times New Roman" w:hAnsi="Times New Roman" w:cs="Times New Roman"/>
          <w:spacing w:val="-1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инфраструктуры;</w:t>
      </w:r>
    </w:p>
    <w:p w:rsidR="001A3AE4" w:rsidRPr="000B2506" w:rsidRDefault="00F026AF">
      <w:pPr>
        <w:pStyle w:val="a4"/>
        <w:numPr>
          <w:ilvl w:val="0"/>
          <w:numId w:val="8"/>
        </w:numPr>
        <w:tabs>
          <w:tab w:val="left" w:pos="1658"/>
        </w:tabs>
        <w:ind w:left="235" w:right="232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имущественные комплексы, предназначенные для производства промышленной продукции и (или) осуществл</w:t>
      </w:r>
      <w:r w:rsidRPr="000B2506">
        <w:rPr>
          <w:rFonts w:ascii="Times New Roman" w:hAnsi="Times New Roman" w:cs="Times New Roman"/>
          <w:sz w:val="24"/>
        </w:rPr>
        <w:t>ения иной деятельности в сфере промышленности.</w:t>
      </w: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1A3AE4" w:rsidRPr="00324A45" w:rsidRDefault="00F026AF">
      <w:pPr>
        <w:pStyle w:val="a4"/>
        <w:numPr>
          <w:ilvl w:val="1"/>
          <w:numId w:val="14"/>
        </w:numPr>
        <w:tabs>
          <w:tab w:val="left" w:pos="1834"/>
        </w:tabs>
        <w:ind w:left="2403" w:right="851" w:hanging="836"/>
        <w:jc w:val="left"/>
        <w:rPr>
          <w:rFonts w:ascii="Times New Roman" w:hAnsi="Times New Roman" w:cs="Times New Roman"/>
          <w:b/>
          <w:i/>
          <w:sz w:val="24"/>
        </w:rPr>
      </w:pPr>
      <w:r w:rsidRPr="00324A45">
        <w:rPr>
          <w:rFonts w:ascii="Times New Roman" w:hAnsi="Times New Roman" w:cs="Times New Roman"/>
          <w:b/>
          <w:sz w:val="24"/>
        </w:rPr>
        <w:t>Формы муниципальной поддержки развития</w:t>
      </w:r>
      <w:r w:rsidRPr="00324A45">
        <w:rPr>
          <w:rFonts w:ascii="Times New Roman" w:hAnsi="Times New Roman" w:cs="Times New Roman"/>
          <w:b/>
          <w:spacing w:val="-32"/>
          <w:sz w:val="24"/>
        </w:rPr>
        <w:t xml:space="preserve"> </w:t>
      </w:r>
      <w:proofErr w:type="spellStart"/>
      <w:r w:rsidRPr="00324A45">
        <w:rPr>
          <w:rFonts w:ascii="Times New Roman" w:hAnsi="Times New Roman" w:cs="Times New Roman"/>
          <w:b/>
          <w:sz w:val="24"/>
        </w:rPr>
        <w:t>муниципально-частного</w:t>
      </w:r>
      <w:proofErr w:type="spellEnd"/>
      <w:r w:rsidRPr="00324A45">
        <w:rPr>
          <w:rFonts w:ascii="Times New Roman" w:hAnsi="Times New Roman" w:cs="Times New Roman"/>
          <w:b/>
          <w:sz w:val="24"/>
        </w:rPr>
        <w:t xml:space="preserve"> партнерства в </w:t>
      </w:r>
      <w:proofErr w:type="spellStart"/>
      <w:r w:rsidR="000B2506" w:rsidRPr="00324A45">
        <w:rPr>
          <w:rFonts w:ascii="Times New Roman" w:hAnsi="Times New Roman" w:cs="Times New Roman"/>
          <w:b/>
          <w:sz w:val="24"/>
        </w:rPr>
        <w:t>Владимировском</w:t>
      </w:r>
      <w:proofErr w:type="spellEnd"/>
      <w:r w:rsidR="000B2506" w:rsidRPr="00324A45">
        <w:rPr>
          <w:rFonts w:ascii="Times New Roman" w:hAnsi="Times New Roman" w:cs="Times New Roman"/>
          <w:b/>
          <w:sz w:val="24"/>
        </w:rPr>
        <w:t xml:space="preserve"> </w:t>
      </w:r>
      <w:r w:rsidRPr="00324A45">
        <w:rPr>
          <w:rFonts w:ascii="Times New Roman" w:hAnsi="Times New Roman" w:cs="Times New Roman"/>
          <w:b/>
          <w:sz w:val="24"/>
        </w:rPr>
        <w:t xml:space="preserve"> сельском</w:t>
      </w:r>
      <w:r w:rsidRPr="00324A4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24A45">
        <w:rPr>
          <w:rFonts w:ascii="Times New Roman" w:hAnsi="Times New Roman" w:cs="Times New Roman"/>
          <w:b/>
          <w:sz w:val="24"/>
        </w:rPr>
        <w:t>поселении</w:t>
      </w:r>
      <w:r w:rsidRPr="00324A45">
        <w:rPr>
          <w:rFonts w:ascii="Times New Roman" w:hAnsi="Times New Roman" w:cs="Times New Roman"/>
          <w:b/>
          <w:i/>
          <w:sz w:val="24"/>
        </w:rPr>
        <w:t>.</w:t>
      </w: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  <w:i/>
        </w:rPr>
      </w:pPr>
    </w:p>
    <w:p w:rsidR="001A3AE4" w:rsidRPr="000B2506" w:rsidRDefault="00F026AF">
      <w:pPr>
        <w:pStyle w:val="a4"/>
        <w:numPr>
          <w:ilvl w:val="1"/>
          <w:numId w:val="7"/>
        </w:numPr>
        <w:tabs>
          <w:tab w:val="left" w:pos="1483"/>
        </w:tabs>
        <w:ind w:right="231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Формами муниципальной поддержки, оказываемой частным партнерам в целях развития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муниципально-частного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партнерства в </w:t>
      </w:r>
      <w:proofErr w:type="spellStart"/>
      <w:r w:rsidR="000B2506" w:rsidRPr="000B2506">
        <w:rPr>
          <w:rFonts w:ascii="Times New Roman" w:hAnsi="Times New Roman" w:cs="Times New Roman"/>
          <w:sz w:val="24"/>
        </w:rPr>
        <w:t>Владимировском</w:t>
      </w:r>
      <w:proofErr w:type="spellEnd"/>
      <w:r w:rsidR="000B2506" w:rsidRPr="000B2506">
        <w:rPr>
          <w:rFonts w:ascii="Times New Roman" w:hAnsi="Times New Roman" w:cs="Times New Roman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 xml:space="preserve"> сельском поселении,</w:t>
      </w:r>
      <w:r w:rsidRPr="000B2506">
        <w:rPr>
          <w:rFonts w:ascii="Times New Roman" w:hAnsi="Times New Roman" w:cs="Times New Roman"/>
          <w:spacing w:val="-3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являются:</w:t>
      </w:r>
    </w:p>
    <w:p w:rsidR="001A3AE4" w:rsidRPr="000B2506" w:rsidRDefault="00F026AF">
      <w:pPr>
        <w:pStyle w:val="a4"/>
        <w:numPr>
          <w:ilvl w:val="2"/>
          <w:numId w:val="7"/>
        </w:numPr>
        <w:tabs>
          <w:tab w:val="left" w:pos="1615"/>
        </w:tabs>
        <w:ind w:right="238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Предоставление льгот по аренде имущества, являющегося муниципальной собственностью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</w:t>
      </w:r>
      <w:proofErr w:type="gramStart"/>
      <w:r w:rsidR="000B2506">
        <w:rPr>
          <w:rFonts w:ascii="Times New Roman" w:hAnsi="Times New Roman" w:cs="Times New Roman"/>
          <w:sz w:val="24"/>
        </w:rPr>
        <w:t>поселении</w:t>
      </w:r>
      <w:proofErr w:type="gramEnd"/>
      <w:r w:rsidR="000B2506">
        <w:rPr>
          <w:rFonts w:ascii="Times New Roman" w:hAnsi="Times New Roman" w:cs="Times New Roman"/>
          <w:sz w:val="24"/>
        </w:rPr>
        <w:t xml:space="preserve">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</w:t>
      </w:r>
      <w:r w:rsidRPr="000B2506">
        <w:rPr>
          <w:rFonts w:ascii="Times New Roman" w:hAnsi="Times New Roman" w:cs="Times New Roman"/>
          <w:sz w:val="24"/>
        </w:rPr>
        <w:t>ского</w:t>
      </w:r>
      <w:r w:rsidRPr="000B2506">
        <w:rPr>
          <w:rFonts w:ascii="Times New Roman" w:hAnsi="Times New Roman" w:cs="Times New Roman"/>
          <w:spacing w:val="-3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поселения.</w:t>
      </w:r>
    </w:p>
    <w:p w:rsidR="001A3AE4" w:rsidRPr="000B2506" w:rsidRDefault="00F026AF">
      <w:pPr>
        <w:pStyle w:val="a4"/>
        <w:numPr>
          <w:ilvl w:val="2"/>
          <w:numId w:val="7"/>
        </w:numPr>
        <w:tabs>
          <w:tab w:val="left" w:pos="1612"/>
        </w:tabs>
        <w:ind w:left="1611" w:hanging="666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Информационная и консультационная</w:t>
      </w:r>
      <w:r w:rsidRPr="000B2506">
        <w:rPr>
          <w:rFonts w:ascii="Times New Roman" w:hAnsi="Times New Roman" w:cs="Times New Roman"/>
          <w:spacing w:val="-1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поддержка.</w:t>
      </w:r>
    </w:p>
    <w:p w:rsidR="001A3AE4" w:rsidRPr="000B2506" w:rsidRDefault="00F026AF">
      <w:pPr>
        <w:pStyle w:val="a4"/>
        <w:numPr>
          <w:ilvl w:val="1"/>
          <w:numId w:val="7"/>
        </w:numPr>
        <w:tabs>
          <w:tab w:val="left" w:pos="1459"/>
        </w:tabs>
        <w:ind w:right="235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Нормативными правовыми актами администрации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сельского поселения могут предусматриваться иные формы муниципальной поддержки развития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муниципально-частного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партнерства в </w:t>
      </w:r>
      <w:proofErr w:type="spellStart"/>
      <w:r w:rsidR="000B2506" w:rsidRPr="000B2506">
        <w:rPr>
          <w:rFonts w:ascii="Times New Roman" w:hAnsi="Times New Roman" w:cs="Times New Roman"/>
          <w:sz w:val="24"/>
        </w:rPr>
        <w:t>Владимировском</w:t>
      </w:r>
      <w:proofErr w:type="spellEnd"/>
      <w:r w:rsidR="000B2506" w:rsidRPr="000B2506">
        <w:rPr>
          <w:rFonts w:ascii="Times New Roman" w:hAnsi="Times New Roman" w:cs="Times New Roman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 xml:space="preserve"> сел</w:t>
      </w:r>
      <w:r w:rsidRPr="000B2506">
        <w:rPr>
          <w:rFonts w:ascii="Times New Roman" w:hAnsi="Times New Roman" w:cs="Times New Roman"/>
          <w:sz w:val="24"/>
        </w:rPr>
        <w:t>ьском</w:t>
      </w:r>
      <w:r w:rsidRPr="000B2506">
        <w:rPr>
          <w:rFonts w:ascii="Times New Roman" w:hAnsi="Times New Roman" w:cs="Times New Roman"/>
          <w:spacing w:val="-9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поселении.</w:t>
      </w:r>
    </w:p>
    <w:p w:rsidR="001A3AE4" w:rsidRPr="000B2506" w:rsidRDefault="00F026AF">
      <w:pPr>
        <w:pStyle w:val="a4"/>
        <w:numPr>
          <w:ilvl w:val="1"/>
          <w:numId w:val="7"/>
        </w:numPr>
        <w:tabs>
          <w:tab w:val="left" w:pos="1547"/>
        </w:tabs>
        <w:ind w:right="231"/>
        <w:rPr>
          <w:rFonts w:ascii="Times New Roman" w:hAnsi="Times New Roman" w:cs="Times New Roman"/>
          <w:i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Условия и порядок предоставления форм муниципальной поддержки развития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муниципально-частного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партнерства в</w:t>
      </w:r>
      <w:r w:rsidRPr="000B25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2506" w:rsidRPr="000B2506">
        <w:rPr>
          <w:rFonts w:ascii="Times New Roman" w:hAnsi="Times New Roman" w:cs="Times New Roman"/>
          <w:sz w:val="24"/>
        </w:rPr>
        <w:t>Владимировском</w:t>
      </w:r>
      <w:proofErr w:type="spellEnd"/>
      <w:r w:rsidR="000B2506" w:rsidRPr="000B2506">
        <w:rPr>
          <w:rFonts w:ascii="Times New Roman" w:hAnsi="Times New Roman" w:cs="Times New Roman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 xml:space="preserve"> сельском поселении, предусмотренных настоящим разделом, устанавливаются в соответствии с действующим законодательством и </w:t>
      </w:r>
      <w:r w:rsidRPr="000B2506">
        <w:rPr>
          <w:rFonts w:ascii="Times New Roman" w:hAnsi="Times New Roman" w:cs="Times New Roman"/>
          <w:sz w:val="24"/>
        </w:rPr>
        <w:t xml:space="preserve">нормативными правовыми актами администрации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сельского</w:t>
      </w:r>
      <w:r w:rsidRPr="000B2506">
        <w:rPr>
          <w:rFonts w:ascii="Times New Roman" w:hAnsi="Times New Roman" w:cs="Times New Roman"/>
          <w:spacing w:val="-3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поселения</w:t>
      </w:r>
      <w:r w:rsidRPr="000B2506">
        <w:rPr>
          <w:rFonts w:ascii="Times New Roman" w:hAnsi="Times New Roman" w:cs="Times New Roman"/>
          <w:i/>
          <w:sz w:val="24"/>
        </w:rPr>
        <w:t>.</w:t>
      </w:r>
    </w:p>
    <w:p w:rsidR="001A3AE4" w:rsidRPr="00324A45" w:rsidRDefault="001A3AE4">
      <w:pPr>
        <w:pStyle w:val="a3"/>
        <w:ind w:left="0" w:firstLine="0"/>
        <w:jc w:val="left"/>
        <w:rPr>
          <w:rFonts w:ascii="Times New Roman" w:hAnsi="Times New Roman" w:cs="Times New Roman"/>
          <w:b/>
          <w:i/>
        </w:rPr>
      </w:pPr>
    </w:p>
    <w:p w:rsidR="001A3AE4" w:rsidRPr="00324A45" w:rsidRDefault="00F026AF">
      <w:pPr>
        <w:pStyle w:val="a4"/>
        <w:numPr>
          <w:ilvl w:val="1"/>
          <w:numId w:val="14"/>
        </w:numPr>
        <w:tabs>
          <w:tab w:val="left" w:pos="1608"/>
        </w:tabs>
        <w:ind w:left="1607" w:hanging="268"/>
        <w:jc w:val="left"/>
        <w:rPr>
          <w:rFonts w:ascii="Times New Roman" w:hAnsi="Times New Roman" w:cs="Times New Roman"/>
          <w:b/>
          <w:sz w:val="24"/>
        </w:rPr>
      </w:pPr>
      <w:r w:rsidRPr="00324A45">
        <w:rPr>
          <w:rFonts w:ascii="Times New Roman" w:hAnsi="Times New Roman" w:cs="Times New Roman"/>
          <w:b/>
          <w:sz w:val="24"/>
        </w:rPr>
        <w:t xml:space="preserve">Порядок заключения соглашения о </w:t>
      </w:r>
      <w:proofErr w:type="spellStart"/>
      <w:r w:rsidRPr="00324A45">
        <w:rPr>
          <w:rFonts w:ascii="Times New Roman" w:hAnsi="Times New Roman" w:cs="Times New Roman"/>
          <w:b/>
          <w:sz w:val="24"/>
        </w:rPr>
        <w:t>муниципально-частном</w:t>
      </w:r>
      <w:proofErr w:type="spellEnd"/>
      <w:r w:rsidRPr="00324A45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324A45">
        <w:rPr>
          <w:rFonts w:ascii="Times New Roman" w:hAnsi="Times New Roman" w:cs="Times New Roman"/>
          <w:b/>
          <w:sz w:val="24"/>
        </w:rPr>
        <w:t>партнерстве.</w:t>
      </w: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1A3AE4" w:rsidRPr="000B2506" w:rsidRDefault="00F026AF">
      <w:pPr>
        <w:pStyle w:val="a4"/>
        <w:numPr>
          <w:ilvl w:val="1"/>
          <w:numId w:val="6"/>
        </w:numPr>
        <w:tabs>
          <w:tab w:val="left" w:pos="1509"/>
        </w:tabs>
        <w:ind w:right="232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Предложения от юридических лиц, индивидуальных предпринимателей, физических лиц, объединений юридических лиц о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партнерстве (далее – предложение) направляются в администрацию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1A3AE4" w:rsidRPr="000B2506" w:rsidRDefault="00F026AF">
      <w:pPr>
        <w:pStyle w:val="a3"/>
        <w:ind w:left="946" w:firstLine="0"/>
        <w:rPr>
          <w:rFonts w:ascii="Times New Roman" w:hAnsi="Times New Roman" w:cs="Times New Roman"/>
        </w:rPr>
      </w:pPr>
      <w:r w:rsidRPr="000B2506">
        <w:rPr>
          <w:rFonts w:ascii="Times New Roman" w:hAnsi="Times New Roman" w:cs="Times New Roman"/>
        </w:rPr>
        <w:t>Предложение о реализации проекта должно содержать:</w:t>
      </w:r>
    </w:p>
    <w:p w:rsidR="001A3AE4" w:rsidRPr="000B2506" w:rsidRDefault="00F026AF">
      <w:pPr>
        <w:pStyle w:val="a4"/>
        <w:numPr>
          <w:ilvl w:val="0"/>
          <w:numId w:val="5"/>
        </w:numPr>
        <w:tabs>
          <w:tab w:val="left" w:pos="1226"/>
        </w:tabs>
        <w:jc w:val="both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описание проекта и обоснование его</w:t>
      </w:r>
      <w:r w:rsidRPr="000B2506">
        <w:rPr>
          <w:rFonts w:ascii="Times New Roman" w:hAnsi="Times New Roman" w:cs="Times New Roman"/>
          <w:spacing w:val="-2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актуальности;</w:t>
      </w:r>
    </w:p>
    <w:p w:rsidR="001A3AE4" w:rsidRPr="000B2506" w:rsidRDefault="00F026AF">
      <w:pPr>
        <w:pStyle w:val="a4"/>
        <w:numPr>
          <w:ilvl w:val="0"/>
          <w:numId w:val="5"/>
        </w:numPr>
        <w:tabs>
          <w:tab w:val="left" w:pos="1264"/>
        </w:tabs>
        <w:ind w:left="235" w:right="240" w:firstLine="710"/>
        <w:jc w:val="both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цели и задачи реализации проекта, определяемые с учетом целей и задач, которые предусмотрены документами стратегического</w:t>
      </w:r>
      <w:r w:rsidRPr="000B2506">
        <w:rPr>
          <w:rFonts w:ascii="Times New Roman" w:hAnsi="Times New Roman" w:cs="Times New Roman"/>
          <w:spacing w:val="-6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планирования;</w:t>
      </w:r>
    </w:p>
    <w:p w:rsidR="001A3AE4" w:rsidRPr="000B2506" w:rsidRDefault="00F026AF">
      <w:pPr>
        <w:pStyle w:val="a4"/>
        <w:numPr>
          <w:ilvl w:val="0"/>
          <w:numId w:val="5"/>
        </w:numPr>
        <w:tabs>
          <w:tab w:val="left" w:pos="1292"/>
        </w:tabs>
        <w:ind w:left="1291"/>
        <w:jc w:val="both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сведения о публичном</w:t>
      </w:r>
      <w:r w:rsidRPr="000B2506">
        <w:rPr>
          <w:rFonts w:ascii="Times New Roman" w:hAnsi="Times New Roman" w:cs="Times New Roman"/>
          <w:spacing w:val="1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партнере;</w:t>
      </w:r>
    </w:p>
    <w:p w:rsidR="001A3AE4" w:rsidRPr="000B2506" w:rsidRDefault="00F026AF">
      <w:pPr>
        <w:pStyle w:val="a4"/>
        <w:numPr>
          <w:ilvl w:val="0"/>
          <w:numId w:val="5"/>
        </w:numPr>
        <w:tabs>
          <w:tab w:val="left" w:pos="1464"/>
        </w:tabs>
        <w:ind w:left="235" w:right="231" w:firstLine="710"/>
        <w:jc w:val="both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проект соглашения, включающий в себя существенные условия, предусмотренные статьей 12 Федерального закона от 13 июля 2015 года №224-ФЗ «О государственно-частном партнерстве,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партнерстве в Российской Федерации и внесении измен</w:t>
      </w:r>
      <w:r w:rsidRPr="000B2506">
        <w:rPr>
          <w:rFonts w:ascii="Times New Roman" w:hAnsi="Times New Roman" w:cs="Times New Roman"/>
          <w:sz w:val="24"/>
        </w:rPr>
        <w:t>ений в отдельные законодательные акты Российской Федерации», и иные не противоречащие законодательству Российской Федерации</w:t>
      </w:r>
      <w:r w:rsidRPr="000B2506">
        <w:rPr>
          <w:rFonts w:ascii="Times New Roman" w:hAnsi="Times New Roman" w:cs="Times New Roman"/>
          <w:spacing w:val="-1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условия;</w:t>
      </w:r>
    </w:p>
    <w:p w:rsidR="001A3AE4" w:rsidRPr="000B2506" w:rsidRDefault="00F026AF">
      <w:pPr>
        <w:pStyle w:val="a4"/>
        <w:numPr>
          <w:ilvl w:val="0"/>
          <w:numId w:val="5"/>
        </w:numPr>
        <w:tabs>
          <w:tab w:val="left" w:pos="1226"/>
        </w:tabs>
        <w:spacing w:before="1"/>
        <w:jc w:val="both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срок реализации проекта или порядок определения такого</w:t>
      </w:r>
      <w:r w:rsidRPr="000B2506">
        <w:rPr>
          <w:rFonts w:ascii="Times New Roman" w:hAnsi="Times New Roman" w:cs="Times New Roman"/>
          <w:spacing w:val="-8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срока;</w:t>
      </w:r>
    </w:p>
    <w:p w:rsidR="001A3AE4" w:rsidRPr="000B2506" w:rsidRDefault="00F026AF">
      <w:pPr>
        <w:pStyle w:val="a4"/>
        <w:numPr>
          <w:ilvl w:val="0"/>
          <w:numId w:val="5"/>
        </w:numPr>
        <w:tabs>
          <w:tab w:val="left" w:pos="1246"/>
        </w:tabs>
        <w:ind w:left="235" w:right="237" w:firstLine="710"/>
        <w:jc w:val="both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оценку возможности получения сторонами соглашения дохода от р</w:t>
      </w:r>
      <w:r w:rsidRPr="000B2506">
        <w:rPr>
          <w:rFonts w:ascii="Times New Roman" w:hAnsi="Times New Roman" w:cs="Times New Roman"/>
          <w:sz w:val="24"/>
        </w:rPr>
        <w:t>еализации проекта;</w:t>
      </w:r>
    </w:p>
    <w:p w:rsidR="001A3AE4" w:rsidRPr="000B2506" w:rsidRDefault="00F026AF">
      <w:pPr>
        <w:pStyle w:val="a4"/>
        <w:numPr>
          <w:ilvl w:val="0"/>
          <w:numId w:val="5"/>
        </w:numPr>
        <w:tabs>
          <w:tab w:val="left" w:pos="1500"/>
        </w:tabs>
        <w:ind w:left="235" w:right="230" w:firstLine="710"/>
        <w:jc w:val="both"/>
        <w:rPr>
          <w:rFonts w:ascii="Times New Roman" w:hAnsi="Times New Roman" w:cs="Times New Roman"/>
          <w:sz w:val="24"/>
        </w:rPr>
      </w:pPr>
      <w:proofErr w:type="gramStart"/>
      <w:r w:rsidRPr="000B2506">
        <w:rPr>
          <w:rFonts w:ascii="Times New Roman" w:hAnsi="Times New Roman" w:cs="Times New Roman"/>
          <w:sz w:val="24"/>
        </w:rPr>
        <w:t>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</w:t>
      </w:r>
      <w:r w:rsidRPr="000B2506">
        <w:rPr>
          <w:rFonts w:ascii="Times New Roman" w:hAnsi="Times New Roman" w:cs="Times New Roman"/>
          <w:sz w:val="24"/>
        </w:rPr>
        <w:t>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</w:t>
      </w:r>
      <w:r w:rsidRPr="000B2506">
        <w:rPr>
          <w:rFonts w:ascii="Times New Roman" w:hAnsi="Times New Roman" w:cs="Times New Roman"/>
          <w:spacing w:val="-8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финансирование;</w:t>
      </w:r>
      <w:proofErr w:type="gramEnd"/>
    </w:p>
    <w:p w:rsidR="001A3AE4" w:rsidRPr="000B2506" w:rsidRDefault="00F026AF">
      <w:pPr>
        <w:pStyle w:val="a4"/>
        <w:numPr>
          <w:ilvl w:val="0"/>
          <w:numId w:val="5"/>
        </w:numPr>
        <w:tabs>
          <w:tab w:val="left" w:pos="1226"/>
        </w:tabs>
        <w:jc w:val="both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описание рисков (при их наличии), связанных с реализацией</w:t>
      </w:r>
      <w:r w:rsidRPr="000B2506">
        <w:rPr>
          <w:rFonts w:ascii="Times New Roman" w:hAnsi="Times New Roman" w:cs="Times New Roman"/>
          <w:spacing w:val="-13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проекта</w:t>
      </w:r>
      <w:r w:rsidRPr="000B2506">
        <w:rPr>
          <w:rFonts w:ascii="Times New Roman" w:hAnsi="Times New Roman" w:cs="Times New Roman"/>
          <w:sz w:val="24"/>
        </w:rPr>
        <w:t>;</w:t>
      </w:r>
    </w:p>
    <w:p w:rsidR="001A3AE4" w:rsidRPr="000B2506" w:rsidRDefault="001A3AE4">
      <w:pPr>
        <w:jc w:val="both"/>
        <w:rPr>
          <w:rFonts w:ascii="Times New Roman" w:hAnsi="Times New Roman" w:cs="Times New Roman"/>
          <w:sz w:val="24"/>
        </w:rPr>
        <w:sectPr w:rsidR="001A3AE4" w:rsidRPr="000B2506">
          <w:pgSz w:w="11900" w:h="16840"/>
          <w:pgMar w:top="1060" w:right="620" w:bottom="280" w:left="900" w:header="720" w:footer="720" w:gutter="0"/>
          <w:cols w:space="720"/>
        </w:sectPr>
      </w:pPr>
    </w:p>
    <w:p w:rsidR="001A3AE4" w:rsidRPr="000B2506" w:rsidRDefault="00F026AF">
      <w:pPr>
        <w:pStyle w:val="a4"/>
        <w:numPr>
          <w:ilvl w:val="0"/>
          <w:numId w:val="5"/>
        </w:numPr>
        <w:tabs>
          <w:tab w:val="left" w:pos="1324"/>
        </w:tabs>
        <w:spacing w:before="75"/>
        <w:ind w:left="235" w:right="238" w:firstLine="710"/>
        <w:jc w:val="both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lastRenderedPageBreak/>
        <w:t>сведения об эффективности проекта и обоснование его сравнительного преимущества;</w:t>
      </w:r>
    </w:p>
    <w:p w:rsidR="001A3AE4" w:rsidRPr="000B2506" w:rsidRDefault="00F026AF">
      <w:pPr>
        <w:pStyle w:val="a4"/>
        <w:numPr>
          <w:ilvl w:val="0"/>
          <w:numId w:val="5"/>
        </w:numPr>
        <w:tabs>
          <w:tab w:val="left" w:pos="1360"/>
        </w:tabs>
        <w:ind w:left="1359" w:hanging="414"/>
        <w:jc w:val="both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иные определенные Правительством Российской Федерации</w:t>
      </w:r>
      <w:r w:rsidRPr="000B2506">
        <w:rPr>
          <w:rFonts w:ascii="Times New Roman" w:hAnsi="Times New Roman" w:cs="Times New Roman"/>
          <w:spacing w:val="-10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сведения.</w:t>
      </w:r>
    </w:p>
    <w:p w:rsidR="001A3AE4" w:rsidRPr="000B2506" w:rsidRDefault="00F026AF">
      <w:pPr>
        <w:pStyle w:val="a4"/>
        <w:numPr>
          <w:ilvl w:val="1"/>
          <w:numId w:val="6"/>
        </w:numPr>
        <w:tabs>
          <w:tab w:val="left" w:pos="1557"/>
        </w:tabs>
        <w:ind w:right="234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Помимо условий, предусмотренных частью 9.1 настоящего раздела, соглашение может включать в себя иные условия, не противоречащие действующему законодательству.</w:t>
      </w:r>
    </w:p>
    <w:p w:rsidR="001A3AE4" w:rsidRPr="000B2506" w:rsidRDefault="00F026AF">
      <w:pPr>
        <w:pStyle w:val="a4"/>
        <w:numPr>
          <w:ilvl w:val="1"/>
          <w:numId w:val="6"/>
        </w:numPr>
        <w:tabs>
          <w:tab w:val="left" w:pos="1579"/>
        </w:tabs>
        <w:ind w:right="236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Условия соглашения определяются сторонами соглашения при его заключении.</w:t>
      </w:r>
    </w:p>
    <w:p w:rsidR="001A3AE4" w:rsidRPr="000B2506" w:rsidRDefault="00F026AF">
      <w:pPr>
        <w:pStyle w:val="a4"/>
        <w:numPr>
          <w:ilvl w:val="1"/>
          <w:numId w:val="6"/>
        </w:numPr>
        <w:tabs>
          <w:tab w:val="left" w:pos="1431"/>
        </w:tabs>
        <w:ind w:right="221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Проведение экспертизы пр</w:t>
      </w:r>
      <w:r w:rsidRPr="000B2506">
        <w:rPr>
          <w:rFonts w:ascii="Times New Roman" w:hAnsi="Times New Roman" w:cs="Times New Roman"/>
          <w:sz w:val="24"/>
        </w:rPr>
        <w:t xml:space="preserve">едложений о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партнерстве осуществляется главой администрации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сельского поселения</w:t>
      </w:r>
      <w:r w:rsidRPr="000B2506">
        <w:rPr>
          <w:rFonts w:ascii="Times New Roman" w:hAnsi="Times New Roman" w:cs="Times New Roman"/>
          <w:i/>
          <w:sz w:val="24"/>
        </w:rPr>
        <w:t xml:space="preserve">, </w:t>
      </w:r>
      <w:r w:rsidRPr="000B2506">
        <w:rPr>
          <w:rFonts w:ascii="Times New Roman" w:hAnsi="Times New Roman" w:cs="Times New Roman"/>
          <w:sz w:val="24"/>
        </w:rPr>
        <w:t>которая проводится в срок не более 5 рабочих дней, со дня поступления предложения и, на основании ее результатов, выносится мотивированное реш</w:t>
      </w:r>
      <w:r w:rsidRPr="000B2506">
        <w:rPr>
          <w:rFonts w:ascii="Times New Roman" w:hAnsi="Times New Roman" w:cs="Times New Roman"/>
          <w:sz w:val="24"/>
        </w:rPr>
        <w:t xml:space="preserve">ение, содержащее одобрение предложения либо его отклонение. Решение главы администрации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сельского поселения направляется письменным уведомлением в пятидневный срок со дня принятия такого</w:t>
      </w:r>
      <w:r w:rsidRPr="000B2506">
        <w:rPr>
          <w:rFonts w:ascii="Times New Roman" w:hAnsi="Times New Roman" w:cs="Times New Roman"/>
          <w:spacing w:val="-4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решения.</w:t>
      </w:r>
    </w:p>
    <w:p w:rsidR="001A3AE4" w:rsidRPr="000B2506" w:rsidRDefault="00F026AF">
      <w:pPr>
        <w:pStyle w:val="a4"/>
        <w:numPr>
          <w:ilvl w:val="1"/>
          <w:numId w:val="6"/>
        </w:numPr>
        <w:tabs>
          <w:tab w:val="left" w:pos="1577"/>
        </w:tabs>
        <w:ind w:right="232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Контроль за исполнением частным партнером услови</w:t>
      </w:r>
      <w:r w:rsidRPr="000B2506">
        <w:rPr>
          <w:rFonts w:ascii="Times New Roman" w:hAnsi="Times New Roman" w:cs="Times New Roman"/>
          <w:sz w:val="24"/>
        </w:rPr>
        <w:t xml:space="preserve">й соглашения осуществляется администрацией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</w:t>
      </w:r>
      <w:proofErr w:type="gramStart"/>
      <w:r w:rsidR="000B2506">
        <w:rPr>
          <w:rFonts w:ascii="Times New Roman" w:hAnsi="Times New Roman" w:cs="Times New Roman"/>
          <w:sz w:val="24"/>
        </w:rPr>
        <w:t>поселении</w:t>
      </w:r>
      <w:proofErr w:type="gramEnd"/>
      <w:r w:rsidR="000B2506">
        <w:rPr>
          <w:rFonts w:ascii="Times New Roman" w:hAnsi="Times New Roman" w:cs="Times New Roman"/>
          <w:sz w:val="24"/>
        </w:rPr>
        <w:t xml:space="preserve">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сельского</w:t>
      </w:r>
      <w:r w:rsidRPr="000B2506">
        <w:rPr>
          <w:rFonts w:ascii="Times New Roman" w:hAnsi="Times New Roman" w:cs="Times New Roman"/>
          <w:spacing w:val="-6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поселения.</w:t>
      </w:r>
    </w:p>
    <w:p w:rsidR="001A3AE4" w:rsidRPr="000B2506" w:rsidRDefault="00F026AF">
      <w:pPr>
        <w:pStyle w:val="a4"/>
        <w:numPr>
          <w:ilvl w:val="1"/>
          <w:numId w:val="6"/>
        </w:numPr>
        <w:tabs>
          <w:tab w:val="left" w:pos="1617"/>
        </w:tabs>
        <w:ind w:right="226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Реестр соглашений о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партнерстве ведется администрацией</w:t>
      </w:r>
      <w:r w:rsidRPr="000B2506">
        <w:rPr>
          <w:rFonts w:ascii="Times New Roman" w:hAnsi="Times New Roman" w:cs="Times New Roman"/>
          <w:spacing w:val="25"/>
          <w:sz w:val="24"/>
        </w:rPr>
        <w:t xml:space="preserve">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pacing w:val="26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сельского</w:t>
      </w:r>
      <w:r w:rsidRPr="000B2506">
        <w:rPr>
          <w:rFonts w:ascii="Times New Roman" w:hAnsi="Times New Roman" w:cs="Times New Roman"/>
          <w:spacing w:val="27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поселения</w:t>
      </w:r>
      <w:r w:rsidRPr="000B2506">
        <w:rPr>
          <w:rFonts w:ascii="Times New Roman" w:hAnsi="Times New Roman" w:cs="Times New Roman"/>
          <w:spacing w:val="64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по</w:t>
      </w:r>
      <w:r w:rsidRPr="000B2506">
        <w:rPr>
          <w:rFonts w:ascii="Times New Roman" w:hAnsi="Times New Roman" w:cs="Times New Roman"/>
          <w:spacing w:val="26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форме</w:t>
      </w:r>
      <w:r w:rsidRPr="000B2506">
        <w:rPr>
          <w:rFonts w:ascii="Times New Roman" w:hAnsi="Times New Roman" w:cs="Times New Roman"/>
          <w:spacing w:val="28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согласно</w:t>
      </w:r>
      <w:r w:rsidRPr="000B2506">
        <w:rPr>
          <w:rFonts w:ascii="Times New Roman" w:hAnsi="Times New Roman" w:cs="Times New Roman"/>
          <w:spacing w:val="27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приложению</w:t>
      </w:r>
    </w:p>
    <w:p w:rsidR="001A3AE4" w:rsidRPr="000B2506" w:rsidRDefault="00F026AF">
      <w:pPr>
        <w:pStyle w:val="a3"/>
        <w:ind w:firstLine="0"/>
        <w:rPr>
          <w:rFonts w:ascii="Times New Roman" w:hAnsi="Times New Roman" w:cs="Times New Roman"/>
        </w:rPr>
      </w:pPr>
      <w:r w:rsidRPr="000B2506">
        <w:rPr>
          <w:rFonts w:ascii="Times New Roman" w:hAnsi="Times New Roman" w:cs="Times New Roman"/>
        </w:rPr>
        <w:t>№3,к настоящему Положению.</w:t>
      </w: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1A3AE4" w:rsidRPr="000B2506" w:rsidRDefault="00F026AF">
      <w:pPr>
        <w:pStyle w:val="a4"/>
        <w:numPr>
          <w:ilvl w:val="1"/>
          <w:numId w:val="14"/>
        </w:numPr>
        <w:tabs>
          <w:tab w:val="left" w:pos="1652"/>
        </w:tabs>
        <w:ind w:left="3096" w:right="527" w:hanging="1844"/>
        <w:jc w:val="both"/>
        <w:rPr>
          <w:rFonts w:ascii="Times New Roman" w:hAnsi="Times New Roman" w:cs="Times New Roman"/>
          <w:sz w:val="24"/>
        </w:rPr>
      </w:pPr>
      <w:r w:rsidRPr="00985526">
        <w:rPr>
          <w:rFonts w:ascii="Times New Roman" w:hAnsi="Times New Roman" w:cs="Times New Roman"/>
          <w:b/>
          <w:sz w:val="24"/>
        </w:rPr>
        <w:t xml:space="preserve">Полномочия администрации </w:t>
      </w:r>
      <w:r w:rsidR="000B2506" w:rsidRPr="00985526">
        <w:rPr>
          <w:rFonts w:ascii="Times New Roman" w:hAnsi="Times New Roman" w:cs="Times New Roman"/>
          <w:b/>
          <w:sz w:val="24"/>
        </w:rPr>
        <w:t xml:space="preserve">Владимировского сельском поселении Хиславичского района Смоленской области </w:t>
      </w:r>
      <w:r w:rsidRPr="00985526">
        <w:rPr>
          <w:rFonts w:ascii="Times New Roman" w:hAnsi="Times New Roman" w:cs="Times New Roman"/>
          <w:b/>
          <w:sz w:val="24"/>
        </w:rPr>
        <w:t xml:space="preserve"> сельского поселения в</w:t>
      </w:r>
      <w:r w:rsidRPr="00985526">
        <w:rPr>
          <w:rFonts w:ascii="Times New Roman" w:hAnsi="Times New Roman" w:cs="Times New Roman"/>
          <w:b/>
          <w:spacing w:val="-26"/>
          <w:sz w:val="24"/>
        </w:rPr>
        <w:t xml:space="preserve"> </w:t>
      </w:r>
      <w:r w:rsidRPr="00985526">
        <w:rPr>
          <w:rFonts w:ascii="Times New Roman" w:hAnsi="Times New Roman" w:cs="Times New Roman"/>
          <w:b/>
          <w:sz w:val="24"/>
        </w:rPr>
        <w:t xml:space="preserve">сфере </w:t>
      </w:r>
      <w:proofErr w:type="spellStart"/>
      <w:r w:rsidRPr="00985526">
        <w:rPr>
          <w:rFonts w:ascii="Times New Roman" w:hAnsi="Times New Roman" w:cs="Times New Roman"/>
          <w:b/>
          <w:sz w:val="24"/>
        </w:rPr>
        <w:t>муниципально-частного</w:t>
      </w:r>
      <w:proofErr w:type="spellEnd"/>
      <w:r w:rsidRPr="00985526">
        <w:rPr>
          <w:rFonts w:ascii="Times New Roman" w:hAnsi="Times New Roman" w:cs="Times New Roman"/>
          <w:b/>
          <w:sz w:val="24"/>
        </w:rPr>
        <w:t xml:space="preserve"> партнерства</w:t>
      </w:r>
      <w:r w:rsidRPr="000B2506">
        <w:rPr>
          <w:rFonts w:ascii="Times New Roman" w:hAnsi="Times New Roman" w:cs="Times New Roman"/>
          <w:sz w:val="24"/>
        </w:rPr>
        <w:t>.</w:t>
      </w:r>
    </w:p>
    <w:p w:rsidR="001A3AE4" w:rsidRPr="000B2506" w:rsidRDefault="00F026AF">
      <w:pPr>
        <w:pStyle w:val="a3"/>
        <w:ind w:right="224"/>
        <w:rPr>
          <w:rFonts w:ascii="Times New Roman" w:hAnsi="Times New Roman" w:cs="Times New Roman"/>
        </w:rPr>
      </w:pPr>
      <w:r w:rsidRPr="000B2506">
        <w:rPr>
          <w:rFonts w:ascii="Times New Roman" w:hAnsi="Times New Roman" w:cs="Times New Roman"/>
        </w:rPr>
        <w:t xml:space="preserve">Администрация </w:t>
      </w:r>
      <w:r w:rsidR="000B2506">
        <w:rPr>
          <w:rFonts w:ascii="Times New Roman" w:hAnsi="Times New Roman" w:cs="Times New Roman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</w:rPr>
        <w:t xml:space="preserve"> сельского поселения в сфере </w:t>
      </w:r>
      <w:proofErr w:type="spellStart"/>
      <w:r w:rsidRPr="000B2506">
        <w:rPr>
          <w:rFonts w:ascii="Times New Roman" w:hAnsi="Times New Roman" w:cs="Times New Roman"/>
        </w:rPr>
        <w:t>муниципальн</w:t>
      </w:r>
      <w:proofErr w:type="gramStart"/>
      <w:r w:rsidRPr="000B2506">
        <w:rPr>
          <w:rFonts w:ascii="Times New Roman" w:hAnsi="Times New Roman" w:cs="Times New Roman"/>
        </w:rPr>
        <w:t>о</w:t>
      </w:r>
      <w:proofErr w:type="spellEnd"/>
      <w:r w:rsidRPr="000B2506">
        <w:rPr>
          <w:rFonts w:ascii="Times New Roman" w:hAnsi="Times New Roman" w:cs="Times New Roman"/>
        </w:rPr>
        <w:t>-</w:t>
      </w:r>
      <w:proofErr w:type="gramEnd"/>
      <w:r w:rsidRPr="000B2506">
        <w:rPr>
          <w:rFonts w:ascii="Times New Roman" w:hAnsi="Times New Roman" w:cs="Times New Roman"/>
        </w:rPr>
        <w:t xml:space="preserve"> частного партнерства:</w:t>
      </w:r>
    </w:p>
    <w:p w:rsidR="001A3AE4" w:rsidRPr="000B2506" w:rsidRDefault="00F026AF">
      <w:pPr>
        <w:pStyle w:val="a4"/>
        <w:numPr>
          <w:ilvl w:val="1"/>
          <w:numId w:val="4"/>
        </w:numPr>
        <w:tabs>
          <w:tab w:val="left" w:pos="1617"/>
        </w:tabs>
        <w:ind w:right="231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Принимает нормативные и правовые акты, регулирующие отношения в сф</w:t>
      </w:r>
      <w:r w:rsidRPr="000B2506">
        <w:rPr>
          <w:rFonts w:ascii="Times New Roman" w:hAnsi="Times New Roman" w:cs="Times New Roman"/>
          <w:sz w:val="24"/>
        </w:rPr>
        <w:t xml:space="preserve">ере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муниципально-частного</w:t>
      </w:r>
      <w:proofErr w:type="spellEnd"/>
      <w:r w:rsidRPr="000B2506">
        <w:rPr>
          <w:rFonts w:ascii="Times New Roman" w:hAnsi="Times New Roman" w:cs="Times New Roman"/>
          <w:spacing w:val="-1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партнерства.</w:t>
      </w:r>
    </w:p>
    <w:p w:rsidR="001A3AE4" w:rsidRPr="000B2506" w:rsidRDefault="00F026AF">
      <w:pPr>
        <w:pStyle w:val="a4"/>
        <w:numPr>
          <w:ilvl w:val="1"/>
          <w:numId w:val="4"/>
        </w:numPr>
        <w:tabs>
          <w:tab w:val="left" w:pos="1629"/>
        </w:tabs>
        <w:ind w:right="235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1A3AE4" w:rsidRPr="000B2506" w:rsidRDefault="00F026AF">
      <w:pPr>
        <w:pStyle w:val="a4"/>
        <w:numPr>
          <w:ilvl w:val="1"/>
          <w:numId w:val="4"/>
        </w:numPr>
        <w:tabs>
          <w:tab w:val="left" w:pos="1665"/>
        </w:tabs>
        <w:ind w:right="231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Заключает соглашения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муниципально-частного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партнерства от имени адм</w:t>
      </w:r>
      <w:r w:rsidRPr="000B2506">
        <w:rPr>
          <w:rFonts w:ascii="Times New Roman" w:hAnsi="Times New Roman" w:cs="Times New Roman"/>
          <w:sz w:val="24"/>
        </w:rPr>
        <w:t>инистрация</w:t>
      </w:r>
      <w:r w:rsidRPr="000B2506">
        <w:rPr>
          <w:rFonts w:ascii="Times New Roman" w:hAnsi="Times New Roman" w:cs="Times New Roman"/>
          <w:spacing w:val="50"/>
          <w:sz w:val="24"/>
        </w:rPr>
        <w:t xml:space="preserve">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</w:t>
      </w:r>
      <w:proofErr w:type="gramStart"/>
      <w:r w:rsidR="000B2506">
        <w:rPr>
          <w:rFonts w:ascii="Times New Roman" w:hAnsi="Times New Roman" w:cs="Times New Roman"/>
          <w:sz w:val="24"/>
        </w:rPr>
        <w:t>поселении</w:t>
      </w:r>
      <w:proofErr w:type="gramEnd"/>
      <w:r w:rsidR="000B2506">
        <w:rPr>
          <w:rFonts w:ascii="Times New Roman" w:hAnsi="Times New Roman" w:cs="Times New Roman"/>
          <w:sz w:val="24"/>
        </w:rPr>
        <w:t xml:space="preserve"> Хиславичского района Смоленской области </w:t>
      </w:r>
      <w:r w:rsidRPr="000B2506">
        <w:rPr>
          <w:rFonts w:ascii="Times New Roman" w:hAnsi="Times New Roman" w:cs="Times New Roman"/>
          <w:spacing w:val="50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сельского</w:t>
      </w:r>
      <w:r w:rsidRPr="000B2506">
        <w:rPr>
          <w:rFonts w:ascii="Times New Roman" w:hAnsi="Times New Roman" w:cs="Times New Roman"/>
          <w:spacing w:val="50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поселения,</w:t>
      </w:r>
      <w:r w:rsidRPr="000B2506">
        <w:rPr>
          <w:rFonts w:ascii="Times New Roman" w:hAnsi="Times New Roman" w:cs="Times New Roman"/>
          <w:spacing w:val="52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по</w:t>
      </w:r>
      <w:r w:rsidRPr="000B2506">
        <w:rPr>
          <w:rFonts w:ascii="Times New Roman" w:hAnsi="Times New Roman" w:cs="Times New Roman"/>
          <w:spacing w:val="50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форме</w:t>
      </w:r>
      <w:r w:rsidRPr="000B2506">
        <w:rPr>
          <w:rFonts w:ascii="Times New Roman" w:hAnsi="Times New Roman" w:cs="Times New Roman"/>
          <w:spacing w:val="50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согласно</w:t>
      </w:r>
      <w:r w:rsidRPr="000B2506">
        <w:rPr>
          <w:rFonts w:ascii="Times New Roman" w:hAnsi="Times New Roman" w:cs="Times New Roman"/>
          <w:spacing w:val="50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приложению</w:t>
      </w:r>
    </w:p>
    <w:p w:rsidR="001A3AE4" w:rsidRPr="000B2506" w:rsidRDefault="00F026AF">
      <w:pPr>
        <w:pStyle w:val="a3"/>
        <w:ind w:firstLine="0"/>
        <w:rPr>
          <w:rFonts w:ascii="Times New Roman" w:hAnsi="Times New Roman" w:cs="Times New Roman"/>
        </w:rPr>
      </w:pPr>
      <w:r w:rsidRPr="000B2506">
        <w:rPr>
          <w:rFonts w:ascii="Times New Roman" w:hAnsi="Times New Roman" w:cs="Times New Roman"/>
        </w:rPr>
        <w:t>№2 к настоящему Положению.</w:t>
      </w:r>
    </w:p>
    <w:p w:rsidR="001A3AE4" w:rsidRPr="000B2506" w:rsidRDefault="00F026AF">
      <w:pPr>
        <w:pStyle w:val="a4"/>
        <w:numPr>
          <w:ilvl w:val="1"/>
          <w:numId w:val="4"/>
        </w:numPr>
        <w:tabs>
          <w:tab w:val="left" w:pos="1859"/>
        </w:tabs>
        <w:ind w:right="226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Ежегодно формирует сводную информацию о заключенных администрацией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сельского поселения соглашениях о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</w:t>
      </w:r>
      <w:proofErr w:type="gramStart"/>
      <w:r w:rsidRPr="000B2506">
        <w:rPr>
          <w:rFonts w:ascii="Times New Roman" w:hAnsi="Times New Roman" w:cs="Times New Roman"/>
          <w:sz w:val="24"/>
        </w:rPr>
        <w:t>о</w:t>
      </w:r>
      <w:proofErr w:type="spellEnd"/>
      <w:r w:rsidRPr="000B2506">
        <w:rPr>
          <w:rFonts w:ascii="Times New Roman" w:hAnsi="Times New Roman" w:cs="Times New Roman"/>
          <w:sz w:val="24"/>
        </w:rPr>
        <w:t>-</w:t>
      </w:r>
      <w:proofErr w:type="gramEnd"/>
      <w:r w:rsidRPr="000B2506">
        <w:rPr>
          <w:rFonts w:ascii="Times New Roman" w:hAnsi="Times New Roman" w:cs="Times New Roman"/>
          <w:sz w:val="24"/>
        </w:rPr>
        <w:t xml:space="preserve"> частном</w:t>
      </w:r>
      <w:r w:rsidRPr="000B2506">
        <w:rPr>
          <w:rFonts w:ascii="Times New Roman" w:hAnsi="Times New Roman" w:cs="Times New Roman"/>
          <w:spacing w:val="-1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партнерстве.</w:t>
      </w:r>
    </w:p>
    <w:p w:rsidR="001A3AE4" w:rsidRPr="000B2506" w:rsidRDefault="00F026AF">
      <w:pPr>
        <w:pStyle w:val="a4"/>
        <w:numPr>
          <w:ilvl w:val="1"/>
          <w:numId w:val="4"/>
        </w:numPr>
        <w:tabs>
          <w:tab w:val="left" w:pos="1739"/>
        </w:tabs>
        <w:ind w:right="234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Осуществ</w:t>
      </w:r>
      <w:r w:rsidRPr="000B2506">
        <w:rPr>
          <w:rFonts w:ascii="Times New Roman" w:hAnsi="Times New Roman" w:cs="Times New Roman"/>
          <w:sz w:val="24"/>
        </w:rPr>
        <w:t>ляет иные полномочия в соответствии с действующим законодательством.</w:t>
      </w:r>
    </w:p>
    <w:p w:rsidR="001A3AE4" w:rsidRPr="00985526" w:rsidRDefault="001A3AE4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:rsidR="001A3AE4" w:rsidRPr="00985526" w:rsidRDefault="00F026AF">
      <w:pPr>
        <w:pStyle w:val="a4"/>
        <w:numPr>
          <w:ilvl w:val="1"/>
          <w:numId w:val="14"/>
        </w:numPr>
        <w:tabs>
          <w:tab w:val="left" w:pos="2816"/>
        </w:tabs>
        <w:ind w:left="2815" w:hanging="336"/>
        <w:jc w:val="left"/>
        <w:rPr>
          <w:rFonts w:ascii="Times New Roman" w:hAnsi="Times New Roman" w:cs="Times New Roman"/>
          <w:b/>
          <w:sz w:val="24"/>
        </w:rPr>
      </w:pPr>
      <w:r w:rsidRPr="00985526">
        <w:rPr>
          <w:rFonts w:ascii="Times New Roman" w:hAnsi="Times New Roman" w:cs="Times New Roman"/>
          <w:b/>
          <w:sz w:val="24"/>
        </w:rPr>
        <w:t xml:space="preserve">Соглашение о </w:t>
      </w:r>
      <w:proofErr w:type="spellStart"/>
      <w:r w:rsidRPr="00985526">
        <w:rPr>
          <w:rFonts w:ascii="Times New Roman" w:hAnsi="Times New Roman" w:cs="Times New Roman"/>
          <w:b/>
          <w:sz w:val="24"/>
        </w:rPr>
        <w:t>муниципально-частном</w:t>
      </w:r>
      <w:proofErr w:type="spellEnd"/>
      <w:r w:rsidRPr="0098552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985526">
        <w:rPr>
          <w:rFonts w:ascii="Times New Roman" w:hAnsi="Times New Roman" w:cs="Times New Roman"/>
          <w:b/>
          <w:sz w:val="24"/>
        </w:rPr>
        <w:t>партнерстве.</w:t>
      </w: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1A3AE4" w:rsidRPr="000B2506" w:rsidRDefault="00F026AF">
      <w:pPr>
        <w:pStyle w:val="a3"/>
        <w:spacing w:before="1"/>
        <w:ind w:right="234"/>
        <w:rPr>
          <w:rFonts w:ascii="Times New Roman" w:hAnsi="Times New Roman" w:cs="Times New Roman"/>
        </w:rPr>
      </w:pPr>
      <w:r w:rsidRPr="000B2506">
        <w:rPr>
          <w:rFonts w:ascii="Times New Roman" w:hAnsi="Times New Roman" w:cs="Times New Roman"/>
        </w:rPr>
        <w:t xml:space="preserve">Соглашение о </w:t>
      </w:r>
      <w:proofErr w:type="spellStart"/>
      <w:r w:rsidRPr="000B2506">
        <w:rPr>
          <w:rFonts w:ascii="Times New Roman" w:hAnsi="Times New Roman" w:cs="Times New Roman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</w:rPr>
        <w:t xml:space="preserve"> партнерстве должно включать в себя следующие существенные условия:</w:t>
      </w:r>
    </w:p>
    <w:p w:rsidR="001A3AE4" w:rsidRPr="000B2506" w:rsidRDefault="00F026AF">
      <w:pPr>
        <w:pStyle w:val="a4"/>
        <w:numPr>
          <w:ilvl w:val="0"/>
          <w:numId w:val="3"/>
        </w:numPr>
        <w:tabs>
          <w:tab w:val="left" w:pos="1262"/>
        </w:tabs>
        <w:ind w:left="235" w:right="232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элементы соглашения о государственно-частном партнерстве, соглашения о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партнерстве, определяющие форму государственно-частного партнерства, форму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муниципально-частного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партнерства, а также обязательства сторон соглашения, вытекающие из</w:t>
      </w:r>
      <w:r w:rsidRPr="000B2506">
        <w:rPr>
          <w:rFonts w:ascii="Times New Roman" w:hAnsi="Times New Roman" w:cs="Times New Roman"/>
          <w:sz w:val="24"/>
        </w:rPr>
        <w:t xml:space="preserve"> этих</w:t>
      </w:r>
      <w:r w:rsidRPr="000B2506">
        <w:rPr>
          <w:rFonts w:ascii="Times New Roman" w:hAnsi="Times New Roman" w:cs="Times New Roman"/>
          <w:spacing w:val="-5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элементов;</w:t>
      </w:r>
    </w:p>
    <w:p w:rsidR="001A3AE4" w:rsidRPr="000B2506" w:rsidRDefault="00F026AF">
      <w:pPr>
        <w:pStyle w:val="a4"/>
        <w:numPr>
          <w:ilvl w:val="0"/>
          <w:numId w:val="3"/>
        </w:numPr>
        <w:tabs>
          <w:tab w:val="left" w:pos="1318"/>
        </w:tabs>
        <w:ind w:left="235" w:right="234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</w:t>
      </w:r>
      <w:r w:rsidRPr="000B2506">
        <w:rPr>
          <w:rFonts w:ascii="Times New Roman" w:hAnsi="Times New Roman" w:cs="Times New Roman"/>
          <w:sz w:val="24"/>
        </w:rPr>
        <w:t>ствии с этими</w:t>
      </w:r>
      <w:r w:rsidRPr="000B2506">
        <w:rPr>
          <w:rFonts w:ascii="Times New Roman" w:hAnsi="Times New Roman" w:cs="Times New Roman"/>
          <w:spacing w:val="-4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значениями;</w:t>
      </w:r>
    </w:p>
    <w:p w:rsidR="001A3AE4" w:rsidRPr="000B2506" w:rsidRDefault="001A3AE4">
      <w:pPr>
        <w:jc w:val="both"/>
        <w:rPr>
          <w:rFonts w:ascii="Times New Roman" w:hAnsi="Times New Roman" w:cs="Times New Roman"/>
          <w:sz w:val="24"/>
        </w:rPr>
        <w:sectPr w:rsidR="001A3AE4" w:rsidRPr="000B2506">
          <w:pgSz w:w="11900" w:h="16840"/>
          <w:pgMar w:top="1060" w:right="620" w:bottom="280" w:left="900" w:header="720" w:footer="720" w:gutter="0"/>
          <w:cols w:space="720"/>
        </w:sectPr>
      </w:pPr>
    </w:p>
    <w:p w:rsidR="001A3AE4" w:rsidRPr="000B2506" w:rsidRDefault="00F026AF">
      <w:pPr>
        <w:pStyle w:val="a4"/>
        <w:numPr>
          <w:ilvl w:val="0"/>
          <w:numId w:val="3"/>
        </w:numPr>
        <w:tabs>
          <w:tab w:val="left" w:pos="1292"/>
        </w:tabs>
        <w:spacing w:before="75"/>
        <w:ind w:left="235" w:right="239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lastRenderedPageBreak/>
        <w:t>сведения об объекте соглашения, в том числе его технико-экономические показатели;</w:t>
      </w:r>
    </w:p>
    <w:p w:rsidR="001A3AE4" w:rsidRPr="000B2506" w:rsidRDefault="00F026AF">
      <w:pPr>
        <w:pStyle w:val="a4"/>
        <w:numPr>
          <w:ilvl w:val="0"/>
          <w:numId w:val="3"/>
        </w:numPr>
        <w:tabs>
          <w:tab w:val="left" w:pos="1306"/>
        </w:tabs>
        <w:ind w:left="235" w:right="234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обязательство публичного партнера обеспечить предоставление частному партнеру предназначенного для осуществления деятельности, предусм</w:t>
      </w:r>
      <w:r w:rsidRPr="000B2506">
        <w:rPr>
          <w:rFonts w:ascii="Times New Roman" w:hAnsi="Times New Roman" w:cs="Times New Roman"/>
          <w:sz w:val="24"/>
        </w:rPr>
        <w:t>отренной соглашением, земельного участка (земельных участков), срок заключения договора аренды такого земельного участка, определяемый с учетом положений части 2 статьи 33 настоящего Федерального закона, и размер арендной платы за такой земельный участок и</w:t>
      </w:r>
      <w:r w:rsidRPr="000B2506">
        <w:rPr>
          <w:rFonts w:ascii="Times New Roman" w:hAnsi="Times New Roman" w:cs="Times New Roman"/>
          <w:sz w:val="24"/>
        </w:rPr>
        <w:t>ли порядок ее</w:t>
      </w:r>
      <w:r w:rsidRPr="000B2506">
        <w:rPr>
          <w:rFonts w:ascii="Times New Roman" w:hAnsi="Times New Roman" w:cs="Times New Roman"/>
          <w:spacing w:val="-1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определения;</w:t>
      </w:r>
    </w:p>
    <w:p w:rsidR="001A3AE4" w:rsidRPr="000B2506" w:rsidRDefault="00F026AF">
      <w:pPr>
        <w:pStyle w:val="a4"/>
        <w:numPr>
          <w:ilvl w:val="0"/>
          <w:numId w:val="3"/>
        </w:numPr>
        <w:tabs>
          <w:tab w:val="left" w:pos="1226"/>
        </w:tabs>
        <w:ind w:left="1225" w:hanging="28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сроки (или) порядок определения срока действия</w:t>
      </w:r>
      <w:r w:rsidRPr="000B2506">
        <w:rPr>
          <w:rFonts w:ascii="Times New Roman" w:hAnsi="Times New Roman" w:cs="Times New Roman"/>
          <w:spacing w:val="-6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соглашения;</w:t>
      </w:r>
    </w:p>
    <w:p w:rsidR="001A3AE4" w:rsidRPr="000B2506" w:rsidRDefault="00F026AF">
      <w:pPr>
        <w:pStyle w:val="a4"/>
        <w:numPr>
          <w:ilvl w:val="0"/>
          <w:numId w:val="3"/>
        </w:numPr>
        <w:tabs>
          <w:tab w:val="left" w:pos="1288"/>
        </w:tabs>
        <w:ind w:left="235" w:right="233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условие и порядок возникновения права частной собственности на объект соглашения;</w:t>
      </w:r>
    </w:p>
    <w:p w:rsidR="001A3AE4" w:rsidRPr="000B2506" w:rsidRDefault="00F026AF">
      <w:pPr>
        <w:pStyle w:val="a4"/>
        <w:numPr>
          <w:ilvl w:val="0"/>
          <w:numId w:val="3"/>
        </w:numPr>
        <w:tabs>
          <w:tab w:val="left" w:pos="1230"/>
        </w:tabs>
        <w:ind w:left="235" w:right="233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</w:t>
      </w:r>
      <w:r w:rsidRPr="000B2506">
        <w:rPr>
          <w:rFonts w:ascii="Times New Roman" w:hAnsi="Times New Roman" w:cs="Times New Roman"/>
          <w:sz w:val="24"/>
        </w:rPr>
        <w:t>фиками сроки, а также порядок осуществления таких мероприятий;</w:t>
      </w:r>
    </w:p>
    <w:p w:rsidR="001A3AE4" w:rsidRPr="000B2506" w:rsidRDefault="00F026AF">
      <w:pPr>
        <w:pStyle w:val="a4"/>
        <w:numPr>
          <w:ilvl w:val="0"/>
          <w:numId w:val="3"/>
        </w:numPr>
        <w:tabs>
          <w:tab w:val="left" w:pos="1286"/>
        </w:tabs>
        <w:ind w:left="235" w:right="241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порядок и сроки возмещения расходов сторон соглашения, в том числе в случае его досрочного</w:t>
      </w:r>
      <w:r w:rsidRPr="000B2506">
        <w:rPr>
          <w:rFonts w:ascii="Times New Roman" w:hAnsi="Times New Roman" w:cs="Times New Roman"/>
          <w:spacing w:val="2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прекращения;</w:t>
      </w:r>
    </w:p>
    <w:p w:rsidR="001A3AE4" w:rsidRPr="000B2506" w:rsidRDefault="00F026AF">
      <w:pPr>
        <w:pStyle w:val="a4"/>
        <w:numPr>
          <w:ilvl w:val="0"/>
          <w:numId w:val="3"/>
        </w:numPr>
        <w:tabs>
          <w:tab w:val="left" w:pos="1352"/>
        </w:tabs>
        <w:ind w:left="235" w:right="232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</w:t>
      </w:r>
      <w:r w:rsidRPr="000B2506">
        <w:rPr>
          <w:rFonts w:ascii="Times New Roman" w:hAnsi="Times New Roman" w:cs="Times New Roman"/>
          <w:sz w:val="24"/>
        </w:rPr>
        <w:t>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</w:t>
      </w:r>
      <w:r w:rsidRPr="000B2506">
        <w:rPr>
          <w:rFonts w:ascii="Times New Roman" w:hAnsi="Times New Roman" w:cs="Times New Roman"/>
          <w:spacing w:val="-8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предоставляется;</w:t>
      </w:r>
    </w:p>
    <w:p w:rsidR="001A3AE4" w:rsidRPr="000B2506" w:rsidRDefault="00F026AF">
      <w:pPr>
        <w:pStyle w:val="a4"/>
        <w:numPr>
          <w:ilvl w:val="0"/>
          <w:numId w:val="3"/>
        </w:numPr>
        <w:tabs>
          <w:tab w:val="left" w:pos="1450"/>
        </w:tabs>
        <w:ind w:left="235" w:right="233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обязательства сторон в связи с досрочным прекращением соглашени</w:t>
      </w:r>
      <w:r w:rsidRPr="000B2506">
        <w:rPr>
          <w:rFonts w:ascii="Times New Roman" w:hAnsi="Times New Roman" w:cs="Times New Roman"/>
          <w:sz w:val="24"/>
        </w:rPr>
        <w:t>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настоящим Федеральным законом и соглашением;</w:t>
      </w:r>
    </w:p>
    <w:p w:rsidR="001A3AE4" w:rsidRPr="000B2506" w:rsidRDefault="00F026AF">
      <w:pPr>
        <w:pStyle w:val="a4"/>
        <w:numPr>
          <w:ilvl w:val="0"/>
          <w:numId w:val="3"/>
        </w:numPr>
        <w:tabs>
          <w:tab w:val="left" w:pos="1580"/>
        </w:tabs>
        <w:ind w:left="235" w:right="229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ответственность сторон соглашения в случае неисполнения или ненадлежащего исполнения обязательств по</w:t>
      </w:r>
      <w:r w:rsidRPr="000B2506">
        <w:rPr>
          <w:rFonts w:ascii="Times New Roman" w:hAnsi="Times New Roman" w:cs="Times New Roman"/>
          <w:spacing w:val="-6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соглашению;</w:t>
      </w:r>
    </w:p>
    <w:p w:rsidR="001A3AE4" w:rsidRPr="000B2506" w:rsidRDefault="00F026AF">
      <w:pPr>
        <w:pStyle w:val="a4"/>
        <w:numPr>
          <w:ilvl w:val="0"/>
          <w:numId w:val="3"/>
        </w:numPr>
        <w:tabs>
          <w:tab w:val="left" w:pos="1360"/>
        </w:tabs>
        <w:ind w:left="1359" w:hanging="414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иные предусмотренные федеральными законами существенные</w:t>
      </w:r>
      <w:r w:rsidRPr="000B2506">
        <w:rPr>
          <w:rFonts w:ascii="Times New Roman" w:hAnsi="Times New Roman" w:cs="Times New Roman"/>
          <w:spacing w:val="-12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условия.</w:t>
      </w:r>
    </w:p>
    <w:p w:rsidR="001A3AE4" w:rsidRPr="000B2506" w:rsidRDefault="001A3AE4">
      <w:pPr>
        <w:jc w:val="both"/>
        <w:rPr>
          <w:rFonts w:ascii="Times New Roman" w:hAnsi="Times New Roman" w:cs="Times New Roman"/>
          <w:sz w:val="24"/>
        </w:rPr>
        <w:sectPr w:rsidR="001A3AE4" w:rsidRPr="000B2506">
          <w:pgSz w:w="11900" w:h="16840"/>
          <w:pgMar w:top="1060" w:right="620" w:bottom="280" w:left="900" w:header="720" w:footer="720" w:gutter="0"/>
          <w:cols w:space="720"/>
        </w:sectPr>
      </w:pPr>
    </w:p>
    <w:p w:rsidR="001A3AE4" w:rsidRPr="000B2506" w:rsidRDefault="00F026AF">
      <w:pPr>
        <w:pStyle w:val="a3"/>
        <w:spacing w:before="75"/>
        <w:ind w:left="5624" w:firstLine="0"/>
        <w:jc w:val="left"/>
        <w:rPr>
          <w:rFonts w:ascii="Times New Roman" w:hAnsi="Times New Roman" w:cs="Times New Roman"/>
        </w:rPr>
      </w:pPr>
      <w:r w:rsidRPr="000B2506">
        <w:rPr>
          <w:rFonts w:ascii="Times New Roman" w:hAnsi="Times New Roman" w:cs="Times New Roman"/>
        </w:rPr>
        <w:lastRenderedPageBreak/>
        <w:t>Приложение №</w:t>
      </w:r>
      <w:r w:rsidR="00985526">
        <w:rPr>
          <w:rFonts w:ascii="Times New Roman" w:hAnsi="Times New Roman" w:cs="Times New Roman"/>
        </w:rPr>
        <w:t xml:space="preserve"> </w:t>
      </w:r>
      <w:r w:rsidRPr="000B2506">
        <w:rPr>
          <w:rFonts w:ascii="Times New Roman" w:hAnsi="Times New Roman" w:cs="Times New Roman"/>
        </w:rPr>
        <w:t>2 к Положению</w:t>
      </w:r>
    </w:p>
    <w:p w:rsidR="001A3AE4" w:rsidRPr="000B2506" w:rsidRDefault="001A3AE4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sz w:val="23"/>
        </w:rPr>
      </w:pPr>
    </w:p>
    <w:p w:rsidR="001A3AE4" w:rsidRPr="000B2506" w:rsidRDefault="00F026AF">
      <w:pPr>
        <w:pStyle w:val="a3"/>
        <w:ind w:left="1758" w:right="1106" w:firstLine="0"/>
        <w:jc w:val="center"/>
        <w:rPr>
          <w:rFonts w:ascii="Times New Roman" w:hAnsi="Times New Roman" w:cs="Times New Roman"/>
        </w:rPr>
      </w:pPr>
      <w:r w:rsidRPr="000B2506">
        <w:rPr>
          <w:rFonts w:ascii="Times New Roman" w:hAnsi="Times New Roman" w:cs="Times New Roman"/>
        </w:rPr>
        <w:t>ПРИМЕРНАЯ ФОРМА</w:t>
      </w:r>
    </w:p>
    <w:p w:rsidR="001A3AE4" w:rsidRPr="000B2506" w:rsidRDefault="00F026AF">
      <w:pPr>
        <w:pStyle w:val="a3"/>
        <w:ind w:left="1758" w:right="1043" w:firstLine="0"/>
        <w:jc w:val="center"/>
        <w:rPr>
          <w:rFonts w:ascii="Times New Roman" w:hAnsi="Times New Roman" w:cs="Times New Roman"/>
        </w:rPr>
      </w:pPr>
      <w:r w:rsidRPr="000B2506">
        <w:rPr>
          <w:rFonts w:ascii="Times New Roman" w:hAnsi="Times New Roman" w:cs="Times New Roman"/>
        </w:rPr>
        <w:t xml:space="preserve">Соглашения о </w:t>
      </w:r>
      <w:proofErr w:type="spellStart"/>
      <w:r w:rsidRPr="000B2506">
        <w:rPr>
          <w:rFonts w:ascii="Times New Roman" w:hAnsi="Times New Roman" w:cs="Times New Roman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</w:rPr>
        <w:t xml:space="preserve"> партнерстве</w:t>
      </w: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1A3AE4" w:rsidRPr="000B2506" w:rsidRDefault="00985526">
      <w:pPr>
        <w:pStyle w:val="a3"/>
        <w:tabs>
          <w:tab w:val="left" w:pos="4739"/>
          <w:tab w:val="left" w:pos="7137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 xml:space="preserve">ладимировка                                                                                                        </w:t>
      </w:r>
      <w:r w:rsidR="00F026AF" w:rsidRPr="000B2506">
        <w:rPr>
          <w:rFonts w:ascii="Times New Roman" w:hAnsi="Times New Roman" w:cs="Times New Roman"/>
        </w:rPr>
        <w:t>«</w:t>
      </w:r>
      <w:r w:rsidR="00F026AF" w:rsidRPr="000B2506">
        <w:rPr>
          <w:rFonts w:ascii="Times New Roman" w:hAnsi="Times New Roman" w:cs="Times New Roman"/>
          <w:u w:val="single"/>
        </w:rPr>
        <w:t xml:space="preserve">    </w:t>
      </w:r>
      <w:r w:rsidR="00F026AF" w:rsidRPr="000B2506">
        <w:rPr>
          <w:rFonts w:ascii="Times New Roman" w:hAnsi="Times New Roman" w:cs="Times New Roman"/>
          <w:spacing w:val="65"/>
          <w:u w:val="single"/>
        </w:rPr>
        <w:t xml:space="preserve"> </w:t>
      </w:r>
      <w:r w:rsidR="00F026AF" w:rsidRPr="000B2506">
        <w:rPr>
          <w:rFonts w:ascii="Times New Roman" w:hAnsi="Times New Roman" w:cs="Times New Roman"/>
        </w:rPr>
        <w:t>»</w:t>
      </w:r>
      <w:r w:rsidR="00F026AF" w:rsidRPr="000B250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</w:t>
      </w:r>
      <w:r w:rsidR="00F026AF" w:rsidRPr="000B2506">
        <w:rPr>
          <w:rFonts w:ascii="Times New Roman" w:hAnsi="Times New Roman" w:cs="Times New Roman"/>
          <w:u w:val="single"/>
        </w:rPr>
        <w:tab/>
      </w:r>
      <w:r w:rsidR="00F026AF" w:rsidRPr="000B2506">
        <w:rPr>
          <w:rFonts w:ascii="Times New Roman" w:hAnsi="Times New Roman" w:cs="Times New Roman"/>
        </w:rPr>
        <w:t>201</w:t>
      </w:r>
      <w:r w:rsidR="00F026AF" w:rsidRPr="000B2506">
        <w:rPr>
          <w:rFonts w:ascii="Times New Roman" w:hAnsi="Times New Roman" w:cs="Times New Roman"/>
          <w:spacing w:val="55"/>
          <w:u w:val="single"/>
        </w:rPr>
        <w:t xml:space="preserve"> </w:t>
      </w:r>
      <w:r w:rsidR="00F026AF" w:rsidRPr="000B2506">
        <w:rPr>
          <w:rFonts w:ascii="Times New Roman" w:hAnsi="Times New Roman" w:cs="Times New Roman"/>
        </w:rPr>
        <w:t>г.</w:t>
      </w: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1A3AE4" w:rsidRPr="00985526" w:rsidRDefault="00F026AF" w:rsidP="00985526">
      <w:pPr>
        <w:pStyle w:val="a3"/>
        <w:ind w:left="0" w:right="236" w:firstLine="0"/>
        <w:rPr>
          <w:rFonts w:ascii="Times New Roman" w:hAnsi="Times New Roman" w:cs="Times New Roman"/>
        </w:rPr>
      </w:pPr>
      <w:proofErr w:type="gramStart"/>
      <w:r w:rsidRPr="000B2506">
        <w:rPr>
          <w:rFonts w:ascii="Times New Roman" w:hAnsi="Times New Roman" w:cs="Times New Roman"/>
        </w:rPr>
        <w:t xml:space="preserve">Администрация </w:t>
      </w:r>
      <w:r w:rsidR="000B2506">
        <w:rPr>
          <w:rFonts w:ascii="Times New Roman" w:hAnsi="Times New Roman" w:cs="Times New Roman"/>
        </w:rPr>
        <w:t xml:space="preserve">Владимировского сельском поселении </w:t>
      </w:r>
      <w:r w:rsidR="00985526">
        <w:rPr>
          <w:rFonts w:ascii="Times New Roman" w:hAnsi="Times New Roman" w:cs="Times New Roman"/>
        </w:rPr>
        <w:t xml:space="preserve">Хиславичского района Смоленской </w:t>
      </w:r>
      <w:r w:rsidR="000B2506">
        <w:rPr>
          <w:rFonts w:ascii="Times New Roman" w:hAnsi="Times New Roman" w:cs="Times New Roman"/>
        </w:rPr>
        <w:t xml:space="preserve">области </w:t>
      </w:r>
      <w:r w:rsidRPr="000B2506">
        <w:rPr>
          <w:rFonts w:ascii="Times New Roman" w:hAnsi="Times New Roman" w:cs="Times New Roman"/>
        </w:rPr>
        <w:t xml:space="preserve"> сельского поселения, именуемая в дальнейшем</w:t>
      </w:r>
      <w:r w:rsidR="00985526">
        <w:rPr>
          <w:rFonts w:ascii="Times New Roman" w:hAnsi="Times New Roman" w:cs="Times New Roman"/>
        </w:rPr>
        <w:t xml:space="preserve"> </w:t>
      </w:r>
      <w:r w:rsidRPr="000B2506">
        <w:rPr>
          <w:rFonts w:ascii="Times New Roman" w:hAnsi="Times New Roman" w:cs="Times New Roman"/>
        </w:rPr>
        <w:t xml:space="preserve">«Администрация»  в  лице  главы  </w:t>
      </w:r>
      <w:r w:rsidR="000B2506">
        <w:rPr>
          <w:rFonts w:ascii="Times New Roman" w:hAnsi="Times New Roman" w:cs="Times New Roman"/>
        </w:rPr>
        <w:t>Владимировского сельском поселении Хиславичского района Смоленской области</w:t>
      </w:r>
      <w:r w:rsidR="00985526">
        <w:rPr>
          <w:rFonts w:ascii="Times New Roman" w:hAnsi="Times New Roman" w:cs="Times New Roman"/>
        </w:rPr>
        <w:t xml:space="preserve">, </w:t>
      </w:r>
      <w:r w:rsidRPr="000B2506">
        <w:rPr>
          <w:rFonts w:ascii="Times New Roman" w:hAnsi="Times New Roman" w:cs="Times New Roman"/>
        </w:rPr>
        <w:t>действующего на основании Устава</w:t>
      </w:r>
      <w:r w:rsidR="00985526">
        <w:rPr>
          <w:rFonts w:ascii="Times New Roman" w:hAnsi="Times New Roman" w:cs="Times New Roman"/>
        </w:rPr>
        <w:t xml:space="preserve">, </w:t>
      </w:r>
      <w:r w:rsidRPr="000B2506">
        <w:rPr>
          <w:rFonts w:ascii="Times New Roman" w:hAnsi="Times New Roman" w:cs="Times New Roman"/>
        </w:rPr>
        <w:t>с</w:t>
      </w:r>
      <w:r w:rsidRPr="000B2506">
        <w:rPr>
          <w:rFonts w:ascii="Times New Roman" w:hAnsi="Times New Roman" w:cs="Times New Roman"/>
          <w:spacing w:val="37"/>
        </w:rPr>
        <w:t xml:space="preserve"> </w:t>
      </w:r>
      <w:r w:rsidRPr="000B2506">
        <w:rPr>
          <w:rFonts w:ascii="Times New Roman" w:hAnsi="Times New Roman" w:cs="Times New Roman"/>
        </w:rPr>
        <w:t>одной</w:t>
      </w:r>
      <w:r w:rsidRPr="000B2506">
        <w:rPr>
          <w:rFonts w:ascii="Times New Roman" w:hAnsi="Times New Roman" w:cs="Times New Roman"/>
          <w:spacing w:val="36"/>
        </w:rPr>
        <w:t xml:space="preserve"> </w:t>
      </w:r>
      <w:r w:rsidRPr="000B2506">
        <w:rPr>
          <w:rFonts w:ascii="Times New Roman" w:hAnsi="Times New Roman" w:cs="Times New Roman"/>
        </w:rPr>
        <w:t>стороны,</w:t>
      </w:r>
      <w:r w:rsidRPr="000B2506">
        <w:rPr>
          <w:rFonts w:ascii="Times New Roman" w:hAnsi="Times New Roman" w:cs="Times New Roman"/>
          <w:spacing w:val="38"/>
        </w:rPr>
        <w:t xml:space="preserve"> </w:t>
      </w:r>
      <w:r w:rsidRPr="000B2506">
        <w:rPr>
          <w:rFonts w:ascii="Times New Roman" w:hAnsi="Times New Roman" w:cs="Times New Roman"/>
        </w:rPr>
        <w:t>и</w:t>
      </w:r>
      <w:r w:rsidRPr="000B2506">
        <w:rPr>
          <w:rFonts w:ascii="Times New Roman" w:hAnsi="Times New Roman" w:cs="Times New Roman"/>
          <w:u w:val="single"/>
        </w:rPr>
        <w:t xml:space="preserve"> </w:t>
      </w:r>
      <w:r w:rsidR="00985526">
        <w:rPr>
          <w:rFonts w:ascii="Times New Roman" w:hAnsi="Times New Roman" w:cs="Times New Roman"/>
          <w:u w:val="single"/>
        </w:rPr>
        <w:t>________</w:t>
      </w:r>
      <w:r w:rsidRPr="000B2506">
        <w:rPr>
          <w:rFonts w:ascii="Times New Roman" w:hAnsi="Times New Roman" w:cs="Times New Roman"/>
          <w:u w:val="single"/>
        </w:rPr>
        <w:tab/>
      </w:r>
      <w:r w:rsidRPr="000B2506">
        <w:rPr>
          <w:rFonts w:ascii="Times New Roman" w:hAnsi="Times New Roman" w:cs="Times New Roman"/>
        </w:rPr>
        <w:t>, в</w:t>
      </w:r>
      <w:r w:rsidRPr="000B2506">
        <w:rPr>
          <w:rFonts w:ascii="Times New Roman" w:hAnsi="Times New Roman" w:cs="Times New Roman"/>
          <w:spacing w:val="12"/>
        </w:rPr>
        <w:t xml:space="preserve"> </w:t>
      </w:r>
      <w:r w:rsidRPr="000B2506">
        <w:rPr>
          <w:rFonts w:ascii="Times New Roman" w:hAnsi="Times New Roman" w:cs="Times New Roman"/>
          <w:spacing w:val="-5"/>
        </w:rPr>
        <w:t>лице</w:t>
      </w:r>
      <w:r w:rsidR="00985526">
        <w:rPr>
          <w:rFonts w:ascii="Times New Roman" w:hAnsi="Times New Roman" w:cs="Times New Roman"/>
        </w:rPr>
        <w:t>_____________</w:t>
      </w:r>
      <w:r w:rsidR="001A3AE4" w:rsidRPr="000B2506">
        <w:rPr>
          <w:rFonts w:ascii="Times New Roman" w:hAnsi="Times New Roman" w:cs="Times New Roman"/>
        </w:rPr>
        <w:pict>
          <v:line id="_x0000_s1026" style="position:absolute;left:0;text-align:left;z-index:-251658752;mso-position-horizontal-relative:page;mso-position-vertical-relative:text" from="56.8pt,13.25pt" to="256.7pt,13.25pt" strokeweight=".26669mm">
            <w10:wrap anchorx="page"/>
          </v:line>
        </w:pict>
      </w:r>
      <w:r w:rsidRPr="000B2506">
        <w:rPr>
          <w:rFonts w:ascii="Times New Roman" w:hAnsi="Times New Roman" w:cs="Times New Roman"/>
          <w:u w:val="single"/>
        </w:rPr>
        <w:t xml:space="preserve"> </w:t>
      </w:r>
      <w:r w:rsidRPr="000B2506">
        <w:rPr>
          <w:rFonts w:ascii="Times New Roman" w:hAnsi="Times New Roman" w:cs="Times New Roman"/>
          <w:u w:val="single"/>
        </w:rPr>
        <w:tab/>
      </w:r>
      <w:r w:rsidRPr="000B2506">
        <w:rPr>
          <w:rFonts w:ascii="Times New Roman" w:hAnsi="Times New Roman" w:cs="Times New Roman"/>
        </w:rPr>
        <w:t>, действующего на основании</w:t>
      </w:r>
      <w:r w:rsidRPr="000B2506">
        <w:rPr>
          <w:rFonts w:ascii="Times New Roman" w:hAnsi="Times New Roman" w:cs="Times New Roman"/>
          <w:u w:val="single"/>
        </w:rPr>
        <w:t xml:space="preserve"> </w:t>
      </w:r>
      <w:r w:rsidRPr="000B2506">
        <w:rPr>
          <w:rFonts w:ascii="Times New Roman" w:hAnsi="Times New Roman" w:cs="Times New Roman"/>
          <w:u w:val="single"/>
        </w:rPr>
        <w:tab/>
      </w:r>
      <w:r w:rsidRPr="000B2506">
        <w:rPr>
          <w:rFonts w:ascii="Times New Roman" w:hAnsi="Times New Roman" w:cs="Times New Roman"/>
        </w:rPr>
        <w:t>, именуемый в дальнейшем «Частный партнер», с другой стороны, заключили настоящее Соглашение с целью выработки основополагающих принципов и направлений сотрудничества и определения порядка взаимодействия</w:t>
      </w:r>
      <w:proofErr w:type="gramEnd"/>
      <w:r w:rsidRPr="000B2506">
        <w:rPr>
          <w:rFonts w:ascii="Times New Roman" w:hAnsi="Times New Roman" w:cs="Times New Roman"/>
        </w:rPr>
        <w:t xml:space="preserve"> Сторон.</w:t>
      </w:r>
    </w:p>
    <w:p w:rsidR="001A3AE4" w:rsidRPr="000B2506" w:rsidRDefault="00F026AF" w:rsidP="00985526">
      <w:pPr>
        <w:pStyle w:val="a4"/>
        <w:numPr>
          <w:ilvl w:val="0"/>
          <w:numId w:val="2"/>
        </w:numPr>
        <w:tabs>
          <w:tab w:val="left" w:pos="1212"/>
        </w:tabs>
        <w:jc w:val="center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Общие</w:t>
      </w:r>
      <w:r w:rsidRPr="000B2506">
        <w:rPr>
          <w:rFonts w:ascii="Times New Roman" w:hAnsi="Times New Roman" w:cs="Times New Roman"/>
          <w:spacing w:val="-9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положения</w:t>
      </w:r>
    </w:p>
    <w:p w:rsidR="001A3AE4" w:rsidRPr="000B2506" w:rsidRDefault="00F026AF">
      <w:pPr>
        <w:pStyle w:val="a4"/>
        <w:numPr>
          <w:ilvl w:val="1"/>
          <w:numId w:val="2"/>
        </w:numPr>
        <w:tabs>
          <w:tab w:val="left" w:pos="1591"/>
        </w:tabs>
        <w:spacing w:before="1"/>
        <w:ind w:right="23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Сотрудничество Сторон осуществляется в строгом соответствии с действующим законодательством и иными нормативно-правовым актами Российской Федерации, Костромской области и администрации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="00985526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1A3AE4" w:rsidRPr="000B2506" w:rsidRDefault="00F026AF">
      <w:pPr>
        <w:pStyle w:val="a4"/>
        <w:numPr>
          <w:ilvl w:val="1"/>
          <w:numId w:val="2"/>
        </w:numPr>
        <w:tabs>
          <w:tab w:val="left" w:pos="1576"/>
        </w:tabs>
        <w:ind w:right="234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Пред</w:t>
      </w:r>
      <w:r w:rsidRPr="000B2506">
        <w:rPr>
          <w:rFonts w:ascii="Times New Roman" w:hAnsi="Times New Roman" w:cs="Times New Roman"/>
          <w:sz w:val="24"/>
        </w:rPr>
        <w:t xml:space="preserve">метом настоящего Соглашения является деятельность Сторон, направленная на установление сотрудничества и взаимодействия между ними в сфере развития и реализации механизмов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муниципально-частного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партнерства (далее </w:t>
      </w:r>
      <w:proofErr w:type="gramStart"/>
      <w:r w:rsidRPr="000B2506">
        <w:rPr>
          <w:rFonts w:ascii="Times New Roman" w:hAnsi="Times New Roman" w:cs="Times New Roman"/>
          <w:sz w:val="24"/>
        </w:rPr>
        <w:t>-М</w:t>
      </w:r>
      <w:proofErr w:type="gramEnd"/>
      <w:r w:rsidRPr="000B2506">
        <w:rPr>
          <w:rFonts w:ascii="Times New Roman" w:hAnsi="Times New Roman" w:cs="Times New Roman"/>
          <w:sz w:val="24"/>
        </w:rPr>
        <w:t xml:space="preserve">ЧП) на территории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сельского</w:t>
      </w:r>
      <w:r w:rsidRPr="000B2506">
        <w:rPr>
          <w:rFonts w:ascii="Times New Roman" w:hAnsi="Times New Roman" w:cs="Times New Roman"/>
          <w:spacing w:val="-1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по</w:t>
      </w:r>
      <w:r w:rsidRPr="000B2506">
        <w:rPr>
          <w:rFonts w:ascii="Times New Roman" w:hAnsi="Times New Roman" w:cs="Times New Roman"/>
          <w:sz w:val="24"/>
        </w:rPr>
        <w:t>селения.</w:t>
      </w:r>
    </w:p>
    <w:p w:rsidR="001A3AE4" w:rsidRPr="000B2506" w:rsidRDefault="00F026AF">
      <w:pPr>
        <w:pStyle w:val="a4"/>
        <w:numPr>
          <w:ilvl w:val="1"/>
          <w:numId w:val="2"/>
        </w:numPr>
        <w:tabs>
          <w:tab w:val="left" w:pos="1420"/>
        </w:tabs>
        <w:ind w:right="235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В рамках настоящего Соглашения сотрудничество и взаимодействие Сторон осуществляется с целью развития и модернизации муниципальной инфраструктуры на основе механизмов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муниципально-частного</w:t>
      </w:r>
      <w:proofErr w:type="spellEnd"/>
      <w:r w:rsidRPr="000B2506">
        <w:rPr>
          <w:rFonts w:ascii="Times New Roman" w:hAnsi="Times New Roman" w:cs="Times New Roman"/>
          <w:spacing w:val="-5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партнерства.</w:t>
      </w:r>
    </w:p>
    <w:p w:rsidR="001A3AE4" w:rsidRPr="000B2506" w:rsidRDefault="00F026AF">
      <w:pPr>
        <w:pStyle w:val="a4"/>
        <w:numPr>
          <w:ilvl w:val="1"/>
          <w:numId w:val="2"/>
        </w:numPr>
        <w:tabs>
          <w:tab w:val="left" w:pos="1441"/>
        </w:tabs>
        <w:ind w:right="238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В рамках осуществления сотрудничества и взаим</w:t>
      </w:r>
      <w:r w:rsidRPr="000B2506">
        <w:rPr>
          <w:rFonts w:ascii="Times New Roman" w:hAnsi="Times New Roman" w:cs="Times New Roman"/>
          <w:sz w:val="24"/>
        </w:rPr>
        <w:t>одействия Стороны будут прилагать все усилия</w:t>
      </w:r>
      <w:r w:rsidRPr="000B2506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0B2506">
        <w:rPr>
          <w:rFonts w:ascii="Times New Roman" w:hAnsi="Times New Roman" w:cs="Times New Roman"/>
          <w:sz w:val="24"/>
        </w:rPr>
        <w:t>для</w:t>
      </w:r>
      <w:proofErr w:type="gramEnd"/>
      <w:r w:rsidRPr="000B2506">
        <w:rPr>
          <w:rFonts w:ascii="Times New Roman" w:hAnsi="Times New Roman" w:cs="Times New Roman"/>
          <w:sz w:val="24"/>
        </w:rPr>
        <w:t>:</w:t>
      </w:r>
    </w:p>
    <w:p w:rsidR="001A3AE4" w:rsidRPr="000B2506" w:rsidRDefault="00F026AF">
      <w:pPr>
        <w:pStyle w:val="a4"/>
        <w:numPr>
          <w:ilvl w:val="2"/>
          <w:numId w:val="2"/>
        </w:numPr>
        <w:tabs>
          <w:tab w:val="left" w:pos="1669"/>
        </w:tabs>
        <w:ind w:right="221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реализации </w:t>
      </w:r>
      <w:proofErr w:type="spellStart"/>
      <w:r w:rsidRPr="000B2506">
        <w:rPr>
          <w:rFonts w:ascii="Times New Roman" w:hAnsi="Times New Roman" w:cs="Times New Roman"/>
          <w:sz w:val="24"/>
        </w:rPr>
        <w:t>МЧП-проектов</w:t>
      </w:r>
      <w:proofErr w:type="spellEnd"/>
      <w:r w:rsidRPr="000B2506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0B2506" w:rsidRPr="000B2506">
        <w:rPr>
          <w:rFonts w:ascii="Times New Roman" w:hAnsi="Times New Roman" w:cs="Times New Roman"/>
          <w:sz w:val="24"/>
        </w:rPr>
        <w:t>Владимировском</w:t>
      </w:r>
      <w:proofErr w:type="spellEnd"/>
      <w:r w:rsidR="000B2506" w:rsidRPr="000B2506">
        <w:rPr>
          <w:rFonts w:ascii="Times New Roman" w:hAnsi="Times New Roman" w:cs="Times New Roman"/>
          <w:sz w:val="24"/>
        </w:rPr>
        <w:t xml:space="preserve"> 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>в сфере энергосбережения и развития инженерной и социальной</w:t>
      </w:r>
      <w:r w:rsidRPr="000B2506">
        <w:rPr>
          <w:rFonts w:ascii="Times New Roman" w:hAnsi="Times New Roman" w:cs="Times New Roman"/>
          <w:spacing w:val="-11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инфраструктуры;</w:t>
      </w:r>
    </w:p>
    <w:p w:rsidR="001A3AE4" w:rsidRPr="000B2506" w:rsidRDefault="00F026AF">
      <w:pPr>
        <w:pStyle w:val="a4"/>
        <w:numPr>
          <w:ilvl w:val="2"/>
          <w:numId w:val="2"/>
        </w:numPr>
        <w:tabs>
          <w:tab w:val="left" w:pos="1785"/>
        </w:tabs>
        <w:ind w:right="232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построения эффективного взаимодействия между муниципальными органами власт</w:t>
      </w:r>
      <w:r w:rsidRPr="000B2506">
        <w:rPr>
          <w:rFonts w:ascii="Times New Roman" w:hAnsi="Times New Roman" w:cs="Times New Roman"/>
          <w:sz w:val="24"/>
        </w:rPr>
        <w:t>и, а также между всеми уровнями власти и представителями бизнес сообщества для решения задач, относящихся к публичному</w:t>
      </w:r>
      <w:r w:rsidRPr="000B2506">
        <w:rPr>
          <w:rFonts w:ascii="Times New Roman" w:hAnsi="Times New Roman" w:cs="Times New Roman"/>
          <w:spacing w:val="-8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сектору;</w:t>
      </w:r>
    </w:p>
    <w:p w:rsidR="001A3AE4" w:rsidRPr="000B2506" w:rsidRDefault="00F026AF">
      <w:pPr>
        <w:pStyle w:val="a4"/>
        <w:numPr>
          <w:ilvl w:val="2"/>
          <w:numId w:val="2"/>
        </w:numPr>
        <w:tabs>
          <w:tab w:val="left" w:pos="1683"/>
        </w:tabs>
        <w:ind w:right="233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повышения инвестиционной привлекательности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сельского поселения;</w:t>
      </w:r>
    </w:p>
    <w:p w:rsidR="001A3AE4" w:rsidRPr="000B2506" w:rsidRDefault="00F026AF">
      <w:pPr>
        <w:pStyle w:val="a4"/>
        <w:numPr>
          <w:ilvl w:val="2"/>
          <w:numId w:val="2"/>
        </w:numPr>
        <w:tabs>
          <w:tab w:val="left" w:pos="1855"/>
        </w:tabs>
        <w:ind w:right="233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привлечения к проектной деятельности и повышения уровня профессионализма специалистов, способных разрабатывать и реализовывать сложные инфраструктурные проекты в </w:t>
      </w:r>
      <w:proofErr w:type="spellStart"/>
      <w:r w:rsidR="000B2506" w:rsidRPr="000B2506">
        <w:rPr>
          <w:rFonts w:ascii="Times New Roman" w:hAnsi="Times New Roman" w:cs="Times New Roman"/>
          <w:sz w:val="24"/>
        </w:rPr>
        <w:t>Владимировском</w:t>
      </w:r>
      <w:proofErr w:type="spellEnd"/>
      <w:r w:rsidR="000B2506" w:rsidRPr="000B2506">
        <w:rPr>
          <w:rFonts w:ascii="Times New Roman" w:hAnsi="Times New Roman" w:cs="Times New Roman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 xml:space="preserve"> сельском</w:t>
      </w:r>
      <w:r w:rsidRPr="000B2506">
        <w:rPr>
          <w:rFonts w:ascii="Times New Roman" w:hAnsi="Times New Roman" w:cs="Times New Roman"/>
          <w:spacing w:val="-5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поселении.</w:t>
      </w:r>
    </w:p>
    <w:p w:rsidR="001A3AE4" w:rsidRPr="000B2506" w:rsidRDefault="00F026AF">
      <w:pPr>
        <w:pStyle w:val="a4"/>
        <w:numPr>
          <w:ilvl w:val="1"/>
          <w:numId w:val="2"/>
        </w:numPr>
        <w:tabs>
          <w:tab w:val="left" w:pos="1533"/>
        </w:tabs>
        <w:ind w:right="238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Стороны будут строить свои взаимоотношения на основе равенства,</w:t>
      </w:r>
      <w:r w:rsidRPr="000B2506">
        <w:rPr>
          <w:rFonts w:ascii="Times New Roman" w:hAnsi="Times New Roman" w:cs="Times New Roman"/>
          <w:sz w:val="24"/>
        </w:rPr>
        <w:t xml:space="preserve"> честного партнерства и защиты интересов друг</w:t>
      </w:r>
      <w:r w:rsidRPr="000B2506">
        <w:rPr>
          <w:rFonts w:ascii="Times New Roman" w:hAnsi="Times New Roman" w:cs="Times New Roman"/>
          <w:spacing w:val="-3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друга.</w:t>
      </w:r>
    </w:p>
    <w:p w:rsidR="001A3AE4" w:rsidRPr="00985526" w:rsidRDefault="00F026AF" w:rsidP="00985526">
      <w:pPr>
        <w:pStyle w:val="a4"/>
        <w:numPr>
          <w:ilvl w:val="0"/>
          <w:numId w:val="2"/>
        </w:numPr>
        <w:tabs>
          <w:tab w:val="left" w:pos="1212"/>
        </w:tabs>
        <w:jc w:val="center"/>
        <w:rPr>
          <w:rFonts w:ascii="Times New Roman" w:hAnsi="Times New Roman" w:cs="Times New Roman"/>
          <w:b/>
          <w:sz w:val="24"/>
        </w:rPr>
      </w:pPr>
      <w:r w:rsidRPr="00985526">
        <w:rPr>
          <w:rFonts w:ascii="Times New Roman" w:hAnsi="Times New Roman" w:cs="Times New Roman"/>
          <w:b/>
          <w:sz w:val="24"/>
        </w:rPr>
        <w:t>Обязательства</w:t>
      </w:r>
      <w:r w:rsidRPr="0098552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5526">
        <w:rPr>
          <w:rFonts w:ascii="Times New Roman" w:hAnsi="Times New Roman" w:cs="Times New Roman"/>
          <w:b/>
          <w:sz w:val="24"/>
        </w:rPr>
        <w:t>Сторон</w:t>
      </w:r>
    </w:p>
    <w:p w:rsidR="001A3AE4" w:rsidRPr="00985526" w:rsidRDefault="00F026AF">
      <w:pPr>
        <w:pStyle w:val="a4"/>
        <w:numPr>
          <w:ilvl w:val="1"/>
          <w:numId w:val="2"/>
        </w:numPr>
        <w:tabs>
          <w:tab w:val="left" w:pos="1412"/>
        </w:tabs>
        <w:ind w:left="1411" w:hanging="466"/>
        <w:rPr>
          <w:rFonts w:ascii="Times New Roman" w:hAnsi="Times New Roman" w:cs="Times New Roman"/>
          <w:i/>
          <w:sz w:val="24"/>
        </w:rPr>
      </w:pPr>
      <w:r w:rsidRPr="00985526">
        <w:rPr>
          <w:rFonts w:ascii="Times New Roman" w:hAnsi="Times New Roman" w:cs="Times New Roman"/>
          <w:i/>
          <w:sz w:val="24"/>
        </w:rPr>
        <w:t>Стороны</w:t>
      </w:r>
      <w:r w:rsidRPr="00985526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985526">
        <w:rPr>
          <w:rFonts w:ascii="Times New Roman" w:hAnsi="Times New Roman" w:cs="Times New Roman"/>
          <w:i/>
          <w:sz w:val="24"/>
        </w:rPr>
        <w:t>обязуются:</w:t>
      </w:r>
    </w:p>
    <w:p w:rsidR="001A3AE4" w:rsidRPr="000B2506" w:rsidRDefault="00F026AF">
      <w:pPr>
        <w:pStyle w:val="a4"/>
        <w:numPr>
          <w:ilvl w:val="2"/>
          <w:numId w:val="2"/>
        </w:numPr>
        <w:tabs>
          <w:tab w:val="left" w:pos="1629"/>
        </w:tabs>
        <w:ind w:right="237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Сотрудничать в сфере развития и реализации механизмов </w:t>
      </w:r>
      <w:proofErr w:type="spellStart"/>
      <w:r w:rsidRPr="000B2506">
        <w:rPr>
          <w:rFonts w:ascii="Times New Roman" w:hAnsi="Times New Roman" w:cs="Times New Roman"/>
          <w:sz w:val="24"/>
        </w:rPr>
        <w:t>муниципальн</w:t>
      </w:r>
      <w:proofErr w:type="gramStart"/>
      <w:r w:rsidRPr="000B2506">
        <w:rPr>
          <w:rFonts w:ascii="Times New Roman" w:hAnsi="Times New Roman" w:cs="Times New Roman"/>
          <w:sz w:val="24"/>
        </w:rPr>
        <w:t>о</w:t>
      </w:r>
      <w:proofErr w:type="spellEnd"/>
      <w:r w:rsidRPr="000B2506">
        <w:rPr>
          <w:rFonts w:ascii="Times New Roman" w:hAnsi="Times New Roman" w:cs="Times New Roman"/>
          <w:sz w:val="24"/>
        </w:rPr>
        <w:t>-</w:t>
      </w:r>
      <w:proofErr w:type="gramEnd"/>
      <w:r w:rsidRPr="000B2506">
        <w:rPr>
          <w:rFonts w:ascii="Times New Roman" w:hAnsi="Times New Roman" w:cs="Times New Roman"/>
          <w:sz w:val="24"/>
        </w:rPr>
        <w:t xml:space="preserve"> частного партнерства на территории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сельского</w:t>
      </w:r>
      <w:r w:rsidRPr="000B2506">
        <w:rPr>
          <w:rFonts w:ascii="Times New Roman" w:hAnsi="Times New Roman" w:cs="Times New Roman"/>
          <w:spacing w:val="-9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поселения;</w:t>
      </w:r>
    </w:p>
    <w:p w:rsidR="001A3AE4" w:rsidRPr="000B2506" w:rsidRDefault="00F026AF">
      <w:pPr>
        <w:pStyle w:val="a4"/>
        <w:numPr>
          <w:ilvl w:val="2"/>
          <w:numId w:val="2"/>
        </w:numPr>
        <w:tabs>
          <w:tab w:val="left" w:pos="1612"/>
        </w:tabs>
        <w:ind w:right="236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Обмениваться информацией о </w:t>
      </w:r>
      <w:r w:rsidRPr="000B2506">
        <w:rPr>
          <w:rFonts w:ascii="Times New Roman" w:hAnsi="Times New Roman" w:cs="Times New Roman"/>
          <w:sz w:val="24"/>
        </w:rPr>
        <w:t>своих действиях, информировать друг</w:t>
      </w:r>
      <w:r w:rsidRPr="000B2506">
        <w:rPr>
          <w:rFonts w:ascii="Times New Roman" w:hAnsi="Times New Roman" w:cs="Times New Roman"/>
          <w:spacing w:val="-40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друга о проведении мероприятий, имеющих публичный характер и затрагивающих интересы Сторон;</w:t>
      </w:r>
    </w:p>
    <w:p w:rsidR="001A3AE4" w:rsidRPr="000B2506" w:rsidRDefault="00F026AF">
      <w:pPr>
        <w:pStyle w:val="a4"/>
        <w:numPr>
          <w:ilvl w:val="2"/>
          <w:numId w:val="2"/>
        </w:numPr>
        <w:tabs>
          <w:tab w:val="left" w:pos="1547"/>
        </w:tabs>
        <w:ind w:left="1546" w:hanging="601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Участвовать в проведении взаимосогласованных</w:t>
      </w:r>
      <w:r w:rsidRPr="000B2506">
        <w:rPr>
          <w:rFonts w:ascii="Times New Roman" w:hAnsi="Times New Roman" w:cs="Times New Roman"/>
          <w:spacing w:val="-5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мероприятий.</w:t>
      </w:r>
    </w:p>
    <w:p w:rsidR="001A3AE4" w:rsidRPr="00985526" w:rsidRDefault="00F026AF">
      <w:pPr>
        <w:pStyle w:val="a4"/>
        <w:numPr>
          <w:ilvl w:val="1"/>
          <w:numId w:val="2"/>
        </w:numPr>
        <w:tabs>
          <w:tab w:val="left" w:pos="1412"/>
        </w:tabs>
        <w:ind w:left="1411" w:hanging="466"/>
        <w:rPr>
          <w:rFonts w:ascii="Times New Roman" w:hAnsi="Times New Roman" w:cs="Times New Roman"/>
          <w:i/>
          <w:sz w:val="24"/>
        </w:rPr>
      </w:pPr>
      <w:r w:rsidRPr="00985526">
        <w:rPr>
          <w:rFonts w:ascii="Times New Roman" w:hAnsi="Times New Roman" w:cs="Times New Roman"/>
          <w:i/>
          <w:sz w:val="24"/>
        </w:rPr>
        <w:t>Частный партнер</w:t>
      </w:r>
      <w:r w:rsidRPr="00985526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985526">
        <w:rPr>
          <w:rFonts w:ascii="Times New Roman" w:hAnsi="Times New Roman" w:cs="Times New Roman"/>
          <w:i/>
          <w:sz w:val="24"/>
        </w:rPr>
        <w:t>обязуется:</w:t>
      </w:r>
    </w:p>
    <w:p w:rsidR="001A3AE4" w:rsidRPr="000B2506" w:rsidRDefault="001A3AE4">
      <w:pPr>
        <w:jc w:val="both"/>
        <w:rPr>
          <w:rFonts w:ascii="Times New Roman" w:hAnsi="Times New Roman" w:cs="Times New Roman"/>
          <w:sz w:val="24"/>
        </w:rPr>
        <w:sectPr w:rsidR="001A3AE4" w:rsidRPr="000B2506">
          <w:pgSz w:w="11900" w:h="16840"/>
          <w:pgMar w:top="1060" w:right="620" w:bottom="280" w:left="900" w:header="720" w:footer="720" w:gutter="0"/>
          <w:cols w:space="720"/>
        </w:sectPr>
      </w:pPr>
    </w:p>
    <w:p w:rsidR="001A3AE4" w:rsidRPr="000B2506" w:rsidRDefault="00F026AF">
      <w:pPr>
        <w:pStyle w:val="a3"/>
        <w:spacing w:before="75"/>
        <w:ind w:left="946" w:right="1099" w:firstLine="0"/>
        <w:rPr>
          <w:rFonts w:ascii="Times New Roman" w:hAnsi="Times New Roman" w:cs="Times New Roman"/>
        </w:rPr>
      </w:pPr>
      <w:r w:rsidRPr="000B2506">
        <w:rPr>
          <w:rFonts w:ascii="Times New Roman" w:hAnsi="Times New Roman" w:cs="Times New Roman"/>
        </w:rPr>
        <w:lastRenderedPageBreak/>
        <w:t>Прилагать усилия для обеспечения реализация следующих</w:t>
      </w:r>
      <w:r w:rsidRPr="000B2506">
        <w:rPr>
          <w:rFonts w:ascii="Times New Roman" w:hAnsi="Times New Roman" w:cs="Times New Roman"/>
          <w:spacing w:val="-36"/>
        </w:rPr>
        <w:t xml:space="preserve"> </w:t>
      </w:r>
      <w:r w:rsidRPr="000B2506">
        <w:rPr>
          <w:rFonts w:ascii="Times New Roman" w:hAnsi="Times New Roman" w:cs="Times New Roman"/>
        </w:rPr>
        <w:t xml:space="preserve">мероприятий: 1)привлечение инвестиций в </w:t>
      </w:r>
      <w:r w:rsidR="00985526">
        <w:rPr>
          <w:rFonts w:ascii="Times New Roman" w:hAnsi="Times New Roman" w:cs="Times New Roman"/>
        </w:rPr>
        <w:t xml:space="preserve">Владимировское </w:t>
      </w:r>
      <w:r w:rsidRPr="000B2506">
        <w:rPr>
          <w:rFonts w:ascii="Times New Roman" w:hAnsi="Times New Roman" w:cs="Times New Roman"/>
        </w:rPr>
        <w:t xml:space="preserve"> сельское</w:t>
      </w:r>
      <w:r w:rsidRPr="000B2506">
        <w:rPr>
          <w:rFonts w:ascii="Times New Roman" w:hAnsi="Times New Roman" w:cs="Times New Roman"/>
          <w:spacing w:val="-11"/>
        </w:rPr>
        <w:t xml:space="preserve"> </w:t>
      </w:r>
      <w:r w:rsidRPr="000B2506">
        <w:rPr>
          <w:rFonts w:ascii="Times New Roman" w:hAnsi="Times New Roman" w:cs="Times New Roman"/>
        </w:rPr>
        <w:t>поселение;</w:t>
      </w:r>
    </w:p>
    <w:p w:rsidR="001A3AE4" w:rsidRPr="000B2506" w:rsidRDefault="00F026AF">
      <w:pPr>
        <w:pStyle w:val="a4"/>
        <w:numPr>
          <w:ilvl w:val="0"/>
          <w:numId w:val="1"/>
        </w:numPr>
        <w:tabs>
          <w:tab w:val="left" w:pos="1344"/>
        </w:tabs>
        <w:ind w:left="235" w:right="228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повышение доступности и улучшения качества услуг, предоставляемых потребителям и использованием объектов социальной и инженерной ин</w:t>
      </w:r>
      <w:r w:rsidRPr="000B2506">
        <w:rPr>
          <w:rFonts w:ascii="Times New Roman" w:hAnsi="Times New Roman" w:cs="Times New Roman"/>
          <w:sz w:val="24"/>
        </w:rPr>
        <w:t>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</w:t>
      </w:r>
      <w:r w:rsidRPr="000B2506">
        <w:rPr>
          <w:rFonts w:ascii="Times New Roman" w:hAnsi="Times New Roman" w:cs="Times New Roman"/>
          <w:sz w:val="24"/>
        </w:rPr>
        <w:t xml:space="preserve"> новому строительству объектов общественной (социальной</w:t>
      </w:r>
      <w:proofErr w:type="gramStart"/>
      <w:r w:rsidRPr="000B2506">
        <w:rPr>
          <w:rFonts w:ascii="Times New Roman" w:hAnsi="Times New Roman" w:cs="Times New Roman"/>
          <w:sz w:val="24"/>
        </w:rPr>
        <w:t>)и</w:t>
      </w:r>
      <w:proofErr w:type="gramEnd"/>
      <w:r w:rsidRPr="000B2506">
        <w:rPr>
          <w:rFonts w:ascii="Times New Roman" w:hAnsi="Times New Roman" w:cs="Times New Roman"/>
          <w:sz w:val="24"/>
        </w:rPr>
        <w:t>нфраструктуры.</w:t>
      </w:r>
    </w:p>
    <w:p w:rsidR="001A3AE4" w:rsidRPr="000B2506" w:rsidRDefault="00F026AF">
      <w:pPr>
        <w:pStyle w:val="a4"/>
        <w:numPr>
          <w:ilvl w:val="0"/>
          <w:numId w:val="1"/>
        </w:numPr>
        <w:tabs>
          <w:tab w:val="left" w:pos="1616"/>
          <w:tab w:val="left" w:pos="8279"/>
        </w:tabs>
        <w:ind w:left="235" w:right="238" w:firstLine="710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  <w:u w:val="single"/>
        </w:rPr>
        <w:t xml:space="preserve"> </w:t>
      </w:r>
      <w:r w:rsidRPr="000B2506">
        <w:rPr>
          <w:rFonts w:ascii="Times New Roman" w:hAnsi="Times New Roman" w:cs="Times New Roman"/>
          <w:sz w:val="24"/>
          <w:u w:val="single"/>
        </w:rPr>
        <w:tab/>
      </w:r>
      <w:r w:rsidRPr="000B2506">
        <w:rPr>
          <w:rFonts w:ascii="Times New Roman" w:hAnsi="Times New Roman" w:cs="Times New Roman"/>
          <w:sz w:val="24"/>
        </w:rPr>
        <w:t xml:space="preserve">, и </w:t>
      </w:r>
      <w:r w:rsidRPr="000B2506">
        <w:rPr>
          <w:rFonts w:ascii="Times New Roman" w:hAnsi="Times New Roman" w:cs="Times New Roman"/>
          <w:spacing w:val="-4"/>
          <w:sz w:val="24"/>
        </w:rPr>
        <w:t xml:space="preserve">другие </w:t>
      </w:r>
      <w:r w:rsidRPr="000B2506">
        <w:rPr>
          <w:rFonts w:ascii="Times New Roman" w:hAnsi="Times New Roman" w:cs="Times New Roman"/>
          <w:sz w:val="24"/>
        </w:rPr>
        <w:t>мероприятия.</w:t>
      </w:r>
    </w:p>
    <w:p w:rsidR="001A3AE4" w:rsidRPr="000B2506" w:rsidRDefault="00F026AF">
      <w:pPr>
        <w:pStyle w:val="a4"/>
        <w:numPr>
          <w:ilvl w:val="1"/>
          <w:numId w:val="2"/>
        </w:numPr>
        <w:tabs>
          <w:tab w:val="left" w:pos="1699"/>
        </w:tabs>
        <w:ind w:right="232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Администрация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</w:t>
      </w:r>
      <w:proofErr w:type="gramStart"/>
      <w:r w:rsidR="000B2506">
        <w:rPr>
          <w:rFonts w:ascii="Times New Roman" w:hAnsi="Times New Roman" w:cs="Times New Roman"/>
          <w:sz w:val="24"/>
        </w:rPr>
        <w:t>поселении</w:t>
      </w:r>
      <w:proofErr w:type="gramEnd"/>
      <w:r w:rsidR="000B2506">
        <w:rPr>
          <w:rFonts w:ascii="Times New Roman" w:hAnsi="Times New Roman" w:cs="Times New Roman"/>
          <w:sz w:val="24"/>
        </w:rPr>
        <w:t xml:space="preserve">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обязуется:</w:t>
      </w:r>
    </w:p>
    <w:p w:rsidR="001A3AE4" w:rsidRPr="000B2506" w:rsidRDefault="00F026AF">
      <w:pPr>
        <w:pStyle w:val="a4"/>
        <w:numPr>
          <w:ilvl w:val="2"/>
          <w:numId w:val="2"/>
        </w:numPr>
        <w:tabs>
          <w:tab w:val="left" w:pos="1793"/>
        </w:tabs>
        <w:ind w:right="231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Оказывать Частному партнеру поддержку в случаях и порядке, предус</w:t>
      </w:r>
      <w:r w:rsidR="00985526">
        <w:rPr>
          <w:rFonts w:ascii="Times New Roman" w:hAnsi="Times New Roman" w:cs="Times New Roman"/>
          <w:sz w:val="24"/>
        </w:rPr>
        <w:t xml:space="preserve">мотренных законодательством РФ </w:t>
      </w:r>
      <w:r w:rsidRPr="000B2506">
        <w:rPr>
          <w:rFonts w:ascii="Times New Roman" w:hAnsi="Times New Roman" w:cs="Times New Roman"/>
          <w:sz w:val="24"/>
        </w:rPr>
        <w:t>в выполнении мероприятий, предусмотренных пунктом 2.2 настоящего</w:t>
      </w:r>
      <w:r w:rsidRPr="000B2506">
        <w:rPr>
          <w:rFonts w:ascii="Times New Roman" w:hAnsi="Times New Roman" w:cs="Times New Roman"/>
          <w:spacing w:val="-6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Согл</w:t>
      </w:r>
      <w:r w:rsidRPr="000B2506">
        <w:rPr>
          <w:rFonts w:ascii="Times New Roman" w:hAnsi="Times New Roman" w:cs="Times New Roman"/>
          <w:sz w:val="24"/>
        </w:rPr>
        <w:t>ашения;</w:t>
      </w:r>
    </w:p>
    <w:p w:rsidR="001A3AE4" w:rsidRPr="000B2506" w:rsidRDefault="00F026AF">
      <w:pPr>
        <w:pStyle w:val="a4"/>
        <w:numPr>
          <w:ilvl w:val="2"/>
          <w:numId w:val="2"/>
        </w:numPr>
        <w:tabs>
          <w:tab w:val="left" w:pos="1783"/>
        </w:tabs>
        <w:ind w:right="234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Привлекать представителей Частного партнера при подготовке и рассмотрении правовых актов, организационных мероприятий, направленных на развитие МЧП в </w:t>
      </w:r>
      <w:proofErr w:type="spellStart"/>
      <w:r w:rsidR="000B2506" w:rsidRPr="000B2506">
        <w:rPr>
          <w:rFonts w:ascii="Times New Roman" w:hAnsi="Times New Roman" w:cs="Times New Roman"/>
          <w:sz w:val="24"/>
        </w:rPr>
        <w:t>Владимировском</w:t>
      </w:r>
      <w:proofErr w:type="spellEnd"/>
      <w:r w:rsidR="000B2506" w:rsidRPr="000B2506">
        <w:rPr>
          <w:rFonts w:ascii="Times New Roman" w:hAnsi="Times New Roman" w:cs="Times New Roman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 xml:space="preserve"> сельском</w:t>
      </w:r>
      <w:r w:rsidRPr="000B2506">
        <w:rPr>
          <w:rFonts w:ascii="Times New Roman" w:hAnsi="Times New Roman" w:cs="Times New Roman"/>
          <w:spacing w:val="-3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поселении;</w:t>
      </w:r>
    </w:p>
    <w:p w:rsidR="001A3AE4" w:rsidRPr="000B2506" w:rsidRDefault="00F026AF">
      <w:pPr>
        <w:pStyle w:val="a4"/>
        <w:numPr>
          <w:ilvl w:val="2"/>
          <w:numId w:val="2"/>
        </w:numPr>
        <w:tabs>
          <w:tab w:val="left" w:pos="1643"/>
        </w:tabs>
        <w:ind w:right="235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Информировать Частного партнера в проведении общественно значимых и</w:t>
      </w:r>
      <w:r w:rsidRPr="000B2506">
        <w:rPr>
          <w:rFonts w:ascii="Times New Roman" w:hAnsi="Times New Roman" w:cs="Times New Roman"/>
          <w:sz w:val="24"/>
        </w:rPr>
        <w:t>нициатив и мероприятий, представляющих взаимные</w:t>
      </w:r>
      <w:r w:rsidRPr="000B2506">
        <w:rPr>
          <w:rFonts w:ascii="Times New Roman" w:hAnsi="Times New Roman" w:cs="Times New Roman"/>
          <w:spacing w:val="-7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интересы;</w:t>
      </w:r>
    </w:p>
    <w:p w:rsidR="001A3AE4" w:rsidRPr="000B2506" w:rsidRDefault="00F026AF">
      <w:pPr>
        <w:pStyle w:val="a4"/>
        <w:numPr>
          <w:ilvl w:val="2"/>
          <w:numId w:val="2"/>
        </w:numPr>
        <w:tabs>
          <w:tab w:val="left" w:pos="1865"/>
        </w:tabs>
        <w:ind w:right="232" w:firstLine="869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Содействовать в реализации на территории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сельского поселения инфраструктурных проектов, основанных на применении механизмов</w:t>
      </w:r>
      <w:r w:rsidRPr="000B2506">
        <w:rPr>
          <w:rFonts w:ascii="Times New Roman" w:hAnsi="Times New Roman" w:cs="Times New Roman"/>
          <w:spacing w:val="-29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МЧП;</w:t>
      </w:r>
    </w:p>
    <w:p w:rsidR="001A3AE4" w:rsidRPr="000B2506" w:rsidRDefault="00F026AF">
      <w:pPr>
        <w:pStyle w:val="a4"/>
        <w:numPr>
          <w:ilvl w:val="2"/>
          <w:numId w:val="2"/>
        </w:numPr>
        <w:tabs>
          <w:tab w:val="left" w:pos="1785"/>
        </w:tabs>
        <w:ind w:right="231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Участвовать в мероприятиях Частного партнерства по вопросам, представляющим взаимный</w:t>
      </w:r>
      <w:r w:rsidRPr="000B2506">
        <w:rPr>
          <w:rFonts w:ascii="Times New Roman" w:hAnsi="Times New Roman" w:cs="Times New Roman"/>
          <w:spacing w:val="-1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интерес;</w:t>
      </w:r>
    </w:p>
    <w:p w:rsidR="001A3AE4" w:rsidRPr="000B2506" w:rsidRDefault="00F026AF">
      <w:pPr>
        <w:pStyle w:val="a4"/>
        <w:numPr>
          <w:ilvl w:val="2"/>
          <w:numId w:val="2"/>
        </w:numPr>
        <w:tabs>
          <w:tab w:val="left" w:pos="1705"/>
        </w:tabs>
        <w:ind w:right="232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Обеспечивать Частного партнера необходимыми информационными и иными материалами, связанными с деятельностью администрации </w:t>
      </w:r>
      <w:r w:rsidR="000B2506">
        <w:rPr>
          <w:rFonts w:ascii="Times New Roman" w:hAnsi="Times New Roman" w:cs="Times New Roman"/>
          <w:sz w:val="24"/>
        </w:rPr>
        <w:t xml:space="preserve">Владимировского сельском поселении Хиславичского района Смоленской области </w:t>
      </w:r>
      <w:r w:rsidRPr="000B2506">
        <w:rPr>
          <w:rFonts w:ascii="Times New Roman" w:hAnsi="Times New Roman" w:cs="Times New Roman"/>
          <w:sz w:val="24"/>
        </w:rPr>
        <w:t xml:space="preserve"> сельского поселения в сфере </w:t>
      </w:r>
      <w:r w:rsidRPr="000B2506">
        <w:rPr>
          <w:rFonts w:ascii="Times New Roman" w:hAnsi="Times New Roman" w:cs="Times New Roman"/>
          <w:sz w:val="24"/>
        </w:rPr>
        <w:t>реализации инвестиционных проектов, по предварительному письменному</w:t>
      </w:r>
      <w:r w:rsidRPr="000B2506">
        <w:rPr>
          <w:rFonts w:ascii="Times New Roman" w:hAnsi="Times New Roman" w:cs="Times New Roman"/>
          <w:spacing w:val="-3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запросу.</w:t>
      </w:r>
    </w:p>
    <w:p w:rsidR="001A3AE4" w:rsidRPr="00985526" w:rsidRDefault="00F026AF" w:rsidP="00985526">
      <w:pPr>
        <w:pStyle w:val="a4"/>
        <w:numPr>
          <w:ilvl w:val="0"/>
          <w:numId w:val="2"/>
        </w:numPr>
        <w:tabs>
          <w:tab w:val="left" w:pos="1212"/>
        </w:tabs>
        <w:jc w:val="center"/>
        <w:rPr>
          <w:rFonts w:ascii="Times New Roman" w:hAnsi="Times New Roman" w:cs="Times New Roman"/>
          <w:b/>
          <w:sz w:val="24"/>
        </w:rPr>
      </w:pPr>
      <w:r w:rsidRPr="00985526">
        <w:rPr>
          <w:rFonts w:ascii="Times New Roman" w:hAnsi="Times New Roman" w:cs="Times New Roman"/>
          <w:b/>
          <w:sz w:val="24"/>
        </w:rPr>
        <w:t>Срок действия</w:t>
      </w:r>
      <w:r w:rsidRPr="0098552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5526">
        <w:rPr>
          <w:rFonts w:ascii="Times New Roman" w:hAnsi="Times New Roman" w:cs="Times New Roman"/>
          <w:b/>
          <w:sz w:val="24"/>
        </w:rPr>
        <w:t>Соглашения</w:t>
      </w:r>
    </w:p>
    <w:p w:rsidR="001A3AE4" w:rsidRPr="000B2506" w:rsidRDefault="00F026AF">
      <w:pPr>
        <w:pStyle w:val="a4"/>
        <w:numPr>
          <w:ilvl w:val="1"/>
          <w:numId w:val="2"/>
        </w:numPr>
        <w:tabs>
          <w:tab w:val="left" w:pos="1437"/>
        </w:tabs>
        <w:ind w:right="241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Настоящее Соглашение вступает в силу с момента его подписания обеими Сторонами и имеет бессрочный</w:t>
      </w:r>
      <w:r w:rsidRPr="000B2506">
        <w:rPr>
          <w:rFonts w:ascii="Times New Roman" w:hAnsi="Times New Roman" w:cs="Times New Roman"/>
          <w:spacing w:val="-1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характер.</w:t>
      </w:r>
    </w:p>
    <w:p w:rsidR="001A3AE4" w:rsidRPr="000B2506" w:rsidRDefault="00F026AF">
      <w:pPr>
        <w:pStyle w:val="a4"/>
        <w:numPr>
          <w:ilvl w:val="1"/>
          <w:numId w:val="2"/>
        </w:numPr>
        <w:tabs>
          <w:tab w:val="left" w:pos="1427"/>
        </w:tabs>
        <w:ind w:right="235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 xml:space="preserve">Изменение или прекращение действия настоящего </w:t>
      </w:r>
      <w:r w:rsidRPr="000B2506">
        <w:rPr>
          <w:rFonts w:ascii="Times New Roman" w:hAnsi="Times New Roman" w:cs="Times New Roman"/>
          <w:sz w:val="24"/>
        </w:rPr>
        <w:t>Соглашения не повлекут за собой изменение или прекращение действия других договоров и соглашений, заключенных между</w:t>
      </w:r>
      <w:r w:rsidRPr="000B2506">
        <w:rPr>
          <w:rFonts w:ascii="Times New Roman" w:hAnsi="Times New Roman" w:cs="Times New Roman"/>
          <w:spacing w:val="-1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Сторонами.</w:t>
      </w:r>
    </w:p>
    <w:p w:rsidR="001A3AE4" w:rsidRPr="000B2506" w:rsidRDefault="00F026AF">
      <w:pPr>
        <w:pStyle w:val="a4"/>
        <w:numPr>
          <w:ilvl w:val="1"/>
          <w:numId w:val="2"/>
        </w:numPr>
        <w:tabs>
          <w:tab w:val="left" w:pos="1529"/>
        </w:tabs>
        <w:ind w:right="235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Каждая из Сторон вправе досрочно расторгнуть данное Соглашение, известив об этом другую Сторону не позднее, чем за 15</w:t>
      </w:r>
      <w:r w:rsidRPr="000B2506">
        <w:rPr>
          <w:rFonts w:ascii="Times New Roman" w:hAnsi="Times New Roman" w:cs="Times New Roman"/>
          <w:spacing w:val="-4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дней.</w:t>
      </w:r>
    </w:p>
    <w:p w:rsidR="001A3AE4" w:rsidRPr="00985526" w:rsidRDefault="00F026AF" w:rsidP="00985526">
      <w:pPr>
        <w:pStyle w:val="a4"/>
        <w:numPr>
          <w:ilvl w:val="0"/>
          <w:numId w:val="2"/>
        </w:numPr>
        <w:tabs>
          <w:tab w:val="left" w:pos="1212"/>
        </w:tabs>
        <w:jc w:val="center"/>
        <w:rPr>
          <w:rFonts w:ascii="Times New Roman" w:hAnsi="Times New Roman" w:cs="Times New Roman"/>
          <w:b/>
          <w:sz w:val="24"/>
        </w:rPr>
      </w:pPr>
      <w:r w:rsidRPr="00985526">
        <w:rPr>
          <w:rFonts w:ascii="Times New Roman" w:hAnsi="Times New Roman" w:cs="Times New Roman"/>
          <w:b/>
          <w:sz w:val="24"/>
        </w:rPr>
        <w:t>Прочи</w:t>
      </w:r>
      <w:r w:rsidRPr="00985526">
        <w:rPr>
          <w:rFonts w:ascii="Times New Roman" w:hAnsi="Times New Roman" w:cs="Times New Roman"/>
          <w:b/>
          <w:sz w:val="24"/>
        </w:rPr>
        <w:t>е условия</w:t>
      </w:r>
    </w:p>
    <w:p w:rsidR="001A3AE4" w:rsidRPr="000B2506" w:rsidRDefault="00F026AF">
      <w:pPr>
        <w:pStyle w:val="a4"/>
        <w:numPr>
          <w:ilvl w:val="1"/>
          <w:numId w:val="2"/>
        </w:numPr>
        <w:tabs>
          <w:tab w:val="left" w:pos="1579"/>
        </w:tabs>
        <w:ind w:right="232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Настоящее Соглашение является предпосылкой и основанием для заключения, если Стороны сочтут это необходимым, конкретных договоров по предмету настоящего</w:t>
      </w:r>
      <w:r w:rsidRPr="000B2506">
        <w:rPr>
          <w:rFonts w:ascii="Times New Roman" w:hAnsi="Times New Roman" w:cs="Times New Roman"/>
          <w:spacing w:val="-5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Соглашения.</w:t>
      </w:r>
    </w:p>
    <w:p w:rsidR="001A3AE4" w:rsidRPr="000B2506" w:rsidRDefault="00F026AF">
      <w:pPr>
        <w:pStyle w:val="a4"/>
        <w:numPr>
          <w:ilvl w:val="1"/>
          <w:numId w:val="2"/>
        </w:numPr>
        <w:tabs>
          <w:tab w:val="left" w:pos="1497"/>
        </w:tabs>
        <w:spacing w:before="1"/>
        <w:ind w:right="234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Формы и размеры участия Сторон в осуществлении наиболее крупных совместных проектов будут определяться отдельными Договорами между</w:t>
      </w:r>
      <w:r w:rsidRPr="000B2506">
        <w:rPr>
          <w:rFonts w:ascii="Times New Roman" w:hAnsi="Times New Roman" w:cs="Times New Roman"/>
          <w:spacing w:val="-29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Сторонами.</w:t>
      </w:r>
    </w:p>
    <w:p w:rsidR="001A3AE4" w:rsidRPr="000B2506" w:rsidRDefault="00F026AF">
      <w:pPr>
        <w:pStyle w:val="a4"/>
        <w:numPr>
          <w:ilvl w:val="1"/>
          <w:numId w:val="2"/>
        </w:numPr>
        <w:tabs>
          <w:tab w:val="left" w:pos="1625"/>
        </w:tabs>
        <w:ind w:right="236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Стороны обязуются при исполнении настоящего Соглашения не ограничивать сотрудничество соблюдением только содержащи</w:t>
      </w:r>
      <w:r w:rsidRPr="000B2506">
        <w:rPr>
          <w:rFonts w:ascii="Times New Roman" w:hAnsi="Times New Roman" w:cs="Times New Roman"/>
          <w:sz w:val="24"/>
        </w:rPr>
        <w:t>хся в нем требований, поддерживать деловые контакты и принимать все необходимые меры для обеспечения эффективности и развития взаимодействия</w:t>
      </w:r>
      <w:r w:rsidRPr="000B2506">
        <w:rPr>
          <w:rFonts w:ascii="Times New Roman" w:hAnsi="Times New Roman" w:cs="Times New Roman"/>
          <w:spacing w:val="-5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Сторон.</w:t>
      </w:r>
    </w:p>
    <w:p w:rsidR="001A3AE4" w:rsidRPr="000B2506" w:rsidRDefault="00F026AF">
      <w:pPr>
        <w:pStyle w:val="a4"/>
        <w:numPr>
          <w:ilvl w:val="1"/>
          <w:numId w:val="2"/>
        </w:numPr>
        <w:tabs>
          <w:tab w:val="left" w:pos="1529"/>
        </w:tabs>
        <w:ind w:right="231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Во всем остальном, что не предусмотрено настоящим Соглашением, Стороны руководствуются законодательством Ро</w:t>
      </w:r>
      <w:r w:rsidRPr="000B2506">
        <w:rPr>
          <w:rFonts w:ascii="Times New Roman" w:hAnsi="Times New Roman" w:cs="Times New Roman"/>
          <w:sz w:val="24"/>
        </w:rPr>
        <w:t>ссийской Федерации и другими существующими между ними договорными</w:t>
      </w:r>
      <w:r w:rsidRPr="000B2506">
        <w:rPr>
          <w:rFonts w:ascii="Times New Roman" w:hAnsi="Times New Roman" w:cs="Times New Roman"/>
          <w:spacing w:val="-5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обязательствами.</w:t>
      </w:r>
    </w:p>
    <w:p w:rsidR="001A3AE4" w:rsidRPr="000B2506" w:rsidRDefault="001A3AE4">
      <w:pPr>
        <w:jc w:val="both"/>
        <w:rPr>
          <w:rFonts w:ascii="Times New Roman" w:hAnsi="Times New Roman" w:cs="Times New Roman"/>
          <w:sz w:val="24"/>
        </w:rPr>
        <w:sectPr w:rsidR="001A3AE4" w:rsidRPr="000B2506">
          <w:pgSz w:w="11900" w:h="16840"/>
          <w:pgMar w:top="1060" w:right="620" w:bottom="280" w:left="900" w:header="720" w:footer="720" w:gutter="0"/>
          <w:cols w:space="720"/>
        </w:sectPr>
      </w:pPr>
    </w:p>
    <w:p w:rsidR="001A3AE4" w:rsidRPr="000B2506" w:rsidRDefault="00F026AF">
      <w:pPr>
        <w:pStyle w:val="a4"/>
        <w:numPr>
          <w:ilvl w:val="1"/>
          <w:numId w:val="2"/>
        </w:numPr>
        <w:tabs>
          <w:tab w:val="left" w:pos="1467"/>
        </w:tabs>
        <w:spacing w:before="75"/>
        <w:ind w:right="233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lastRenderedPageBreak/>
        <w:t>Все дополнения и изменения к настоящему Соглашению оформляются в письменной форме и должны быть подписаны уполномоченными на то представителями</w:t>
      </w:r>
      <w:r w:rsidRPr="000B2506">
        <w:rPr>
          <w:rFonts w:ascii="Times New Roman" w:hAnsi="Times New Roman" w:cs="Times New Roman"/>
          <w:spacing w:val="-2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Сторон.</w:t>
      </w:r>
    </w:p>
    <w:p w:rsidR="001A3AE4" w:rsidRPr="000B2506" w:rsidRDefault="00F026AF">
      <w:pPr>
        <w:pStyle w:val="a4"/>
        <w:numPr>
          <w:ilvl w:val="1"/>
          <w:numId w:val="2"/>
        </w:numPr>
        <w:tabs>
          <w:tab w:val="left" w:pos="1585"/>
        </w:tabs>
        <w:ind w:right="234"/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Настоящ</w:t>
      </w:r>
      <w:r w:rsidRPr="000B2506">
        <w:rPr>
          <w:rFonts w:ascii="Times New Roman" w:hAnsi="Times New Roman" w:cs="Times New Roman"/>
          <w:sz w:val="24"/>
        </w:rPr>
        <w:t>ее Соглашение составлено в двух экземплярах, имеющих одинаковую юридическую силу, по одному подлинному экземпляру для каждой из Сторон.</w:t>
      </w:r>
    </w:p>
    <w:p w:rsidR="001A3AE4" w:rsidRPr="000B2506" w:rsidRDefault="00F026AF">
      <w:pPr>
        <w:pStyle w:val="a4"/>
        <w:numPr>
          <w:ilvl w:val="0"/>
          <w:numId w:val="2"/>
        </w:numPr>
        <w:tabs>
          <w:tab w:val="left" w:pos="1212"/>
        </w:tabs>
        <w:rPr>
          <w:rFonts w:ascii="Times New Roman" w:hAnsi="Times New Roman" w:cs="Times New Roman"/>
          <w:sz w:val="24"/>
        </w:rPr>
      </w:pPr>
      <w:r w:rsidRPr="000B2506">
        <w:rPr>
          <w:rFonts w:ascii="Times New Roman" w:hAnsi="Times New Roman" w:cs="Times New Roman"/>
          <w:sz w:val="24"/>
        </w:rPr>
        <w:t>Реквизиты и подписи</w:t>
      </w:r>
      <w:r w:rsidRPr="000B2506">
        <w:rPr>
          <w:rFonts w:ascii="Times New Roman" w:hAnsi="Times New Roman" w:cs="Times New Roman"/>
          <w:spacing w:val="-3"/>
          <w:sz w:val="24"/>
        </w:rPr>
        <w:t xml:space="preserve"> </w:t>
      </w:r>
      <w:r w:rsidRPr="000B2506">
        <w:rPr>
          <w:rFonts w:ascii="Times New Roman" w:hAnsi="Times New Roman" w:cs="Times New Roman"/>
          <w:sz w:val="24"/>
        </w:rPr>
        <w:t>Сторон:</w:t>
      </w: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1A3AE4" w:rsidRPr="000B2506" w:rsidRDefault="00F026AF">
      <w:pPr>
        <w:pStyle w:val="a3"/>
        <w:tabs>
          <w:tab w:val="left" w:pos="5725"/>
        </w:tabs>
        <w:ind w:firstLine="0"/>
        <w:jc w:val="left"/>
        <w:rPr>
          <w:rFonts w:ascii="Times New Roman" w:hAnsi="Times New Roman" w:cs="Times New Roman"/>
        </w:rPr>
      </w:pPr>
      <w:r w:rsidRPr="000B2506">
        <w:rPr>
          <w:rFonts w:ascii="Times New Roman" w:hAnsi="Times New Roman" w:cs="Times New Roman"/>
        </w:rPr>
        <w:t>Администрация</w:t>
      </w:r>
      <w:r w:rsidRPr="000B2506">
        <w:rPr>
          <w:rFonts w:ascii="Times New Roman" w:hAnsi="Times New Roman" w:cs="Times New Roman"/>
        </w:rPr>
        <w:tab/>
        <w:t>ЧАСТНЫЙ</w:t>
      </w:r>
      <w:r w:rsidRPr="000B2506">
        <w:rPr>
          <w:rFonts w:ascii="Times New Roman" w:hAnsi="Times New Roman" w:cs="Times New Roman"/>
          <w:spacing w:val="-3"/>
        </w:rPr>
        <w:t xml:space="preserve"> </w:t>
      </w:r>
      <w:r w:rsidRPr="000B2506">
        <w:rPr>
          <w:rFonts w:ascii="Times New Roman" w:hAnsi="Times New Roman" w:cs="Times New Roman"/>
        </w:rPr>
        <w:t>ПАРТНЕР</w:t>
      </w:r>
    </w:p>
    <w:p w:rsidR="001A3AE4" w:rsidRPr="000B2506" w:rsidRDefault="00F026AF">
      <w:pPr>
        <w:ind w:left="235"/>
        <w:rPr>
          <w:rFonts w:ascii="Times New Roman" w:hAnsi="Times New Roman" w:cs="Times New Roman"/>
          <w:i/>
          <w:sz w:val="24"/>
        </w:rPr>
      </w:pPr>
      <w:r w:rsidRPr="000B2506">
        <w:rPr>
          <w:rFonts w:ascii="Times New Roman" w:hAnsi="Times New Roman" w:cs="Times New Roman"/>
          <w:i/>
          <w:sz w:val="24"/>
        </w:rPr>
        <w:t>(наименование муниципального образования)</w:t>
      </w: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  <w:i/>
          <w:sz w:val="26"/>
        </w:rPr>
      </w:pP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  <w:i/>
          <w:sz w:val="26"/>
        </w:rPr>
      </w:pP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  <w:i/>
          <w:sz w:val="26"/>
        </w:rPr>
      </w:pP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  <w:i/>
          <w:sz w:val="26"/>
        </w:rPr>
      </w:pPr>
    </w:p>
    <w:p w:rsidR="001A3AE4" w:rsidRPr="000B2506" w:rsidRDefault="001A3AE4">
      <w:pPr>
        <w:pStyle w:val="a3"/>
        <w:ind w:left="0" w:firstLine="0"/>
        <w:jc w:val="left"/>
        <w:rPr>
          <w:rFonts w:ascii="Times New Roman" w:hAnsi="Times New Roman" w:cs="Times New Roman"/>
          <w:i/>
          <w:sz w:val="26"/>
        </w:rPr>
      </w:pPr>
    </w:p>
    <w:p w:rsidR="001A3AE4" w:rsidRDefault="001A3AE4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Pr="000B2506" w:rsidRDefault="0098552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i/>
          <w:sz w:val="38"/>
        </w:rPr>
      </w:pPr>
    </w:p>
    <w:p w:rsidR="00985526" w:rsidRDefault="00F026AF" w:rsidP="00985526">
      <w:pPr>
        <w:pStyle w:val="a3"/>
        <w:ind w:left="931" w:right="921" w:firstLine="4408"/>
        <w:jc w:val="left"/>
        <w:rPr>
          <w:rFonts w:ascii="Times New Roman" w:hAnsi="Times New Roman" w:cs="Times New Roman"/>
        </w:rPr>
      </w:pPr>
      <w:r w:rsidRPr="000B2506">
        <w:rPr>
          <w:rFonts w:ascii="Times New Roman" w:hAnsi="Times New Roman" w:cs="Times New Roman"/>
        </w:rPr>
        <w:lastRenderedPageBreak/>
        <w:t xml:space="preserve">Приложение №3 к Положению </w:t>
      </w:r>
    </w:p>
    <w:p w:rsidR="00985526" w:rsidRDefault="00985526" w:rsidP="00985526">
      <w:pPr>
        <w:pStyle w:val="a3"/>
        <w:ind w:left="931" w:right="921" w:firstLine="4408"/>
        <w:jc w:val="left"/>
        <w:rPr>
          <w:rFonts w:ascii="Times New Roman" w:hAnsi="Times New Roman" w:cs="Times New Roman"/>
        </w:rPr>
      </w:pPr>
    </w:p>
    <w:p w:rsidR="00985526" w:rsidRDefault="00985526" w:rsidP="00985526">
      <w:pPr>
        <w:pStyle w:val="a3"/>
        <w:ind w:left="931" w:right="921" w:firstLine="4408"/>
        <w:jc w:val="left"/>
        <w:rPr>
          <w:rFonts w:ascii="Times New Roman" w:hAnsi="Times New Roman" w:cs="Times New Roman"/>
        </w:rPr>
      </w:pPr>
    </w:p>
    <w:p w:rsidR="00985526" w:rsidRDefault="00985526" w:rsidP="00985526">
      <w:pPr>
        <w:pStyle w:val="a3"/>
        <w:ind w:left="931" w:right="921" w:firstLine="4408"/>
        <w:jc w:val="left"/>
        <w:rPr>
          <w:rFonts w:ascii="Times New Roman" w:hAnsi="Times New Roman" w:cs="Times New Roman"/>
        </w:rPr>
      </w:pPr>
    </w:p>
    <w:p w:rsidR="00985526" w:rsidRDefault="00985526" w:rsidP="00985526">
      <w:pPr>
        <w:pStyle w:val="a3"/>
        <w:ind w:left="931" w:right="921" w:firstLine="4408"/>
        <w:jc w:val="left"/>
        <w:rPr>
          <w:rFonts w:ascii="Times New Roman" w:hAnsi="Times New Roman" w:cs="Times New Roman"/>
        </w:rPr>
      </w:pPr>
    </w:p>
    <w:p w:rsidR="001A3AE4" w:rsidRDefault="00F026AF" w:rsidP="00985526">
      <w:pPr>
        <w:pStyle w:val="a3"/>
        <w:ind w:left="931" w:right="921" w:firstLine="62"/>
        <w:jc w:val="center"/>
        <w:rPr>
          <w:rFonts w:ascii="Times New Roman" w:hAnsi="Times New Roman" w:cs="Times New Roman"/>
        </w:rPr>
      </w:pPr>
      <w:r w:rsidRPr="000B2506">
        <w:rPr>
          <w:rFonts w:ascii="Times New Roman" w:hAnsi="Times New Roman" w:cs="Times New Roman"/>
        </w:rPr>
        <w:t xml:space="preserve">Реестр </w:t>
      </w:r>
      <w:r w:rsidRPr="000B2506">
        <w:rPr>
          <w:rFonts w:ascii="Times New Roman" w:hAnsi="Times New Roman" w:cs="Times New Roman"/>
        </w:rPr>
        <w:t xml:space="preserve">соглашений о </w:t>
      </w:r>
      <w:proofErr w:type="spellStart"/>
      <w:r w:rsidRPr="000B2506">
        <w:rPr>
          <w:rFonts w:ascii="Times New Roman" w:hAnsi="Times New Roman" w:cs="Times New Roman"/>
        </w:rPr>
        <w:t>муниципально-частном</w:t>
      </w:r>
      <w:proofErr w:type="spellEnd"/>
      <w:r w:rsidRPr="000B2506">
        <w:rPr>
          <w:rFonts w:ascii="Times New Roman" w:hAnsi="Times New Roman" w:cs="Times New Roman"/>
        </w:rPr>
        <w:t xml:space="preserve"> </w:t>
      </w:r>
      <w:r w:rsidRPr="000B2506">
        <w:rPr>
          <w:rFonts w:ascii="Times New Roman" w:hAnsi="Times New Roman" w:cs="Times New Roman"/>
        </w:rPr>
        <w:t xml:space="preserve">партнерстве </w:t>
      </w:r>
      <w:r w:rsidRPr="00985526">
        <w:rPr>
          <w:rFonts w:ascii="Times New Roman" w:hAnsi="Times New Roman" w:cs="Times New Roman"/>
        </w:rPr>
        <w:t xml:space="preserve">в </w:t>
      </w:r>
      <w:proofErr w:type="spellStart"/>
      <w:r w:rsidR="00985526" w:rsidRPr="00985526">
        <w:rPr>
          <w:rFonts w:ascii="Times New Roman" w:hAnsi="Times New Roman" w:cs="Times New Roman"/>
        </w:rPr>
        <w:t>Владимировском</w:t>
      </w:r>
      <w:proofErr w:type="spellEnd"/>
      <w:r w:rsidR="00985526" w:rsidRPr="00985526">
        <w:rPr>
          <w:rFonts w:ascii="Times New Roman" w:hAnsi="Times New Roman" w:cs="Times New Roman"/>
        </w:rPr>
        <w:t xml:space="preserve"> сельском поселении Хиславичского района Смоленской области</w:t>
      </w:r>
    </w:p>
    <w:p w:rsidR="00985526" w:rsidRDefault="00985526" w:rsidP="00985526">
      <w:pPr>
        <w:pStyle w:val="a3"/>
        <w:ind w:left="931" w:right="921" w:firstLine="62"/>
        <w:jc w:val="center"/>
        <w:rPr>
          <w:rFonts w:ascii="Times New Roman" w:hAnsi="Times New Roman" w:cs="Times New Roman"/>
        </w:rPr>
      </w:pPr>
    </w:p>
    <w:p w:rsidR="00985526" w:rsidRDefault="00985526" w:rsidP="00985526">
      <w:pPr>
        <w:pStyle w:val="a3"/>
        <w:ind w:left="931" w:right="921" w:firstLine="62"/>
        <w:jc w:val="center"/>
        <w:rPr>
          <w:rFonts w:ascii="Times New Roman" w:hAnsi="Times New Roman" w:cs="Times New Roman"/>
        </w:rPr>
      </w:pPr>
    </w:p>
    <w:p w:rsidR="00985526" w:rsidRPr="00985526" w:rsidRDefault="00985526" w:rsidP="00985526">
      <w:pPr>
        <w:pStyle w:val="a3"/>
        <w:ind w:left="931" w:right="921" w:firstLine="62"/>
        <w:jc w:val="center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"/>
        <w:gridCol w:w="1332"/>
        <w:gridCol w:w="1366"/>
        <w:gridCol w:w="1366"/>
        <w:gridCol w:w="1408"/>
        <w:gridCol w:w="1408"/>
        <w:gridCol w:w="1408"/>
        <w:gridCol w:w="1418"/>
      </w:tblGrid>
      <w:tr w:rsidR="001A3AE4" w:rsidRPr="000B2506">
        <w:trPr>
          <w:trHeight w:val="275"/>
        </w:trPr>
        <w:tc>
          <w:tcPr>
            <w:tcW w:w="440" w:type="dxa"/>
            <w:vMerge w:val="restart"/>
          </w:tcPr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i/>
                <w:sz w:val="34"/>
              </w:rPr>
            </w:pPr>
          </w:p>
          <w:p w:rsidR="001A3AE4" w:rsidRPr="000B2506" w:rsidRDefault="00F026AF">
            <w:pPr>
              <w:pStyle w:val="TableParagraph"/>
              <w:spacing w:before="1"/>
              <w:ind w:left="189" w:right="43" w:hanging="80"/>
              <w:rPr>
                <w:rFonts w:ascii="Times New Roman" w:hAnsi="Times New Roman" w:cs="Times New Roman"/>
                <w:sz w:val="24"/>
              </w:rPr>
            </w:pPr>
            <w:r w:rsidRPr="000B250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0B250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  <w:p w:rsidR="001A3AE4" w:rsidRPr="000B2506" w:rsidRDefault="00F026AF">
            <w:pPr>
              <w:pStyle w:val="TableParagraph"/>
              <w:ind w:left="122"/>
              <w:rPr>
                <w:rFonts w:ascii="Times New Roman" w:hAnsi="Times New Roman" w:cs="Times New Roman"/>
                <w:sz w:val="24"/>
              </w:rPr>
            </w:pPr>
            <w:r w:rsidRPr="000B2506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 w:rsidRPr="000B250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332" w:type="dxa"/>
            <w:vMerge w:val="restart"/>
          </w:tcPr>
          <w:p w:rsidR="001A3AE4" w:rsidRPr="000B2506" w:rsidRDefault="00F026AF">
            <w:pPr>
              <w:pStyle w:val="TableParagraph"/>
              <w:spacing w:before="1" w:line="270" w:lineRule="atLeast"/>
              <w:ind w:left="125" w:right="112" w:firstLine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2506">
              <w:rPr>
                <w:rFonts w:ascii="Times New Roman" w:hAnsi="Times New Roman" w:cs="Times New Roman"/>
                <w:sz w:val="24"/>
              </w:rPr>
              <w:t xml:space="preserve">№ и дата соглашен </w:t>
            </w:r>
            <w:proofErr w:type="spellStart"/>
            <w:r w:rsidRPr="000B2506">
              <w:rPr>
                <w:rFonts w:ascii="Times New Roman" w:hAnsi="Times New Roman" w:cs="Times New Roman"/>
                <w:sz w:val="24"/>
              </w:rPr>
              <w:t>ия</w:t>
            </w:r>
            <w:proofErr w:type="spellEnd"/>
            <w:r w:rsidRPr="000B2506">
              <w:rPr>
                <w:rFonts w:ascii="Times New Roman" w:hAnsi="Times New Roman" w:cs="Times New Roman"/>
                <w:sz w:val="24"/>
              </w:rPr>
              <w:t xml:space="preserve"> о </w:t>
            </w:r>
            <w:proofErr w:type="spellStart"/>
            <w:r w:rsidRPr="000B2506">
              <w:rPr>
                <w:rFonts w:ascii="Times New Roman" w:hAnsi="Times New Roman" w:cs="Times New Roman"/>
                <w:spacing w:val="-1"/>
                <w:sz w:val="24"/>
              </w:rPr>
              <w:t>муниципа</w:t>
            </w:r>
            <w:proofErr w:type="spellEnd"/>
            <w:r w:rsidRPr="000B250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B2506">
              <w:rPr>
                <w:rFonts w:ascii="Times New Roman" w:hAnsi="Times New Roman" w:cs="Times New Roman"/>
                <w:sz w:val="24"/>
              </w:rPr>
              <w:t>льно</w:t>
            </w:r>
            <w:proofErr w:type="spellEnd"/>
            <w:r w:rsidRPr="000B2506">
              <w:rPr>
                <w:rFonts w:ascii="Times New Roman" w:hAnsi="Times New Roman" w:cs="Times New Roman"/>
                <w:sz w:val="24"/>
              </w:rPr>
              <w:t xml:space="preserve"> – частном </w:t>
            </w:r>
            <w:proofErr w:type="spellStart"/>
            <w:proofErr w:type="gramStart"/>
            <w:r w:rsidRPr="000B2506">
              <w:rPr>
                <w:rFonts w:ascii="Times New Roman" w:hAnsi="Times New Roman" w:cs="Times New Roman"/>
                <w:sz w:val="24"/>
              </w:rPr>
              <w:t>партнерс</w:t>
            </w:r>
            <w:proofErr w:type="spellEnd"/>
            <w:r w:rsidRPr="000B25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B2506">
              <w:rPr>
                <w:rFonts w:ascii="Times New Roman" w:hAnsi="Times New Roman" w:cs="Times New Roman"/>
                <w:sz w:val="24"/>
              </w:rPr>
              <w:t>тве</w:t>
            </w:r>
            <w:proofErr w:type="spellEnd"/>
            <w:proofErr w:type="gramEnd"/>
          </w:p>
        </w:tc>
        <w:tc>
          <w:tcPr>
            <w:tcW w:w="1366" w:type="dxa"/>
            <w:vMerge w:val="restart"/>
          </w:tcPr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i/>
                <w:sz w:val="24"/>
              </w:rPr>
            </w:pPr>
          </w:p>
          <w:p w:rsidR="001A3AE4" w:rsidRPr="000B2506" w:rsidRDefault="00F026AF">
            <w:pPr>
              <w:pStyle w:val="TableParagraph"/>
              <w:spacing w:before="1"/>
              <w:ind w:left="118" w:right="10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B2506">
              <w:rPr>
                <w:rFonts w:ascii="Times New Roman" w:hAnsi="Times New Roman" w:cs="Times New Roman"/>
                <w:sz w:val="24"/>
              </w:rPr>
              <w:t>Наименов</w:t>
            </w:r>
            <w:proofErr w:type="spellEnd"/>
            <w:r w:rsidRPr="000B25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B2506">
              <w:rPr>
                <w:rFonts w:ascii="Times New Roman" w:hAnsi="Times New Roman" w:cs="Times New Roman"/>
                <w:sz w:val="24"/>
              </w:rPr>
              <w:t>ание</w:t>
            </w:r>
            <w:proofErr w:type="spellEnd"/>
            <w:proofErr w:type="gramEnd"/>
            <w:r w:rsidRPr="000B25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B2506">
              <w:rPr>
                <w:rFonts w:ascii="Times New Roman" w:hAnsi="Times New Roman" w:cs="Times New Roman"/>
                <w:sz w:val="24"/>
              </w:rPr>
              <w:t>предприя</w:t>
            </w:r>
            <w:proofErr w:type="spellEnd"/>
            <w:r w:rsidRPr="000B25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B2506">
              <w:rPr>
                <w:rFonts w:ascii="Times New Roman" w:hAnsi="Times New Roman" w:cs="Times New Roman"/>
                <w:sz w:val="24"/>
              </w:rPr>
              <w:t>тия</w:t>
            </w:r>
            <w:proofErr w:type="spellEnd"/>
            <w:r w:rsidRPr="000B2506">
              <w:rPr>
                <w:rFonts w:ascii="Times New Roman" w:hAnsi="Times New Roman" w:cs="Times New Roman"/>
                <w:sz w:val="24"/>
              </w:rPr>
              <w:t xml:space="preserve"> (частного бизнеса)</w:t>
            </w:r>
          </w:p>
        </w:tc>
        <w:tc>
          <w:tcPr>
            <w:tcW w:w="1366" w:type="dxa"/>
            <w:vMerge w:val="restart"/>
          </w:tcPr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i/>
                <w:sz w:val="26"/>
              </w:rPr>
            </w:pPr>
          </w:p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1A3AE4" w:rsidRPr="000B2506" w:rsidRDefault="00F026AF">
            <w:pPr>
              <w:pStyle w:val="TableParagraph"/>
              <w:spacing w:before="1"/>
              <w:ind w:left="118" w:right="10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B2506">
              <w:rPr>
                <w:rFonts w:ascii="Times New Roman" w:hAnsi="Times New Roman" w:cs="Times New Roman"/>
                <w:sz w:val="24"/>
              </w:rPr>
              <w:t>Наименов</w:t>
            </w:r>
            <w:proofErr w:type="spellEnd"/>
            <w:r w:rsidRPr="000B25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B2506">
              <w:rPr>
                <w:rFonts w:ascii="Times New Roman" w:hAnsi="Times New Roman" w:cs="Times New Roman"/>
                <w:sz w:val="24"/>
              </w:rPr>
              <w:t>ание</w:t>
            </w:r>
            <w:proofErr w:type="spellEnd"/>
            <w:proofErr w:type="gramEnd"/>
            <w:r w:rsidRPr="000B25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B2506">
              <w:rPr>
                <w:rFonts w:ascii="Times New Roman" w:hAnsi="Times New Roman" w:cs="Times New Roman"/>
                <w:sz w:val="24"/>
              </w:rPr>
              <w:t>мероприя</w:t>
            </w:r>
            <w:proofErr w:type="spellEnd"/>
            <w:r w:rsidRPr="000B25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B2506">
              <w:rPr>
                <w:rFonts w:ascii="Times New Roman" w:hAnsi="Times New Roman" w:cs="Times New Roman"/>
                <w:sz w:val="24"/>
              </w:rPr>
              <w:t>тий</w:t>
            </w:r>
            <w:proofErr w:type="spellEnd"/>
          </w:p>
        </w:tc>
        <w:tc>
          <w:tcPr>
            <w:tcW w:w="4224" w:type="dxa"/>
            <w:gridSpan w:val="3"/>
          </w:tcPr>
          <w:p w:rsidR="001A3AE4" w:rsidRPr="000B2506" w:rsidRDefault="00F026AF">
            <w:pPr>
              <w:pStyle w:val="TableParagraph"/>
              <w:spacing w:before="1" w:line="255" w:lineRule="exact"/>
              <w:ind w:left="1068"/>
              <w:rPr>
                <w:rFonts w:ascii="Times New Roman" w:hAnsi="Times New Roman" w:cs="Times New Roman"/>
                <w:sz w:val="24"/>
              </w:rPr>
            </w:pPr>
            <w:r w:rsidRPr="000B2506">
              <w:rPr>
                <w:rFonts w:ascii="Times New Roman" w:hAnsi="Times New Roman" w:cs="Times New Roman"/>
                <w:sz w:val="24"/>
              </w:rPr>
              <w:t>Сумма тыс</w:t>
            </w:r>
            <w:proofErr w:type="gramStart"/>
            <w:r w:rsidRPr="000B2506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0B2506">
              <w:rPr>
                <w:rFonts w:ascii="Times New Roman" w:hAnsi="Times New Roman" w:cs="Times New Roman"/>
                <w:sz w:val="24"/>
              </w:rPr>
              <w:t>ублей</w:t>
            </w:r>
          </w:p>
        </w:tc>
        <w:tc>
          <w:tcPr>
            <w:tcW w:w="1418" w:type="dxa"/>
            <w:vMerge w:val="restart"/>
          </w:tcPr>
          <w:p w:rsidR="001A3AE4" w:rsidRPr="000B2506" w:rsidRDefault="00F026AF">
            <w:pPr>
              <w:pStyle w:val="TableParagraph"/>
              <w:spacing w:before="5" w:line="270" w:lineRule="atLeast"/>
              <w:ind w:left="247" w:right="214" w:firstLine="146"/>
              <w:rPr>
                <w:rFonts w:ascii="Times New Roman" w:hAnsi="Times New Roman" w:cs="Times New Roman"/>
                <w:sz w:val="24"/>
              </w:rPr>
            </w:pPr>
            <w:r w:rsidRPr="000B2506">
              <w:rPr>
                <w:rFonts w:ascii="Times New Roman" w:hAnsi="Times New Roman" w:cs="Times New Roman"/>
                <w:sz w:val="24"/>
              </w:rPr>
              <w:t>Всего тыс</w:t>
            </w:r>
            <w:proofErr w:type="gramStart"/>
            <w:r w:rsidRPr="000B2506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0B2506">
              <w:rPr>
                <w:rFonts w:ascii="Times New Roman" w:hAnsi="Times New Roman" w:cs="Times New Roman"/>
                <w:sz w:val="24"/>
              </w:rPr>
              <w:t>уб.</w:t>
            </w:r>
          </w:p>
        </w:tc>
      </w:tr>
      <w:tr w:rsidR="001A3AE4" w:rsidRPr="000B2506">
        <w:trPr>
          <w:trHeight w:val="276"/>
        </w:trPr>
        <w:tc>
          <w:tcPr>
            <w:tcW w:w="440" w:type="dxa"/>
            <w:vMerge/>
            <w:tcBorders>
              <w:top w:val="nil"/>
            </w:tcBorders>
          </w:tcPr>
          <w:p w:rsidR="001A3AE4" w:rsidRPr="000B2506" w:rsidRDefault="001A3A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:rsidR="001A3AE4" w:rsidRPr="000B2506" w:rsidRDefault="001A3A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:rsidR="001A3AE4" w:rsidRPr="000B2506" w:rsidRDefault="001A3A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:rsidR="001A3AE4" w:rsidRPr="000B2506" w:rsidRDefault="001A3A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8" w:type="dxa"/>
          </w:tcPr>
          <w:p w:rsidR="001A3AE4" w:rsidRPr="000B2506" w:rsidRDefault="00F026AF">
            <w:pPr>
              <w:pStyle w:val="TableParagraph"/>
              <w:tabs>
                <w:tab w:val="left" w:pos="880"/>
              </w:tabs>
              <w:spacing w:before="1" w:line="255" w:lineRule="exact"/>
              <w:ind w:left="158"/>
              <w:rPr>
                <w:rFonts w:ascii="Times New Roman" w:hAnsi="Times New Roman" w:cs="Times New Roman"/>
                <w:sz w:val="24"/>
              </w:rPr>
            </w:pPr>
            <w:r w:rsidRPr="000B2506">
              <w:rPr>
                <w:rFonts w:ascii="Times New Roman" w:hAnsi="Times New Roman" w:cs="Times New Roman"/>
                <w:sz w:val="24"/>
              </w:rPr>
              <w:t>201</w:t>
            </w:r>
            <w:r w:rsidRPr="000B2506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0B2506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0B2506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408" w:type="dxa"/>
          </w:tcPr>
          <w:p w:rsidR="001A3AE4" w:rsidRPr="000B2506" w:rsidRDefault="00F026AF">
            <w:pPr>
              <w:pStyle w:val="TableParagraph"/>
              <w:tabs>
                <w:tab w:val="left" w:pos="880"/>
              </w:tabs>
              <w:spacing w:before="1" w:line="255" w:lineRule="exact"/>
              <w:ind w:left="158"/>
              <w:rPr>
                <w:rFonts w:ascii="Times New Roman" w:hAnsi="Times New Roman" w:cs="Times New Roman"/>
                <w:sz w:val="24"/>
              </w:rPr>
            </w:pPr>
            <w:r w:rsidRPr="000B2506">
              <w:rPr>
                <w:rFonts w:ascii="Times New Roman" w:hAnsi="Times New Roman" w:cs="Times New Roman"/>
                <w:sz w:val="24"/>
              </w:rPr>
              <w:t>201</w:t>
            </w:r>
            <w:r w:rsidRPr="000B2506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0B2506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0B2506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408" w:type="dxa"/>
          </w:tcPr>
          <w:p w:rsidR="001A3AE4" w:rsidRPr="000B2506" w:rsidRDefault="00F026AF">
            <w:pPr>
              <w:pStyle w:val="TableParagraph"/>
              <w:tabs>
                <w:tab w:val="left" w:pos="880"/>
              </w:tabs>
              <w:spacing w:before="1" w:line="255" w:lineRule="exact"/>
              <w:ind w:left="159"/>
              <w:rPr>
                <w:rFonts w:ascii="Times New Roman" w:hAnsi="Times New Roman" w:cs="Times New Roman"/>
                <w:sz w:val="24"/>
              </w:rPr>
            </w:pPr>
            <w:r w:rsidRPr="000B2506">
              <w:rPr>
                <w:rFonts w:ascii="Times New Roman" w:hAnsi="Times New Roman" w:cs="Times New Roman"/>
                <w:sz w:val="24"/>
              </w:rPr>
              <w:t>201</w:t>
            </w:r>
            <w:r w:rsidRPr="000B2506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0B2506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0B2506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A3AE4" w:rsidRPr="000B2506" w:rsidRDefault="001A3A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3AE4" w:rsidRPr="000B2506">
        <w:trPr>
          <w:trHeight w:val="1636"/>
        </w:trPr>
        <w:tc>
          <w:tcPr>
            <w:tcW w:w="440" w:type="dxa"/>
            <w:vMerge/>
            <w:tcBorders>
              <w:top w:val="nil"/>
            </w:tcBorders>
          </w:tcPr>
          <w:p w:rsidR="001A3AE4" w:rsidRPr="000B2506" w:rsidRDefault="001A3A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:rsidR="001A3AE4" w:rsidRPr="000B2506" w:rsidRDefault="001A3A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:rsidR="001A3AE4" w:rsidRPr="000B2506" w:rsidRDefault="001A3A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:rsidR="001A3AE4" w:rsidRPr="000B2506" w:rsidRDefault="001A3A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8" w:type="dxa"/>
          </w:tcPr>
          <w:p w:rsidR="001A3AE4" w:rsidRPr="000B2506" w:rsidRDefault="001A3AE4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35"/>
              </w:rPr>
            </w:pPr>
          </w:p>
          <w:p w:rsidR="001A3AE4" w:rsidRPr="000B2506" w:rsidRDefault="00F026AF">
            <w:pPr>
              <w:pStyle w:val="TableParagraph"/>
              <w:ind w:left="116" w:right="10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B2506">
              <w:rPr>
                <w:rFonts w:ascii="Times New Roman" w:hAnsi="Times New Roman" w:cs="Times New Roman"/>
                <w:sz w:val="24"/>
              </w:rPr>
              <w:t>Внебюдже</w:t>
            </w:r>
            <w:proofErr w:type="spellEnd"/>
            <w:r w:rsidRPr="000B25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B2506">
              <w:rPr>
                <w:rFonts w:ascii="Times New Roman" w:hAnsi="Times New Roman" w:cs="Times New Roman"/>
                <w:sz w:val="24"/>
              </w:rPr>
              <w:t>тные</w:t>
            </w:r>
            <w:proofErr w:type="spellEnd"/>
            <w:proofErr w:type="gramEnd"/>
            <w:r w:rsidRPr="000B2506">
              <w:rPr>
                <w:rFonts w:ascii="Times New Roman" w:hAnsi="Times New Roman" w:cs="Times New Roman"/>
                <w:sz w:val="24"/>
              </w:rPr>
              <w:t xml:space="preserve"> средства</w:t>
            </w:r>
          </w:p>
        </w:tc>
        <w:tc>
          <w:tcPr>
            <w:tcW w:w="1408" w:type="dxa"/>
          </w:tcPr>
          <w:p w:rsidR="001A3AE4" w:rsidRPr="000B2506" w:rsidRDefault="001A3AE4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35"/>
              </w:rPr>
            </w:pPr>
          </w:p>
          <w:p w:rsidR="001A3AE4" w:rsidRPr="000B2506" w:rsidRDefault="00F026AF">
            <w:pPr>
              <w:pStyle w:val="TableParagraph"/>
              <w:ind w:left="116" w:right="10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B2506">
              <w:rPr>
                <w:rFonts w:ascii="Times New Roman" w:hAnsi="Times New Roman" w:cs="Times New Roman"/>
                <w:sz w:val="24"/>
              </w:rPr>
              <w:t>Внебюдже</w:t>
            </w:r>
            <w:proofErr w:type="spellEnd"/>
            <w:r w:rsidRPr="000B25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B2506">
              <w:rPr>
                <w:rFonts w:ascii="Times New Roman" w:hAnsi="Times New Roman" w:cs="Times New Roman"/>
                <w:sz w:val="24"/>
              </w:rPr>
              <w:t>тные</w:t>
            </w:r>
            <w:proofErr w:type="spellEnd"/>
            <w:proofErr w:type="gramEnd"/>
            <w:r w:rsidRPr="000B2506">
              <w:rPr>
                <w:rFonts w:ascii="Times New Roman" w:hAnsi="Times New Roman" w:cs="Times New Roman"/>
                <w:sz w:val="24"/>
              </w:rPr>
              <w:t xml:space="preserve"> средства</w:t>
            </w:r>
          </w:p>
        </w:tc>
        <w:tc>
          <w:tcPr>
            <w:tcW w:w="1408" w:type="dxa"/>
          </w:tcPr>
          <w:p w:rsidR="001A3AE4" w:rsidRPr="000B2506" w:rsidRDefault="001A3AE4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35"/>
              </w:rPr>
            </w:pPr>
          </w:p>
          <w:p w:rsidR="001A3AE4" w:rsidRPr="000B2506" w:rsidRDefault="00F026AF">
            <w:pPr>
              <w:pStyle w:val="TableParagraph"/>
              <w:ind w:left="116" w:right="10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B2506">
              <w:rPr>
                <w:rFonts w:ascii="Times New Roman" w:hAnsi="Times New Roman" w:cs="Times New Roman"/>
                <w:sz w:val="24"/>
              </w:rPr>
              <w:t>Внебюдже</w:t>
            </w:r>
            <w:proofErr w:type="spellEnd"/>
            <w:r w:rsidRPr="000B25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B2506">
              <w:rPr>
                <w:rFonts w:ascii="Times New Roman" w:hAnsi="Times New Roman" w:cs="Times New Roman"/>
                <w:sz w:val="24"/>
              </w:rPr>
              <w:t>тные</w:t>
            </w:r>
            <w:proofErr w:type="spellEnd"/>
            <w:proofErr w:type="gramEnd"/>
            <w:r w:rsidRPr="000B2506">
              <w:rPr>
                <w:rFonts w:ascii="Times New Roman" w:hAnsi="Times New Roman" w:cs="Times New Roman"/>
                <w:sz w:val="24"/>
              </w:rPr>
              <w:t xml:space="preserve"> средства</w:t>
            </w:r>
          </w:p>
        </w:tc>
        <w:tc>
          <w:tcPr>
            <w:tcW w:w="1418" w:type="dxa"/>
          </w:tcPr>
          <w:p w:rsidR="001A3AE4" w:rsidRPr="000B2506" w:rsidRDefault="001A3AE4">
            <w:pPr>
              <w:pStyle w:val="TableParagraph"/>
              <w:spacing w:before="2"/>
              <w:rPr>
                <w:rFonts w:ascii="Times New Roman" w:hAnsi="Times New Roman" w:cs="Times New Roman"/>
                <w:i/>
                <w:sz w:val="35"/>
              </w:rPr>
            </w:pPr>
          </w:p>
          <w:p w:rsidR="001A3AE4" w:rsidRPr="000B2506" w:rsidRDefault="00F026AF">
            <w:pPr>
              <w:pStyle w:val="TableParagraph"/>
              <w:ind w:left="121" w:right="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B2506">
              <w:rPr>
                <w:rFonts w:ascii="Times New Roman" w:hAnsi="Times New Roman" w:cs="Times New Roman"/>
                <w:sz w:val="24"/>
              </w:rPr>
              <w:t>Внебюдже</w:t>
            </w:r>
            <w:proofErr w:type="spellEnd"/>
            <w:r w:rsidRPr="000B250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B2506">
              <w:rPr>
                <w:rFonts w:ascii="Times New Roman" w:hAnsi="Times New Roman" w:cs="Times New Roman"/>
                <w:sz w:val="24"/>
              </w:rPr>
              <w:t>тные</w:t>
            </w:r>
            <w:proofErr w:type="spellEnd"/>
            <w:proofErr w:type="gramEnd"/>
            <w:r w:rsidRPr="000B2506">
              <w:rPr>
                <w:rFonts w:ascii="Times New Roman" w:hAnsi="Times New Roman" w:cs="Times New Roman"/>
                <w:sz w:val="24"/>
              </w:rPr>
              <w:t xml:space="preserve"> средства</w:t>
            </w:r>
          </w:p>
        </w:tc>
      </w:tr>
      <w:tr w:rsidR="001A3AE4" w:rsidRPr="000B2506">
        <w:trPr>
          <w:trHeight w:val="275"/>
        </w:trPr>
        <w:tc>
          <w:tcPr>
            <w:tcW w:w="440" w:type="dxa"/>
          </w:tcPr>
          <w:p w:rsidR="001A3AE4" w:rsidRPr="000B2506" w:rsidRDefault="00F026AF">
            <w:pPr>
              <w:pStyle w:val="TableParagraph"/>
              <w:spacing w:line="255" w:lineRule="exact"/>
              <w:ind w:left="13"/>
              <w:jc w:val="center"/>
              <w:rPr>
                <w:rFonts w:ascii="Times New Roman" w:hAnsi="Times New Roman" w:cs="Times New Roman"/>
                <w:sz w:val="24"/>
              </w:rPr>
            </w:pPr>
            <w:r w:rsidRPr="000B25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2" w:type="dxa"/>
          </w:tcPr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6" w:type="dxa"/>
          </w:tcPr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6" w:type="dxa"/>
          </w:tcPr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8" w:type="dxa"/>
          </w:tcPr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8" w:type="dxa"/>
          </w:tcPr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8" w:type="dxa"/>
          </w:tcPr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3AE4" w:rsidRPr="000B2506">
        <w:trPr>
          <w:trHeight w:val="276"/>
        </w:trPr>
        <w:tc>
          <w:tcPr>
            <w:tcW w:w="440" w:type="dxa"/>
          </w:tcPr>
          <w:p w:rsidR="001A3AE4" w:rsidRPr="000B2506" w:rsidRDefault="00F026AF">
            <w:pPr>
              <w:pStyle w:val="TableParagraph"/>
              <w:spacing w:before="1" w:line="255" w:lineRule="exact"/>
              <w:ind w:left="13"/>
              <w:jc w:val="center"/>
              <w:rPr>
                <w:rFonts w:ascii="Times New Roman" w:hAnsi="Times New Roman" w:cs="Times New Roman"/>
                <w:sz w:val="24"/>
              </w:rPr>
            </w:pPr>
            <w:r w:rsidRPr="000B25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32" w:type="dxa"/>
          </w:tcPr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6" w:type="dxa"/>
          </w:tcPr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6" w:type="dxa"/>
          </w:tcPr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8" w:type="dxa"/>
          </w:tcPr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8" w:type="dxa"/>
          </w:tcPr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8" w:type="dxa"/>
          </w:tcPr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A3AE4" w:rsidRPr="000B2506" w:rsidRDefault="001A3AE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26AF" w:rsidRPr="000B2506" w:rsidRDefault="00F026AF">
      <w:pPr>
        <w:rPr>
          <w:rFonts w:ascii="Times New Roman" w:hAnsi="Times New Roman" w:cs="Times New Roman"/>
        </w:rPr>
      </w:pPr>
    </w:p>
    <w:sectPr w:rsidR="00F026AF" w:rsidRPr="000B2506" w:rsidSect="001A3AE4">
      <w:pgSz w:w="11900" w:h="16840"/>
      <w:pgMar w:top="1060" w:right="6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1B90"/>
    <w:multiLevelType w:val="hybridMultilevel"/>
    <w:tmpl w:val="C01C7210"/>
    <w:lvl w:ilvl="0" w:tplc="435C8C98">
      <w:start w:val="2"/>
      <w:numFmt w:val="decimal"/>
      <w:lvlText w:val="%1)"/>
      <w:lvlJc w:val="left"/>
      <w:pPr>
        <w:ind w:left="236" w:hanging="398"/>
      </w:pPr>
      <w:rPr>
        <w:rFonts w:ascii="Times New Roman" w:eastAsia="Arial" w:hAnsi="Times New Roman" w:cs="Times New Roman" w:hint="default"/>
        <w:spacing w:val="-34"/>
        <w:w w:val="100"/>
        <w:sz w:val="24"/>
        <w:szCs w:val="24"/>
        <w:lang w:val="ru-RU" w:eastAsia="ru-RU" w:bidi="ru-RU"/>
      </w:rPr>
    </w:lvl>
    <w:lvl w:ilvl="1" w:tplc="C99E6318">
      <w:numFmt w:val="bullet"/>
      <w:lvlText w:val="•"/>
      <w:lvlJc w:val="left"/>
      <w:pPr>
        <w:ind w:left="1254" w:hanging="398"/>
      </w:pPr>
      <w:rPr>
        <w:rFonts w:hint="default"/>
        <w:lang w:val="ru-RU" w:eastAsia="ru-RU" w:bidi="ru-RU"/>
      </w:rPr>
    </w:lvl>
    <w:lvl w:ilvl="2" w:tplc="0D525A54">
      <w:numFmt w:val="bullet"/>
      <w:lvlText w:val="•"/>
      <w:lvlJc w:val="left"/>
      <w:pPr>
        <w:ind w:left="2268" w:hanging="398"/>
      </w:pPr>
      <w:rPr>
        <w:rFonts w:hint="default"/>
        <w:lang w:val="ru-RU" w:eastAsia="ru-RU" w:bidi="ru-RU"/>
      </w:rPr>
    </w:lvl>
    <w:lvl w:ilvl="3" w:tplc="C5B0873E">
      <w:numFmt w:val="bullet"/>
      <w:lvlText w:val="•"/>
      <w:lvlJc w:val="left"/>
      <w:pPr>
        <w:ind w:left="3282" w:hanging="398"/>
      </w:pPr>
      <w:rPr>
        <w:rFonts w:hint="default"/>
        <w:lang w:val="ru-RU" w:eastAsia="ru-RU" w:bidi="ru-RU"/>
      </w:rPr>
    </w:lvl>
    <w:lvl w:ilvl="4" w:tplc="E73CB052">
      <w:numFmt w:val="bullet"/>
      <w:lvlText w:val="•"/>
      <w:lvlJc w:val="left"/>
      <w:pPr>
        <w:ind w:left="4296" w:hanging="398"/>
      </w:pPr>
      <w:rPr>
        <w:rFonts w:hint="default"/>
        <w:lang w:val="ru-RU" w:eastAsia="ru-RU" w:bidi="ru-RU"/>
      </w:rPr>
    </w:lvl>
    <w:lvl w:ilvl="5" w:tplc="CB98FF50">
      <w:numFmt w:val="bullet"/>
      <w:lvlText w:val="•"/>
      <w:lvlJc w:val="left"/>
      <w:pPr>
        <w:ind w:left="5310" w:hanging="398"/>
      </w:pPr>
      <w:rPr>
        <w:rFonts w:hint="default"/>
        <w:lang w:val="ru-RU" w:eastAsia="ru-RU" w:bidi="ru-RU"/>
      </w:rPr>
    </w:lvl>
    <w:lvl w:ilvl="6" w:tplc="65D40036">
      <w:numFmt w:val="bullet"/>
      <w:lvlText w:val="•"/>
      <w:lvlJc w:val="left"/>
      <w:pPr>
        <w:ind w:left="6324" w:hanging="398"/>
      </w:pPr>
      <w:rPr>
        <w:rFonts w:hint="default"/>
        <w:lang w:val="ru-RU" w:eastAsia="ru-RU" w:bidi="ru-RU"/>
      </w:rPr>
    </w:lvl>
    <w:lvl w:ilvl="7" w:tplc="7F16D616">
      <w:numFmt w:val="bullet"/>
      <w:lvlText w:val="•"/>
      <w:lvlJc w:val="left"/>
      <w:pPr>
        <w:ind w:left="7338" w:hanging="398"/>
      </w:pPr>
      <w:rPr>
        <w:rFonts w:hint="default"/>
        <w:lang w:val="ru-RU" w:eastAsia="ru-RU" w:bidi="ru-RU"/>
      </w:rPr>
    </w:lvl>
    <w:lvl w:ilvl="8" w:tplc="A574E32A">
      <w:numFmt w:val="bullet"/>
      <w:lvlText w:val="•"/>
      <w:lvlJc w:val="left"/>
      <w:pPr>
        <w:ind w:left="8352" w:hanging="398"/>
      </w:pPr>
      <w:rPr>
        <w:rFonts w:hint="default"/>
        <w:lang w:val="ru-RU" w:eastAsia="ru-RU" w:bidi="ru-RU"/>
      </w:rPr>
    </w:lvl>
  </w:abstractNum>
  <w:abstractNum w:abstractNumId="1">
    <w:nsid w:val="0BEA3374"/>
    <w:multiLevelType w:val="hybridMultilevel"/>
    <w:tmpl w:val="B5306150"/>
    <w:lvl w:ilvl="0" w:tplc="95BA76B8">
      <w:start w:val="10"/>
      <w:numFmt w:val="decimal"/>
      <w:lvlText w:val="%1"/>
      <w:lvlJc w:val="left"/>
      <w:pPr>
        <w:ind w:left="236" w:hanging="671"/>
      </w:pPr>
      <w:rPr>
        <w:rFonts w:hint="default"/>
        <w:lang w:val="ru-RU" w:eastAsia="ru-RU" w:bidi="ru-RU"/>
      </w:rPr>
    </w:lvl>
    <w:lvl w:ilvl="1" w:tplc="D3F04898">
      <w:numFmt w:val="none"/>
      <w:lvlText w:val=""/>
      <w:lvlJc w:val="left"/>
      <w:pPr>
        <w:tabs>
          <w:tab w:val="num" w:pos="360"/>
        </w:tabs>
      </w:pPr>
    </w:lvl>
    <w:lvl w:ilvl="2" w:tplc="5E0C6752">
      <w:numFmt w:val="bullet"/>
      <w:lvlText w:val="•"/>
      <w:lvlJc w:val="left"/>
      <w:pPr>
        <w:ind w:left="2268" w:hanging="671"/>
      </w:pPr>
      <w:rPr>
        <w:rFonts w:hint="default"/>
        <w:lang w:val="ru-RU" w:eastAsia="ru-RU" w:bidi="ru-RU"/>
      </w:rPr>
    </w:lvl>
    <w:lvl w:ilvl="3" w:tplc="4A88D7B6">
      <w:numFmt w:val="bullet"/>
      <w:lvlText w:val="•"/>
      <w:lvlJc w:val="left"/>
      <w:pPr>
        <w:ind w:left="3282" w:hanging="671"/>
      </w:pPr>
      <w:rPr>
        <w:rFonts w:hint="default"/>
        <w:lang w:val="ru-RU" w:eastAsia="ru-RU" w:bidi="ru-RU"/>
      </w:rPr>
    </w:lvl>
    <w:lvl w:ilvl="4" w:tplc="EC4A7DCA">
      <w:numFmt w:val="bullet"/>
      <w:lvlText w:val="•"/>
      <w:lvlJc w:val="left"/>
      <w:pPr>
        <w:ind w:left="4296" w:hanging="671"/>
      </w:pPr>
      <w:rPr>
        <w:rFonts w:hint="default"/>
        <w:lang w:val="ru-RU" w:eastAsia="ru-RU" w:bidi="ru-RU"/>
      </w:rPr>
    </w:lvl>
    <w:lvl w:ilvl="5" w:tplc="143EF900">
      <w:numFmt w:val="bullet"/>
      <w:lvlText w:val="•"/>
      <w:lvlJc w:val="left"/>
      <w:pPr>
        <w:ind w:left="5310" w:hanging="671"/>
      </w:pPr>
      <w:rPr>
        <w:rFonts w:hint="default"/>
        <w:lang w:val="ru-RU" w:eastAsia="ru-RU" w:bidi="ru-RU"/>
      </w:rPr>
    </w:lvl>
    <w:lvl w:ilvl="6" w:tplc="1870ECEA">
      <w:numFmt w:val="bullet"/>
      <w:lvlText w:val="•"/>
      <w:lvlJc w:val="left"/>
      <w:pPr>
        <w:ind w:left="6324" w:hanging="671"/>
      </w:pPr>
      <w:rPr>
        <w:rFonts w:hint="default"/>
        <w:lang w:val="ru-RU" w:eastAsia="ru-RU" w:bidi="ru-RU"/>
      </w:rPr>
    </w:lvl>
    <w:lvl w:ilvl="7" w:tplc="90580208">
      <w:numFmt w:val="bullet"/>
      <w:lvlText w:val="•"/>
      <w:lvlJc w:val="left"/>
      <w:pPr>
        <w:ind w:left="7338" w:hanging="671"/>
      </w:pPr>
      <w:rPr>
        <w:rFonts w:hint="default"/>
        <w:lang w:val="ru-RU" w:eastAsia="ru-RU" w:bidi="ru-RU"/>
      </w:rPr>
    </w:lvl>
    <w:lvl w:ilvl="8" w:tplc="35182AF0">
      <w:numFmt w:val="bullet"/>
      <w:lvlText w:val="•"/>
      <w:lvlJc w:val="left"/>
      <w:pPr>
        <w:ind w:left="8352" w:hanging="671"/>
      </w:pPr>
      <w:rPr>
        <w:rFonts w:hint="default"/>
        <w:lang w:val="ru-RU" w:eastAsia="ru-RU" w:bidi="ru-RU"/>
      </w:rPr>
    </w:lvl>
  </w:abstractNum>
  <w:abstractNum w:abstractNumId="2">
    <w:nsid w:val="147037C5"/>
    <w:multiLevelType w:val="hybridMultilevel"/>
    <w:tmpl w:val="B810B46C"/>
    <w:lvl w:ilvl="0" w:tplc="259C3276">
      <w:start w:val="9"/>
      <w:numFmt w:val="decimal"/>
      <w:lvlText w:val="%1"/>
      <w:lvlJc w:val="left"/>
      <w:pPr>
        <w:ind w:left="236" w:hanging="563"/>
      </w:pPr>
      <w:rPr>
        <w:rFonts w:hint="default"/>
        <w:lang w:val="ru-RU" w:eastAsia="ru-RU" w:bidi="ru-RU"/>
      </w:rPr>
    </w:lvl>
    <w:lvl w:ilvl="1" w:tplc="25BE5A96">
      <w:numFmt w:val="none"/>
      <w:lvlText w:val=""/>
      <w:lvlJc w:val="left"/>
      <w:pPr>
        <w:tabs>
          <w:tab w:val="num" w:pos="360"/>
        </w:tabs>
      </w:pPr>
    </w:lvl>
    <w:lvl w:ilvl="2" w:tplc="BA888A4A">
      <w:numFmt w:val="bullet"/>
      <w:lvlText w:val="•"/>
      <w:lvlJc w:val="left"/>
      <w:pPr>
        <w:ind w:left="2268" w:hanging="563"/>
      </w:pPr>
      <w:rPr>
        <w:rFonts w:hint="default"/>
        <w:lang w:val="ru-RU" w:eastAsia="ru-RU" w:bidi="ru-RU"/>
      </w:rPr>
    </w:lvl>
    <w:lvl w:ilvl="3" w:tplc="E29E677C">
      <w:numFmt w:val="bullet"/>
      <w:lvlText w:val="•"/>
      <w:lvlJc w:val="left"/>
      <w:pPr>
        <w:ind w:left="3282" w:hanging="563"/>
      </w:pPr>
      <w:rPr>
        <w:rFonts w:hint="default"/>
        <w:lang w:val="ru-RU" w:eastAsia="ru-RU" w:bidi="ru-RU"/>
      </w:rPr>
    </w:lvl>
    <w:lvl w:ilvl="4" w:tplc="A150048C">
      <w:numFmt w:val="bullet"/>
      <w:lvlText w:val="•"/>
      <w:lvlJc w:val="left"/>
      <w:pPr>
        <w:ind w:left="4296" w:hanging="563"/>
      </w:pPr>
      <w:rPr>
        <w:rFonts w:hint="default"/>
        <w:lang w:val="ru-RU" w:eastAsia="ru-RU" w:bidi="ru-RU"/>
      </w:rPr>
    </w:lvl>
    <w:lvl w:ilvl="5" w:tplc="CA4EA25E">
      <w:numFmt w:val="bullet"/>
      <w:lvlText w:val="•"/>
      <w:lvlJc w:val="left"/>
      <w:pPr>
        <w:ind w:left="5310" w:hanging="563"/>
      </w:pPr>
      <w:rPr>
        <w:rFonts w:hint="default"/>
        <w:lang w:val="ru-RU" w:eastAsia="ru-RU" w:bidi="ru-RU"/>
      </w:rPr>
    </w:lvl>
    <w:lvl w:ilvl="6" w:tplc="8C727BA4">
      <w:numFmt w:val="bullet"/>
      <w:lvlText w:val="•"/>
      <w:lvlJc w:val="left"/>
      <w:pPr>
        <w:ind w:left="6324" w:hanging="563"/>
      </w:pPr>
      <w:rPr>
        <w:rFonts w:hint="default"/>
        <w:lang w:val="ru-RU" w:eastAsia="ru-RU" w:bidi="ru-RU"/>
      </w:rPr>
    </w:lvl>
    <w:lvl w:ilvl="7" w:tplc="E04A0DFE">
      <w:numFmt w:val="bullet"/>
      <w:lvlText w:val="•"/>
      <w:lvlJc w:val="left"/>
      <w:pPr>
        <w:ind w:left="7338" w:hanging="563"/>
      </w:pPr>
      <w:rPr>
        <w:rFonts w:hint="default"/>
        <w:lang w:val="ru-RU" w:eastAsia="ru-RU" w:bidi="ru-RU"/>
      </w:rPr>
    </w:lvl>
    <w:lvl w:ilvl="8" w:tplc="1E806F5A">
      <w:numFmt w:val="bullet"/>
      <w:lvlText w:val="•"/>
      <w:lvlJc w:val="left"/>
      <w:pPr>
        <w:ind w:left="8352" w:hanging="563"/>
      </w:pPr>
      <w:rPr>
        <w:rFonts w:hint="default"/>
        <w:lang w:val="ru-RU" w:eastAsia="ru-RU" w:bidi="ru-RU"/>
      </w:rPr>
    </w:lvl>
  </w:abstractNum>
  <w:abstractNum w:abstractNumId="3">
    <w:nsid w:val="176F3674"/>
    <w:multiLevelType w:val="hybridMultilevel"/>
    <w:tmpl w:val="767875A4"/>
    <w:lvl w:ilvl="0" w:tplc="0022771E">
      <w:start w:val="1"/>
      <w:numFmt w:val="decimal"/>
      <w:lvlText w:val="%1."/>
      <w:lvlJc w:val="left"/>
      <w:pPr>
        <w:ind w:left="236" w:hanging="202"/>
        <w:jc w:val="right"/>
      </w:pPr>
      <w:rPr>
        <w:rFonts w:ascii="Times New Roman" w:eastAsia="Arial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AC8E51C4">
      <w:start w:val="1"/>
      <w:numFmt w:val="decimal"/>
      <w:lvlText w:val="%2."/>
      <w:lvlJc w:val="left"/>
      <w:pPr>
        <w:ind w:left="2818" w:hanging="266"/>
        <w:jc w:val="right"/>
      </w:pPr>
      <w:rPr>
        <w:rFonts w:ascii="Times New Roman" w:eastAsia="Arial" w:hAnsi="Times New Roman" w:cs="Times New Roman" w:hint="default"/>
        <w:w w:val="100"/>
        <w:sz w:val="24"/>
        <w:szCs w:val="24"/>
        <w:lang w:val="ru-RU" w:eastAsia="ru-RU" w:bidi="ru-RU"/>
      </w:rPr>
    </w:lvl>
    <w:lvl w:ilvl="2" w:tplc="02E2E74E">
      <w:numFmt w:val="bullet"/>
      <w:lvlText w:val="•"/>
      <w:lvlJc w:val="left"/>
      <w:pPr>
        <w:ind w:left="5402" w:hanging="266"/>
      </w:pPr>
      <w:rPr>
        <w:rFonts w:hint="default"/>
        <w:lang w:val="ru-RU" w:eastAsia="ru-RU" w:bidi="ru-RU"/>
      </w:rPr>
    </w:lvl>
    <w:lvl w:ilvl="3" w:tplc="51EC5530">
      <w:numFmt w:val="bullet"/>
      <w:lvlText w:val="•"/>
      <w:lvlJc w:val="left"/>
      <w:pPr>
        <w:ind w:left="6024" w:hanging="266"/>
      </w:pPr>
      <w:rPr>
        <w:rFonts w:hint="default"/>
        <w:lang w:val="ru-RU" w:eastAsia="ru-RU" w:bidi="ru-RU"/>
      </w:rPr>
    </w:lvl>
    <w:lvl w:ilvl="4" w:tplc="7BA87CE0">
      <w:numFmt w:val="bullet"/>
      <w:lvlText w:val="•"/>
      <w:lvlJc w:val="left"/>
      <w:pPr>
        <w:ind w:left="6646" w:hanging="266"/>
      </w:pPr>
      <w:rPr>
        <w:rFonts w:hint="default"/>
        <w:lang w:val="ru-RU" w:eastAsia="ru-RU" w:bidi="ru-RU"/>
      </w:rPr>
    </w:lvl>
    <w:lvl w:ilvl="5" w:tplc="2BA49720">
      <w:numFmt w:val="bullet"/>
      <w:lvlText w:val="•"/>
      <w:lvlJc w:val="left"/>
      <w:pPr>
        <w:ind w:left="7268" w:hanging="266"/>
      </w:pPr>
      <w:rPr>
        <w:rFonts w:hint="default"/>
        <w:lang w:val="ru-RU" w:eastAsia="ru-RU" w:bidi="ru-RU"/>
      </w:rPr>
    </w:lvl>
    <w:lvl w:ilvl="6" w:tplc="566263AE">
      <w:numFmt w:val="bullet"/>
      <w:lvlText w:val="•"/>
      <w:lvlJc w:val="left"/>
      <w:pPr>
        <w:ind w:left="7891" w:hanging="266"/>
      </w:pPr>
      <w:rPr>
        <w:rFonts w:hint="default"/>
        <w:lang w:val="ru-RU" w:eastAsia="ru-RU" w:bidi="ru-RU"/>
      </w:rPr>
    </w:lvl>
    <w:lvl w:ilvl="7" w:tplc="6E4E34DA">
      <w:numFmt w:val="bullet"/>
      <w:lvlText w:val="•"/>
      <w:lvlJc w:val="left"/>
      <w:pPr>
        <w:ind w:left="8513" w:hanging="266"/>
      </w:pPr>
      <w:rPr>
        <w:rFonts w:hint="default"/>
        <w:lang w:val="ru-RU" w:eastAsia="ru-RU" w:bidi="ru-RU"/>
      </w:rPr>
    </w:lvl>
    <w:lvl w:ilvl="8" w:tplc="16F61FCC">
      <w:numFmt w:val="bullet"/>
      <w:lvlText w:val="•"/>
      <w:lvlJc w:val="left"/>
      <w:pPr>
        <w:ind w:left="9135" w:hanging="266"/>
      </w:pPr>
      <w:rPr>
        <w:rFonts w:hint="default"/>
        <w:lang w:val="ru-RU" w:eastAsia="ru-RU" w:bidi="ru-RU"/>
      </w:rPr>
    </w:lvl>
  </w:abstractNum>
  <w:abstractNum w:abstractNumId="4">
    <w:nsid w:val="1CE3723D"/>
    <w:multiLevelType w:val="hybridMultilevel"/>
    <w:tmpl w:val="5F9C5DB4"/>
    <w:lvl w:ilvl="0" w:tplc="221E23E2">
      <w:start w:val="1"/>
      <w:numFmt w:val="decimal"/>
      <w:lvlText w:val="%1"/>
      <w:lvlJc w:val="left"/>
      <w:pPr>
        <w:ind w:left="236" w:hanging="565"/>
      </w:pPr>
      <w:rPr>
        <w:rFonts w:hint="default"/>
        <w:lang w:val="ru-RU" w:eastAsia="ru-RU" w:bidi="ru-RU"/>
      </w:rPr>
    </w:lvl>
    <w:lvl w:ilvl="1" w:tplc="E1727410">
      <w:numFmt w:val="none"/>
      <w:lvlText w:val=""/>
      <w:lvlJc w:val="left"/>
      <w:pPr>
        <w:tabs>
          <w:tab w:val="num" w:pos="360"/>
        </w:tabs>
      </w:pPr>
    </w:lvl>
    <w:lvl w:ilvl="2" w:tplc="227A22D0">
      <w:numFmt w:val="bullet"/>
      <w:lvlText w:val="•"/>
      <w:lvlJc w:val="left"/>
      <w:pPr>
        <w:ind w:left="2268" w:hanging="565"/>
      </w:pPr>
      <w:rPr>
        <w:rFonts w:hint="default"/>
        <w:lang w:val="ru-RU" w:eastAsia="ru-RU" w:bidi="ru-RU"/>
      </w:rPr>
    </w:lvl>
    <w:lvl w:ilvl="3" w:tplc="D1541F1E">
      <w:numFmt w:val="bullet"/>
      <w:lvlText w:val="•"/>
      <w:lvlJc w:val="left"/>
      <w:pPr>
        <w:ind w:left="3282" w:hanging="565"/>
      </w:pPr>
      <w:rPr>
        <w:rFonts w:hint="default"/>
        <w:lang w:val="ru-RU" w:eastAsia="ru-RU" w:bidi="ru-RU"/>
      </w:rPr>
    </w:lvl>
    <w:lvl w:ilvl="4" w:tplc="164498A6">
      <w:numFmt w:val="bullet"/>
      <w:lvlText w:val="•"/>
      <w:lvlJc w:val="left"/>
      <w:pPr>
        <w:ind w:left="4296" w:hanging="565"/>
      </w:pPr>
      <w:rPr>
        <w:rFonts w:hint="default"/>
        <w:lang w:val="ru-RU" w:eastAsia="ru-RU" w:bidi="ru-RU"/>
      </w:rPr>
    </w:lvl>
    <w:lvl w:ilvl="5" w:tplc="9692DAE8">
      <w:numFmt w:val="bullet"/>
      <w:lvlText w:val="•"/>
      <w:lvlJc w:val="left"/>
      <w:pPr>
        <w:ind w:left="5310" w:hanging="565"/>
      </w:pPr>
      <w:rPr>
        <w:rFonts w:hint="default"/>
        <w:lang w:val="ru-RU" w:eastAsia="ru-RU" w:bidi="ru-RU"/>
      </w:rPr>
    </w:lvl>
    <w:lvl w:ilvl="6" w:tplc="B486EB28">
      <w:numFmt w:val="bullet"/>
      <w:lvlText w:val="•"/>
      <w:lvlJc w:val="left"/>
      <w:pPr>
        <w:ind w:left="6324" w:hanging="565"/>
      </w:pPr>
      <w:rPr>
        <w:rFonts w:hint="default"/>
        <w:lang w:val="ru-RU" w:eastAsia="ru-RU" w:bidi="ru-RU"/>
      </w:rPr>
    </w:lvl>
    <w:lvl w:ilvl="7" w:tplc="0B5AD29E">
      <w:numFmt w:val="bullet"/>
      <w:lvlText w:val="•"/>
      <w:lvlJc w:val="left"/>
      <w:pPr>
        <w:ind w:left="7338" w:hanging="565"/>
      </w:pPr>
      <w:rPr>
        <w:rFonts w:hint="default"/>
        <w:lang w:val="ru-RU" w:eastAsia="ru-RU" w:bidi="ru-RU"/>
      </w:rPr>
    </w:lvl>
    <w:lvl w:ilvl="8" w:tplc="94E6B532">
      <w:numFmt w:val="bullet"/>
      <w:lvlText w:val="•"/>
      <w:lvlJc w:val="left"/>
      <w:pPr>
        <w:ind w:left="8352" w:hanging="565"/>
      </w:pPr>
      <w:rPr>
        <w:rFonts w:hint="default"/>
        <w:lang w:val="ru-RU" w:eastAsia="ru-RU" w:bidi="ru-RU"/>
      </w:rPr>
    </w:lvl>
  </w:abstractNum>
  <w:abstractNum w:abstractNumId="5">
    <w:nsid w:val="24B44435"/>
    <w:multiLevelType w:val="hybridMultilevel"/>
    <w:tmpl w:val="4ADA0408"/>
    <w:lvl w:ilvl="0" w:tplc="0CBAB05C">
      <w:start w:val="1"/>
      <w:numFmt w:val="decimal"/>
      <w:lvlText w:val="%1)"/>
      <w:lvlJc w:val="left"/>
      <w:pPr>
        <w:ind w:left="236" w:hanging="532"/>
      </w:pPr>
      <w:rPr>
        <w:rFonts w:ascii="Times New Roman" w:eastAsia="Arial" w:hAnsi="Times New Roman" w:cs="Times New Roman" w:hint="default"/>
        <w:spacing w:val="-33"/>
        <w:w w:val="100"/>
        <w:sz w:val="24"/>
        <w:szCs w:val="24"/>
        <w:lang w:val="ru-RU" w:eastAsia="ru-RU" w:bidi="ru-RU"/>
      </w:rPr>
    </w:lvl>
    <w:lvl w:ilvl="1" w:tplc="388817B8">
      <w:numFmt w:val="bullet"/>
      <w:lvlText w:val="•"/>
      <w:lvlJc w:val="left"/>
      <w:pPr>
        <w:ind w:left="1254" w:hanging="532"/>
      </w:pPr>
      <w:rPr>
        <w:rFonts w:hint="default"/>
        <w:lang w:val="ru-RU" w:eastAsia="ru-RU" w:bidi="ru-RU"/>
      </w:rPr>
    </w:lvl>
    <w:lvl w:ilvl="2" w:tplc="67D24A56">
      <w:numFmt w:val="bullet"/>
      <w:lvlText w:val="•"/>
      <w:lvlJc w:val="left"/>
      <w:pPr>
        <w:ind w:left="2268" w:hanging="532"/>
      </w:pPr>
      <w:rPr>
        <w:rFonts w:hint="default"/>
        <w:lang w:val="ru-RU" w:eastAsia="ru-RU" w:bidi="ru-RU"/>
      </w:rPr>
    </w:lvl>
    <w:lvl w:ilvl="3" w:tplc="436AA002">
      <w:numFmt w:val="bullet"/>
      <w:lvlText w:val="•"/>
      <w:lvlJc w:val="left"/>
      <w:pPr>
        <w:ind w:left="3282" w:hanging="532"/>
      </w:pPr>
      <w:rPr>
        <w:rFonts w:hint="default"/>
        <w:lang w:val="ru-RU" w:eastAsia="ru-RU" w:bidi="ru-RU"/>
      </w:rPr>
    </w:lvl>
    <w:lvl w:ilvl="4" w:tplc="E370DEC2">
      <w:numFmt w:val="bullet"/>
      <w:lvlText w:val="•"/>
      <w:lvlJc w:val="left"/>
      <w:pPr>
        <w:ind w:left="4296" w:hanging="532"/>
      </w:pPr>
      <w:rPr>
        <w:rFonts w:hint="default"/>
        <w:lang w:val="ru-RU" w:eastAsia="ru-RU" w:bidi="ru-RU"/>
      </w:rPr>
    </w:lvl>
    <w:lvl w:ilvl="5" w:tplc="6CCAF4EA">
      <w:numFmt w:val="bullet"/>
      <w:lvlText w:val="•"/>
      <w:lvlJc w:val="left"/>
      <w:pPr>
        <w:ind w:left="5310" w:hanging="532"/>
      </w:pPr>
      <w:rPr>
        <w:rFonts w:hint="default"/>
        <w:lang w:val="ru-RU" w:eastAsia="ru-RU" w:bidi="ru-RU"/>
      </w:rPr>
    </w:lvl>
    <w:lvl w:ilvl="6" w:tplc="736C562A">
      <w:numFmt w:val="bullet"/>
      <w:lvlText w:val="•"/>
      <w:lvlJc w:val="left"/>
      <w:pPr>
        <w:ind w:left="6324" w:hanging="532"/>
      </w:pPr>
      <w:rPr>
        <w:rFonts w:hint="default"/>
        <w:lang w:val="ru-RU" w:eastAsia="ru-RU" w:bidi="ru-RU"/>
      </w:rPr>
    </w:lvl>
    <w:lvl w:ilvl="7" w:tplc="EFC62B8A">
      <w:numFmt w:val="bullet"/>
      <w:lvlText w:val="•"/>
      <w:lvlJc w:val="left"/>
      <w:pPr>
        <w:ind w:left="7338" w:hanging="532"/>
      </w:pPr>
      <w:rPr>
        <w:rFonts w:hint="default"/>
        <w:lang w:val="ru-RU" w:eastAsia="ru-RU" w:bidi="ru-RU"/>
      </w:rPr>
    </w:lvl>
    <w:lvl w:ilvl="8" w:tplc="AFA6E240">
      <w:numFmt w:val="bullet"/>
      <w:lvlText w:val="•"/>
      <w:lvlJc w:val="left"/>
      <w:pPr>
        <w:ind w:left="8352" w:hanging="532"/>
      </w:pPr>
      <w:rPr>
        <w:rFonts w:hint="default"/>
        <w:lang w:val="ru-RU" w:eastAsia="ru-RU" w:bidi="ru-RU"/>
      </w:rPr>
    </w:lvl>
  </w:abstractNum>
  <w:abstractNum w:abstractNumId="6">
    <w:nsid w:val="2591694B"/>
    <w:multiLevelType w:val="hybridMultilevel"/>
    <w:tmpl w:val="F5685330"/>
    <w:lvl w:ilvl="0" w:tplc="C3947AE2">
      <w:start w:val="3"/>
      <w:numFmt w:val="decimal"/>
      <w:lvlText w:val="%1"/>
      <w:lvlJc w:val="left"/>
      <w:pPr>
        <w:ind w:left="236" w:hanging="561"/>
      </w:pPr>
      <w:rPr>
        <w:rFonts w:hint="default"/>
        <w:lang w:val="ru-RU" w:eastAsia="ru-RU" w:bidi="ru-RU"/>
      </w:rPr>
    </w:lvl>
    <w:lvl w:ilvl="1" w:tplc="AA842B1C">
      <w:numFmt w:val="none"/>
      <w:lvlText w:val=""/>
      <w:lvlJc w:val="left"/>
      <w:pPr>
        <w:tabs>
          <w:tab w:val="num" w:pos="360"/>
        </w:tabs>
      </w:pPr>
    </w:lvl>
    <w:lvl w:ilvl="2" w:tplc="223E0626">
      <w:numFmt w:val="bullet"/>
      <w:lvlText w:val="•"/>
      <w:lvlJc w:val="left"/>
      <w:pPr>
        <w:ind w:left="2268" w:hanging="561"/>
      </w:pPr>
      <w:rPr>
        <w:rFonts w:hint="default"/>
        <w:lang w:val="ru-RU" w:eastAsia="ru-RU" w:bidi="ru-RU"/>
      </w:rPr>
    </w:lvl>
    <w:lvl w:ilvl="3" w:tplc="3C1A296C">
      <w:numFmt w:val="bullet"/>
      <w:lvlText w:val="•"/>
      <w:lvlJc w:val="left"/>
      <w:pPr>
        <w:ind w:left="3282" w:hanging="561"/>
      </w:pPr>
      <w:rPr>
        <w:rFonts w:hint="default"/>
        <w:lang w:val="ru-RU" w:eastAsia="ru-RU" w:bidi="ru-RU"/>
      </w:rPr>
    </w:lvl>
    <w:lvl w:ilvl="4" w:tplc="6FEACB30">
      <w:numFmt w:val="bullet"/>
      <w:lvlText w:val="•"/>
      <w:lvlJc w:val="left"/>
      <w:pPr>
        <w:ind w:left="4296" w:hanging="561"/>
      </w:pPr>
      <w:rPr>
        <w:rFonts w:hint="default"/>
        <w:lang w:val="ru-RU" w:eastAsia="ru-RU" w:bidi="ru-RU"/>
      </w:rPr>
    </w:lvl>
    <w:lvl w:ilvl="5" w:tplc="A0FED232">
      <w:numFmt w:val="bullet"/>
      <w:lvlText w:val="•"/>
      <w:lvlJc w:val="left"/>
      <w:pPr>
        <w:ind w:left="5310" w:hanging="561"/>
      </w:pPr>
      <w:rPr>
        <w:rFonts w:hint="default"/>
        <w:lang w:val="ru-RU" w:eastAsia="ru-RU" w:bidi="ru-RU"/>
      </w:rPr>
    </w:lvl>
    <w:lvl w:ilvl="6" w:tplc="8940E0FA">
      <w:numFmt w:val="bullet"/>
      <w:lvlText w:val="•"/>
      <w:lvlJc w:val="left"/>
      <w:pPr>
        <w:ind w:left="6324" w:hanging="561"/>
      </w:pPr>
      <w:rPr>
        <w:rFonts w:hint="default"/>
        <w:lang w:val="ru-RU" w:eastAsia="ru-RU" w:bidi="ru-RU"/>
      </w:rPr>
    </w:lvl>
    <w:lvl w:ilvl="7" w:tplc="5A96BE90">
      <w:numFmt w:val="bullet"/>
      <w:lvlText w:val="•"/>
      <w:lvlJc w:val="left"/>
      <w:pPr>
        <w:ind w:left="7338" w:hanging="561"/>
      </w:pPr>
      <w:rPr>
        <w:rFonts w:hint="default"/>
        <w:lang w:val="ru-RU" w:eastAsia="ru-RU" w:bidi="ru-RU"/>
      </w:rPr>
    </w:lvl>
    <w:lvl w:ilvl="8" w:tplc="0DC0CD1A">
      <w:numFmt w:val="bullet"/>
      <w:lvlText w:val="•"/>
      <w:lvlJc w:val="left"/>
      <w:pPr>
        <w:ind w:left="8352" w:hanging="561"/>
      </w:pPr>
      <w:rPr>
        <w:rFonts w:hint="default"/>
        <w:lang w:val="ru-RU" w:eastAsia="ru-RU" w:bidi="ru-RU"/>
      </w:rPr>
    </w:lvl>
  </w:abstractNum>
  <w:abstractNum w:abstractNumId="7">
    <w:nsid w:val="2DFE32EE"/>
    <w:multiLevelType w:val="hybridMultilevel"/>
    <w:tmpl w:val="002E63DA"/>
    <w:lvl w:ilvl="0" w:tplc="163A2968">
      <w:start w:val="8"/>
      <w:numFmt w:val="decimal"/>
      <w:lvlText w:val="%1"/>
      <w:lvlJc w:val="left"/>
      <w:pPr>
        <w:ind w:left="236" w:hanging="537"/>
      </w:pPr>
      <w:rPr>
        <w:rFonts w:hint="default"/>
        <w:lang w:val="ru-RU" w:eastAsia="ru-RU" w:bidi="ru-RU"/>
      </w:rPr>
    </w:lvl>
    <w:lvl w:ilvl="1" w:tplc="ED94E898">
      <w:numFmt w:val="none"/>
      <w:lvlText w:val=""/>
      <w:lvlJc w:val="left"/>
      <w:pPr>
        <w:tabs>
          <w:tab w:val="num" w:pos="360"/>
        </w:tabs>
      </w:pPr>
    </w:lvl>
    <w:lvl w:ilvl="2" w:tplc="BCC08EF8">
      <w:numFmt w:val="none"/>
      <w:lvlText w:val=""/>
      <w:lvlJc w:val="left"/>
      <w:pPr>
        <w:tabs>
          <w:tab w:val="num" w:pos="360"/>
        </w:tabs>
      </w:pPr>
    </w:lvl>
    <w:lvl w:ilvl="3" w:tplc="40D483E2">
      <w:numFmt w:val="bullet"/>
      <w:lvlText w:val="•"/>
      <w:lvlJc w:val="left"/>
      <w:pPr>
        <w:ind w:left="3282" w:hanging="669"/>
      </w:pPr>
      <w:rPr>
        <w:rFonts w:hint="default"/>
        <w:lang w:val="ru-RU" w:eastAsia="ru-RU" w:bidi="ru-RU"/>
      </w:rPr>
    </w:lvl>
    <w:lvl w:ilvl="4" w:tplc="F19805C0">
      <w:numFmt w:val="bullet"/>
      <w:lvlText w:val="•"/>
      <w:lvlJc w:val="left"/>
      <w:pPr>
        <w:ind w:left="4296" w:hanging="669"/>
      </w:pPr>
      <w:rPr>
        <w:rFonts w:hint="default"/>
        <w:lang w:val="ru-RU" w:eastAsia="ru-RU" w:bidi="ru-RU"/>
      </w:rPr>
    </w:lvl>
    <w:lvl w:ilvl="5" w:tplc="05E211B6">
      <w:numFmt w:val="bullet"/>
      <w:lvlText w:val="•"/>
      <w:lvlJc w:val="left"/>
      <w:pPr>
        <w:ind w:left="5310" w:hanging="669"/>
      </w:pPr>
      <w:rPr>
        <w:rFonts w:hint="default"/>
        <w:lang w:val="ru-RU" w:eastAsia="ru-RU" w:bidi="ru-RU"/>
      </w:rPr>
    </w:lvl>
    <w:lvl w:ilvl="6" w:tplc="D6ECA2B6">
      <w:numFmt w:val="bullet"/>
      <w:lvlText w:val="•"/>
      <w:lvlJc w:val="left"/>
      <w:pPr>
        <w:ind w:left="6324" w:hanging="669"/>
      </w:pPr>
      <w:rPr>
        <w:rFonts w:hint="default"/>
        <w:lang w:val="ru-RU" w:eastAsia="ru-RU" w:bidi="ru-RU"/>
      </w:rPr>
    </w:lvl>
    <w:lvl w:ilvl="7" w:tplc="8954C5B0">
      <w:numFmt w:val="bullet"/>
      <w:lvlText w:val="•"/>
      <w:lvlJc w:val="left"/>
      <w:pPr>
        <w:ind w:left="7338" w:hanging="669"/>
      </w:pPr>
      <w:rPr>
        <w:rFonts w:hint="default"/>
        <w:lang w:val="ru-RU" w:eastAsia="ru-RU" w:bidi="ru-RU"/>
      </w:rPr>
    </w:lvl>
    <w:lvl w:ilvl="8" w:tplc="9894092E">
      <w:numFmt w:val="bullet"/>
      <w:lvlText w:val="•"/>
      <w:lvlJc w:val="left"/>
      <w:pPr>
        <w:ind w:left="8352" w:hanging="669"/>
      </w:pPr>
      <w:rPr>
        <w:rFonts w:hint="default"/>
        <w:lang w:val="ru-RU" w:eastAsia="ru-RU" w:bidi="ru-RU"/>
      </w:rPr>
    </w:lvl>
  </w:abstractNum>
  <w:abstractNum w:abstractNumId="8">
    <w:nsid w:val="337B2CD3"/>
    <w:multiLevelType w:val="hybridMultilevel"/>
    <w:tmpl w:val="627CA916"/>
    <w:lvl w:ilvl="0" w:tplc="1E7846A2">
      <w:start w:val="1"/>
      <w:numFmt w:val="decimal"/>
      <w:lvlText w:val="%1)"/>
      <w:lvlJc w:val="left"/>
      <w:pPr>
        <w:ind w:left="236" w:hanging="326"/>
      </w:pPr>
      <w:rPr>
        <w:rFonts w:ascii="Times New Roman" w:eastAsia="Arial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5542511A">
      <w:numFmt w:val="bullet"/>
      <w:lvlText w:val="•"/>
      <w:lvlJc w:val="left"/>
      <w:pPr>
        <w:ind w:left="1254" w:hanging="326"/>
      </w:pPr>
      <w:rPr>
        <w:rFonts w:hint="default"/>
        <w:lang w:val="ru-RU" w:eastAsia="ru-RU" w:bidi="ru-RU"/>
      </w:rPr>
    </w:lvl>
    <w:lvl w:ilvl="2" w:tplc="DAAA64BE">
      <w:numFmt w:val="bullet"/>
      <w:lvlText w:val="•"/>
      <w:lvlJc w:val="left"/>
      <w:pPr>
        <w:ind w:left="2268" w:hanging="326"/>
      </w:pPr>
      <w:rPr>
        <w:rFonts w:hint="default"/>
        <w:lang w:val="ru-RU" w:eastAsia="ru-RU" w:bidi="ru-RU"/>
      </w:rPr>
    </w:lvl>
    <w:lvl w:ilvl="3" w:tplc="3B44F2A4">
      <w:numFmt w:val="bullet"/>
      <w:lvlText w:val="•"/>
      <w:lvlJc w:val="left"/>
      <w:pPr>
        <w:ind w:left="3282" w:hanging="326"/>
      </w:pPr>
      <w:rPr>
        <w:rFonts w:hint="default"/>
        <w:lang w:val="ru-RU" w:eastAsia="ru-RU" w:bidi="ru-RU"/>
      </w:rPr>
    </w:lvl>
    <w:lvl w:ilvl="4" w:tplc="23D290D8">
      <w:numFmt w:val="bullet"/>
      <w:lvlText w:val="•"/>
      <w:lvlJc w:val="left"/>
      <w:pPr>
        <w:ind w:left="4296" w:hanging="326"/>
      </w:pPr>
      <w:rPr>
        <w:rFonts w:hint="default"/>
        <w:lang w:val="ru-RU" w:eastAsia="ru-RU" w:bidi="ru-RU"/>
      </w:rPr>
    </w:lvl>
    <w:lvl w:ilvl="5" w:tplc="2D5C9140">
      <w:numFmt w:val="bullet"/>
      <w:lvlText w:val="•"/>
      <w:lvlJc w:val="left"/>
      <w:pPr>
        <w:ind w:left="5310" w:hanging="326"/>
      </w:pPr>
      <w:rPr>
        <w:rFonts w:hint="default"/>
        <w:lang w:val="ru-RU" w:eastAsia="ru-RU" w:bidi="ru-RU"/>
      </w:rPr>
    </w:lvl>
    <w:lvl w:ilvl="6" w:tplc="A9665F16">
      <w:numFmt w:val="bullet"/>
      <w:lvlText w:val="•"/>
      <w:lvlJc w:val="left"/>
      <w:pPr>
        <w:ind w:left="6324" w:hanging="326"/>
      </w:pPr>
      <w:rPr>
        <w:rFonts w:hint="default"/>
        <w:lang w:val="ru-RU" w:eastAsia="ru-RU" w:bidi="ru-RU"/>
      </w:rPr>
    </w:lvl>
    <w:lvl w:ilvl="7" w:tplc="54023120">
      <w:numFmt w:val="bullet"/>
      <w:lvlText w:val="•"/>
      <w:lvlJc w:val="left"/>
      <w:pPr>
        <w:ind w:left="7338" w:hanging="326"/>
      </w:pPr>
      <w:rPr>
        <w:rFonts w:hint="default"/>
        <w:lang w:val="ru-RU" w:eastAsia="ru-RU" w:bidi="ru-RU"/>
      </w:rPr>
    </w:lvl>
    <w:lvl w:ilvl="8" w:tplc="E27C622A">
      <w:numFmt w:val="bullet"/>
      <w:lvlText w:val="•"/>
      <w:lvlJc w:val="left"/>
      <w:pPr>
        <w:ind w:left="8352" w:hanging="326"/>
      </w:pPr>
      <w:rPr>
        <w:rFonts w:hint="default"/>
        <w:lang w:val="ru-RU" w:eastAsia="ru-RU" w:bidi="ru-RU"/>
      </w:rPr>
    </w:lvl>
  </w:abstractNum>
  <w:abstractNum w:abstractNumId="9">
    <w:nsid w:val="36633859"/>
    <w:multiLevelType w:val="hybridMultilevel"/>
    <w:tmpl w:val="3F3C4DB6"/>
    <w:lvl w:ilvl="0" w:tplc="90C2DE66">
      <w:start w:val="1"/>
      <w:numFmt w:val="decimal"/>
      <w:lvlText w:val="%1)"/>
      <w:lvlJc w:val="left"/>
      <w:pPr>
        <w:ind w:left="236" w:hanging="316"/>
      </w:pPr>
      <w:rPr>
        <w:rFonts w:ascii="Times New Roman" w:eastAsia="Arial" w:hAnsi="Times New Roman" w:cs="Times New Roman" w:hint="default"/>
        <w:spacing w:val="-32"/>
        <w:w w:val="100"/>
        <w:sz w:val="24"/>
        <w:szCs w:val="24"/>
        <w:lang w:val="ru-RU" w:eastAsia="ru-RU" w:bidi="ru-RU"/>
      </w:rPr>
    </w:lvl>
    <w:lvl w:ilvl="1" w:tplc="D3CE0530">
      <w:numFmt w:val="bullet"/>
      <w:lvlText w:val="•"/>
      <w:lvlJc w:val="left"/>
      <w:pPr>
        <w:ind w:left="1254" w:hanging="316"/>
      </w:pPr>
      <w:rPr>
        <w:rFonts w:hint="default"/>
        <w:lang w:val="ru-RU" w:eastAsia="ru-RU" w:bidi="ru-RU"/>
      </w:rPr>
    </w:lvl>
    <w:lvl w:ilvl="2" w:tplc="5F944134">
      <w:numFmt w:val="bullet"/>
      <w:lvlText w:val="•"/>
      <w:lvlJc w:val="left"/>
      <w:pPr>
        <w:ind w:left="2268" w:hanging="316"/>
      </w:pPr>
      <w:rPr>
        <w:rFonts w:hint="default"/>
        <w:lang w:val="ru-RU" w:eastAsia="ru-RU" w:bidi="ru-RU"/>
      </w:rPr>
    </w:lvl>
    <w:lvl w:ilvl="3" w:tplc="B3A0B65A">
      <w:numFmt w:val="bullet"/>
      <w:lvlText w:val="•"/>
      <w:lvlJc w:val="left"/>
      <w:pPr>
        <w:ind w:left="3282" w:hanging="316"/>
      </w:pPr>
      <w:rPr>
        <w:rFonts w:hint="default"/>
        <w:lang w:val="ru-RU" w:eastAsia="ru-RU" w:bidi="ru-RU"/>
      </w:rPr>
    </w:lvl>
    <w:lvl w:ilvl="4" w:tplc="3822EAEA">
      <w:numFmt w:val="bullet"/>
      <w:lvlText w:val="•"/>
      <w:lvlJc w:val="left"/>
      <w:pPr>
        <w:ind w:left="4296" w:hanging="316"/>
      </w:pPr>
      <w:rPr>
        <w:rFonts w:hint="default"/>
        <w:lang w:val="ru-RU" w:eastAsia="ru-RU" w:bidi="ru-RU"/>
      </w:rPr>
    </w:lvl>
    <w:lvl w:ilvl="5" w:tplc="9294AC3E">
      <w:numFmt w:val="bullet"/>
      <w:lvlText w:val="•"/>
      <w:lvlJc w:val="left"/>
      <w:pPr>
        <w:ind w:left="5310" w:hanging="316"/>
      </w:pPr>
      <w:rPr>
        <w:rFonts w:hint="default"/>
        <w:lang w:val="ru-RU" w:eastAsia="ru-RU" w:bidi="ru-RU"/>
      </w:rPr>
    </w:lvl>
    <w:lvl w:ilvl="6" w:tplc="62408C2E">
      <w:numFmt w:val="bullet"/>
      <w:lvlText w:val="•"/>
      <w:lvlJc w:val="left"/>
      <w:pPr>
        <w:ind w:left="6324" w:hanging="316"/>
      </w:pPr>
      <w:rPr>
        <w:rFonts w:hint="default"/>
        <w:lang w:val="ru-RU" w:eastAsia="ru-RU" w:bidi="ru-RU"/>
      </w:rPr>
    </w:lvl>
    <w:lvl w:ilvl="7" w:tplc="4FFA8770">
      <w:numFmt w:val="bullet"/>
      <w:lvlText w:val="•"/>
      <w:lvlJc w:val="left"/>
      <w:pPr>
        <w:ind w:left="7338" w:hanging="316"/>
      </w:pPr>
      <w:rPr>
        <w:rFonts w:hint="default"/>
        <w:lang w:val="ru-RU" w:eastAsia="ru-RU" w:bidi="ru-RU"/>
      </w:rPr>
    </w:lvl>
    <w:lvl w:ilvl="8" w:tplc="4842983E">
      <w:numFmt w:val="bullet"/>
      <w:lvlText w:val="•"/>
      <w:lvlJc w:val="left"/>
      <w:pPr>
        <w:ind w:left="8352" w:hanging="316"/>
      </w:pPr>
      <w:rPr>
        <w:rFonts w:hint="default"/>
        <w:lang w:val="ru-RU" w:eastAsia="ru-RU" w:bidi="ru-RU"/>
      </w:rPr>
    </w:lvl>
  </w:abstractNum>
  <w:abstractNum w:abstractNumId="10">
    <w:nsid w:val="3B8F0D4C"/>
    <w:multiLevelType w:val="hybridMultilevel"/>
    <w:tmpl w:val="66D0D226"/>
    <w:lvl w:ilvl="0" w:tplc="73724B66">
      <w:start w:val="1"/>
      <w:numFmt w:val="decimal"/>
      <w:lvlText w:val="%1."/>
      <w:lvlJc w:val="left"/>
      <w:pPr>
        <w:ind w:left="1211" w:hanging="266"/>
      </w:pPr>
      <w:rPr>
        <w:rFonts w:ascii="Times New Roman" w:eastAsia="Arial" w:hAnsi="Times New Roman" w:cs="Times New Roman" w:hint="default"/>
        <w:w w:val="100"/>
        <w:sz w:val="24"/>
        <w:szCs w:val="24"/>
        <w:lang w:val="ru-RU" w:eastAsia="ru-RU" w:bidi="ru-RU"/>
      </w:rPr>
    </w:lvl>
    <w:lvl w:ilvl="1" w:tplc="DAF2FC8C">
      <w:numFmt w:val="none"/>
      <w:lvlText w:val=""/>
      <w:lvlJc w:val="left"/>
      <w:pPr>
        <w:tabs>
          <w:tab w:val="num" w:pos="360"/>
        </w:tabs>
      </w:pPr>
    </w:lvl>
    <w:lvl w:ilvl="2" w:tplc="19705E70">
      <w:numFmt w:val="none"/>
      <w:lvlText w:val=""/>
      <w:lvlJc w:val="left"/>
      <w:pPr>
        <w:tabs>
          <w:tab w:val="num" w:pos="360"/>
        </w:tabs>
      </w:pPr>
    </w:lvl>
    <w:lvl w:ilvl="3" w:tplc="64408514">
      <w:numFmt w:val="bullet"/>
      <w:lvlText w:val="•"/>
      <w:lvlJc w:val="left"/>
      <w:pPr>
        <w:ind w:left="2540" w:hanging="723"/>
      </w:pPr>
      <w:rPr>
        <w:rFonts w:hint="default"/>
        <w:lang w:val="ru-RU" w:eastAsia="ru-RU" w:bidi="ru-RU"/>
      </w:rPr>
    </w:lvl>
    <w:lvl w:ilvl="4" w:tplc="BEB6BCEA">
      <w:numFmt w:val="bullet"/>
      <w:lvlText w:val="•"/>
      <w:lvlJc w:val="left"/>
      <w:pPr>
        <w:ind w:left="3660" w:hanging="723"/>
      </w:pPr>
      <w:rPr>
        <w:rFonts w:hint="default"/>
        <w:lang w:val="ru-RU" w:eastAsia="ru-RU" w:bidi="ru-RU"/>
      </w:rPr>
    </w:lvl>
    <w:lvl w:ilvl="5" w:tplc="CFA6B0D2">
      <w:numFmt w:val="bullet"/>
      <w:lvlText w:val="•"/>
      <w:lvlJc w:val="left"/>
      <w:pPr>
        <w:ind w:left="4780" w:hanging="723"/>
      </w:pPr>
      <w:rPr>
        <w:rFonts w:hint="default"/>
        <w:lang w:val="ru-RU" w:eastAsia="ru-RU" w:bidi="ru-RU"/>
      </w:rPr>
    </w:lvl>
    <w:lvl w:ilvl="6" w:tplc="1ECAAC3C">
      <w:numFmt w:val="bullet"/>
      <w:lvlText w:val="•"/>
      <w:lvlJc w:val="left"/>
      <w:pPr>
        <w:ind w:left="5900" w:hanging="723"/>
      </w:pPr>
      <w:rPr>
        <w:rFonts w:hint="default"/>
        <w:lang w:val="ru-RU" w:eastAsia="ru-RU" w:bidi="ru-RU"/>
      </w:rPr>
    </w:lvl>
    <w:lvl w:ilvl="7" w:tplc="023C0F76">
      <w:numFmt w:val="bullet"/>
      <w:lvlText w:val="•"/>
      <w:lvlJc w:val="left"/>
      <w:pPr>
        <w:ind w:left="7020" w:hanging="723"/>
      </w:pPr>
      <w:rPr>
        <w:rFonts w:hint="default"/>
        <w:lang w:val="ru-RU" w:eastAsia="ru-RU" w:bidi="ru-RU"/>
      </w:rPr>
    </w:lvl>
    <w:lvl w:ilvl="8" w:tplc="68B44CAE">
      <w:numFmt w:val="bullet"/>
      <w:lvlText w:val="•"/>
      <w:lvlJc w:val="left"/>
      <w:pPr>
        <w:ind w:left="8140" w:hanging="723"/>
      </w:pPr>
      <w:rPr>
        <w:rFonts w:hint="default"/>
        <w:lang w:val="ru-RU" w:eastAsia="ru-RU" w:bidi="ru-RU"/>
      </w:rPr>
    </w:lvl>
  </w:abstractNum>
  <w:abstractNum w:abstractNumId="11">
    <w:nsid w:val="42BE250A"/>
    <w:multiLevelType w:val="hybridMultilevel"/>
    <w:tmpl w:val="34ACFE48"/>
    <w:lvl w:ilvl="0" w:tplc="B72A7930">
      <w:start w:val="6"/>
      <w:numFmt w:val="decimal"/>
      <w:lvlText w:val="%1"/>
      <w:lvlJc w:val="left"/>
      <w:pPr>
        <w:ind w:left="236" w:hanging="573"/>
      </w:pPr>
      <w:rPr>
        <w:rFonts w:hint="default"/>
        <w:lang w:val="ru-RU" w:eastAsia="ru-RU" w:bidi="ru-RU"/>
      </w:rPr>
    </w:lvl>
    <w:lvl w:ilvl="1" w:tplc="B560C63C">
      <w:numFmt w:val="none"/>
      <w:lvlText w:val=""/>
      <w:lvlJc w:val="left"/>
      <w:pPr>
        <w:tabs>
          <w:tab w:val="num" w:pos="360"/>
        </w:tabs>
      </w:pPr>
    </w:lvl>
    <w:lvl w:ilvl="2" w:tplc="828A5D46">
      <w:numFmt w:val="none"/>
      <w:lvlText w:val=""/>
      <w:lvlJc w:val="left"/>
      <w:pPr>
        <w:tabs>
          <w:tab w:val="num" w:pos="360"/>
        </w:tabs>
      </w:pPr>
    </w:lvl>
    <w:lvl w:ilvl="3" w:tplc="B6A6A76A">
      <w:numFmt w:val="bullet"/>
      <w:lvlText w:val="•"/>
      <w:lvlJc w:val="left"/>
      <w:pPr>
        <w:ind w:left="3282" w:hanging="789"/>
      </w:pPr>
      <w:rPr>
        <w:rFonts w:hint="default"/>
        <w:lang w:val="ru-RU" w:eastAsia="ru-RU" w:bidi="ru-RU"/>
      </w:rPr>
    </w:lvl>
    <w:lvl w:ilvl="4" w:tplc="215086B0">
      <w:numFmt w:val="bullet"/>
      <w:lvlText w:val="•"/>
      <w:lvlJc w:val="left"/>
      <w:pPr>
        <w:ind w:left="4296" w:hanging="789"/>
      </w:pPr>
      <w:rPr>
        <w:rFonts w:hint="default"/>
        <w:lang w:val="ru-RU" w:eastAsia="ru-RU" w:bidi="ru-RU"/>
      </w:rPr>
    </w:lvl>
    <w:lvl w:ilvl="5" w:tplc="7A045B20">
      <w:numFmt w:val="bullet"/>
      <w:lvlText w:val="•"/>
      <w:lvlJc w:val="left"/>
      <w:pPr>
        <w:ind w:left="5310" w:hanging="789"/>
      </w:pPr>
      <w:rPr>
        <w:rFonts w:hint="default"/>
        <w:lang w:val="ru-RU" w:eastAsia="ru-RU" w:bidi="ru-RU"/>
      </w:rPr>
    </w:lvl>
    <w:lvl w:ilvl="6" w:tplc="4D6A55BE">
      <w:numFmt w:val="bullet"/>
      <w:lvlText w:val="•"/>
      <w:lvlJc w:val="left"/>
      <w:pPr>
        <w:ind w:left="6324" w:hanging="789"/>
      </w:pPr>
      <w:rPr>
        <w:rFonts w:hint="default"/>
        <w:lang w:val="ru-RU" w:eastAsia="ru-RU" w:bidi="ru-RU"/>
      </w:rPr>
    </w:lvl>
    <w:lvl w:ilvl="7" w:tplc="C3CAB5DC">
      <w:numFmt w:val="bullet"/>
      <w:lvlText w:val="•"/>
      <w:lvlJc w:val="left"/>
      <w:pPr>
        <w:ind w:left="7338" w:hanging="789"/>
      </w:pPr>
      <w:rPr>
        <w:rFonts w:hint="default"/>
        <w:lang w:val="ru-RU" w:eastAsia="ru-RU" w:bidi="ru-RU"/>
      </w:rPr>
    </w:lvl>
    <w:lvl w:ilvl="8" w:tplc="4E8E1152">
      <w:numFmt w:val="bullet"/>
      <w:lvlText w:val="•"/>
      <w:lvlJc w:val="left"/>
      <w:pPr>
        <w:ind w:left="8352" w:hanging="789"/>
      </w:pPr>
      <w:rPr>
        <w:rFonts w:hint="default"/>
        <w:lang w:val="ru-RU" w:eastAsia="ru-RU" w:bidi="ru-RU"/>
      </w:rPr>
    </w:lvl>
  </w:abstractNum>
  <w:abstractNum w:abstractNumId="12">
    <w:nsid w:val="5CD6506C"/>
    <w:multiLevelType w:val="hybridMultilevel"/>
    <w:tmpl w:val="04408202"/>
    <w:lvl w:ilvl="0" w:tplc="06449E48">
      <w:start w:val="1"/>
      <w:numFmt w:val="decimal"/>
      <w:lvlText w:val="%1)"/>
      <w:lvlJc w:val="left"/>
      <w:pPr>
        <w:ind w:left="1225" w:hanging="280"/>
        <w:jc w:val="right"/>
      </w:pPr>
      <w:rPr>
        <w:rFonts w:ascii="Times New Roman" w:eastAsia="Arial" w:hAnsi="Times New Roman" w:cs="Times New Roman" w:hint="default"/>
        <w:w w:val="100"/>
        <w:sz w:val="24"/>
        <w:szCs w:val="24"/>
        <w:lang w:val="ru-RU" w:eastAsia="ru-RU" w:bidi="ru-RU"/>
      </w:rPr>
    </w:lvl>
    <w:lvl w:ilvl="1" w:tplc="59B261FA">
      <w:numFmt w:val="bullet"/>
      <w:lvlText w:val="•"/>
      <w:lvlJc w:val="left"/>
      <w:pPr>
        <w:ind w:left="2136" w:hanging="280"/>
      </w:pPr>
      <w:rPr>
        <w:rFonts w:hint="default"/>
        <w:lang w:val="ru-RU" w:eastAsia="ru-RU" w:bidi="ru-RU"/>
      </w:rPr>
    </w:lvl>
    <w:lvl w:ilvl="2" w:tplc="38A0D7FA">
      <w:numFmt w:val="bullet"/>
      <w:lvlText w:val="•"/>
      <w:lvlJc w:val="left"/>
      <w:pPr>
        <w:ind w:left="3052" w:hanging="280"/>
      </w:pPr>
      <w:rPr>
        <w:rFonts w:hint="default"/>
        <w:lang w:val="ru-RU" w:eastAsia="ru-RU" w:bidi="ru-RU"/>
      </w:rPr>
    </w:lvl>
    <w:lvl w:ilvl="3" w:tplc="3C4C8EBA">
      <w:numFmt w:val="bullet"/>
      <w:lvlText w:val="•"/>
      <w:lvlJc w:val="left"/>
      <w:pPr>
        <w:ind w:left="3968" w:hanging="280"/>
      </w:pPr>
      <w:rPr>
        <w:rFonts w:hint="default"/>
        <w:lang w:val="ru-RU" w:eastAsia="ru-RU" w:bidi="ru-RU"/>
      </w:rPr>
    </w:lvl>
    <w:lvl w:ilvl="4" w:tplc="16449D88">
      <w:numFmt w:val="bullet"/>
      <w:lvlText w:val="•"/>
      <w:lvlJc w:val="left"/>
      <w:pPr>
        <w:ind w:left="4884" w:hanging="280"/>
      </w:pPr>
      <w:rPr>
        <w:rFonts w:hint="default"/>
        <w:lang w:val="ru-RU" w:eastAsia="ru-RU" w:bidi="ru-RU"/>
      </w:rPr>
    </w:lvl>
    <w:lvl w:ilvl="5" w:tplc="122C733C">
      <w:numFmt w:val="bullet"/>
      <w:lvlText w:val="•"/>
      <w:lvlJc w:val="left"/>
      <w:pPr>
        <w:ind w:left="5800" w:hanging="280"/>
      </w:pPr>
      <w:rPr>
        <w:rFonts w:hint="default"/>
        <w:lang w:val="ru-RU" w:eastAsia="ru-RU" w:bidi="ru-RU"/>
      </w:rPr>
    </w:lvl>
    <w:lvl w:ilvl="6" w:tplc="3DBCC6E4">
      <w:numFmt w:val="bullet"/>
      <w:lvlText w:val="•"/>
      <w:lvlJc w:val="left"/>
      <w:pPr>
        <w:ind w:left="6716" w:hanging="280"/>
      </w:pPr>
      <w:rPr>
        <w:rFonts w:hint="default"/>
        <w:lang w:val="ru-RU" w:eastAsia="ru-RU" w:bidi="ru-RU"/>
      </w:rPr>
    </w:lvl>
    <w:lvl w:ilvl="7" w:tplc="C2BC1A08">
      <w:numFmt w:val="bullet"/>
      <w:lvlText w:val="•"/>
      <w:lvlJc w:val="left"/>
      <w:pPr>
        <w:ind w:left="7632" w:hanging="280"/>
      </w:pPr>
      <w:rPr>
        <w:rFonts w:hint="default"/>
        <w:lang w:val="ru-RU" w:eastAsia="ru-RU" w:bidi="ru-RU"/>
      </w:rPr>
    </w:lvl>
    <w:lvl w:ilvl="8" w:tplc="0EA04BF4">
      <w:numFmt w:val="bullet"/>
      <w:lvlText w:val="•"/>
      <w:lvlJc w:val="left"/>
      <w:pPr>
        <w:ind w:left="8548" w:hanging="280"/>
      </w:pPr>
      <w:rPr>
        <w:rFonts w:hint="default"/>
        <w:lang w:val="ru-RU" w:eastAsia="ru-RU" w:bidi="ru-RU"/>
      </w:rPr>
    </w:lvl>
  </w:abstractNum>
  <w:abstractNum w:abstractNumId="13">
    <w:nsid w:val="77FE13D0"/>
    <w:multiLevelType w:val="hybridMultilevel"/>
    <w:tmpl w:val="9514C734"/>
    <w:lvl w:ilvl="0" w:tplc="C5224FA2">
      <w:start w:val="1"/>
      <w:numFmt w:val="decimal"/>
      <w:lvlText w:val="%1)"/>
      <w:lvlJc w:val="left"/>
      <w:pPr>
        <w:ind w:left="236" w:hanging="506"/>
      </w:pPr>
      <w:rPr>
        <w:rFonts w:ascii="Arial" w:eastAsia="Arial" w:hAnsi="Arial" w:cs="Arial" w:hint="default"/>
        <w:spacing w:val="-10"/>
        <w:w w:val="100"/>
        <w:sz w:val="24"/>
        <w:szCs w:val="24"/>
        <w:lang w:val="ru-RU" w:eastAsia="ru-RU" w:bidi="ru-RU"/>
      </w:rPr>
    </w:lvl>
    <w:lvl w:ilvl="1" w:tplc="80F49B0A">
      <w:numFmt w:val="bullet"/>
      <w:lvlText w:val="•"/>
      <w:lvlJc w:val="left"/>
      <w:pPr>
        <w:ind w:left="1254" w:hanging="506"/>
      </w:pPr>
      <w:rPr>
        <w:rFonts w:hint="default"/>
        <w:lang w:val="ru-RU" w:eastAsia="ru-RU" w:bidi="ru-RU"/>
      </w:rPr>
    </w:lvl>
    <w:lvl w:ilvl="2" w:tplc="7F403C7A">
      <w:numFmt w:val="bullet"/>
      <w:lvlText w:val="•"/>
      <w:lvlJc w:val="left"/>
      <w:pPr>
        <w:ind w:left="2268" w:hanging="506"/>
      </w:pPr>
      <w:rPr>
        <w:rFonts w:hint="default"/>
        <w:lang w:val="ru-RU" w:eastAsia="ru-RU" w:bidi="ru-RU"/>
      </w:rPr>
    </w:lvl>
    <w:lvl w:ilvl="3" w:tplc="77D22BFE">
      <w:numFmt w:val="bullet"/>
      <w:lvlText w:val="•"/>
      <w:lvlJc w:val="left"/>
      <w:pPr>
        <w:ind w:left="3282" w:hanging="506"/>
      </w:pPr>
      <w:rPr>
        <w:rFonts w:hint="default"/>
        <w:lang w:val="ru-RU" w:eastAsia="ru-RU" w:bidi="ru-RU"/>
      </w:rPr>
    </w:lvl>
    <w:lvl w:ilvl="4" w:tplc="27069F92">
      <w:numFmt w:val="bullet"/>
      <w:lvlText w:val="•"/>
      <w:lvlJc w:val="left"/>
      <w:pPr>
        <w:ind w:left="4296" w:hanging="506"/>
      </w:pPr>
      <w:rPr>
        <w:rFonts w:hint="default"/>
        <w:lang w:val="ru-RU" w:eastAsia="ru-RU" w:bidi="ru-RU"/>
      </w:rPr>
    </w:lvl>
    <w:lvl w:ilvl="5" w:tplc="40CAF19C">
      <w:numFmt w:val="bullet"/>
      <w:lvlText w:val="•"/>
      <w:lvlJc w:val="left"/>
      <w:pPr>
        <w:ind w:left="5310" w:hanging="506"/>
      </w:pPr>
      <w:rPr>
        <w:rFonts w:hint="default"/>
        <w:lang w:val="ru-RU" w:eastAsia="ru-RU" w:bidi="ru-RU"/>
      </w:rPr>
    </w:lvl>
    <w:lvl w:ilvl="6" w:tplc="9A20373A">
      <w:numFmt w:val="bullet"/>
      <w:lvlText w:val="•"/>
      <w:lvlJc w:val="left"/>
      <w:pPr>
        <w:ind w:left="6324" w:hanging="506"/>
      </w:pPr>
      <w:rPr>
        <w:rFonts w:hint="default"/>
        <w:lang w:val="ru-RU" w:eastAsia="ru-RU" w:bidi="ru-RU"/>
      </w:rPr>
    </w:lvl>
    <w:lvl w:ilvl="7" w:tplc="1B10B65C">
      <w:numFmt w:val="bullet"/>
      <w:lvlText w:val="•"/>
      <w:lvlJc w:val="left"/>
      <w:pPr>
        <w:ind w:left="7338" w:hanging="506"/>
      </w:pPr>
      <w:rPr>
        <w:rFonts w:hint="default"/>
        <w:lang w:val="ru-RU" w:eastAsia="ru-RU" w:bidi="ru-RU"/>
      </w:rPr>
    </w:lvl>
    <w:lvl w:ilvl="8" w:tplc="715AFC6A">
      <w:numFmt w:val="bullet"/>
      <w:lvlText w:val="•"/>
      <w:lvlJc w:val="left"/>
      <w:pPr>
        <w:ind w:left="8352" w:hanging="50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3AE4"/>
    <w:rsid w:val="000B2506"/>
    <w:rsid w:val="001A3AE4"/>
    <w:rsid w:val="00324A45"/>
    <w:rsid w:val="006A4DD4"/>
    <w:rsid w:val="00825B17"/>
    <w:rsid w:val="00923855"/>
    <w:rsid w:val="00985526"/>
    <w:rsid w:val="00F0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3AE4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A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3AE4"/>
    <w:pPr>
      <w:ind w:left="235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A3AE4"/>
    <w:pPr>
      <w:ind w:left="23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1A3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</cp:lastModifiedBy>
  <cp:revision>6</cp:revision>
  <cp:lastPrinted>2019-06-11T08:14:00Z</cp:lastPrinted>
  <dcterms:created xsi:type="dcterms:W3CDTF">2019-06-11T07:02:00Z</dcterms:created>
  <dcterms:modified xsi:type="dcterms:W3CDTF">2019-06-11T08:14:00Z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2018-07-24T00:00:00Z</vt:filetime>
  </property>
</Properties>
</file>