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F" w:rsidRDefault="006A7F49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DF" w:rsidRPr="00DA4F78" w:rsidRDefault="000D1BDF" w:rsidP="000D1BD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0D1BDF" w:rsidRPr="003F63A6" w:rsidRDefault="000D1BDF" w:rsidP="000D1BD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Совет депутатов ГОРОДИЩЕНСКОГО сельского поселения ХИСЛАВИЧСКОГО района Смоленской области</w:t>
      </w:r>
    </w:p>
    <w:p w:rsidR="000D1BDF" w:rsidRPr="003F63A6" w:rsidRDefault="000D1BDF" w:rsidP="000D1BDF">
      <w:pPr>
        <w:shd w:val="clear" w:color="auto" w:fill="FFFFFF"/>
        <w:ind w:right="1843" w:firstLine="748"/>
        <w:rPr>
          <w:szCs w:val="28"/>
        </w:rPr>
      </w:pPr>
    </w:p>
    <w:p w:rsidR="000D1BDF" w:rsidRPr="003F63A6" w:rsidRDefault="000D1BDF" w:rsidP="000D1BDF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0D1BDF" w:rsidRDefault="000D1BDF" w:rsidP="000D1BDF">
      <w:pPr>
        <w:shd w:val="clear" w:color="auto" w:fill="FFFFFF"/>
        <w:tabs>
          <w:tab w:val="left" w:pos="5424"/>
        </w:tabs>
        <w:ind w:firstLine="748"/>
      </w:pPr>
    </w:p>
    <w:p w:rsidR="000D1BDF" w:rsidRDefault="00CE68CE" w:rsidP="000D1BDF">
      <w:pPr>
        <w:shd w:val="clear" w:color="auto" w:fill="FFFFFF"/>
        <w:tabs>
          <w:tab w:val="left" w:pos="5424"/>
        </w:tabs>
      </w:pPr>
      <w:r>
        <w:t>от 26 сентября 2018</w:t>
      </w:r>
      <w:r w:rsidR="009F341D">
        <w:t xml:space="preserve">г.       </w:t>
      </w:r>
      <w:r>
        <w:t>№ 27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  <w:r>
        <w:t xml:space="preserve">О проведении публичных слушаний </w:t>
      </w:r>
      <w:r w:rsidR="009F341D">
        <w:t xml:space="preserve">по проекту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 в границах и вне границ населенных пунктов на территории </w:t>
      </w:r>
      <w:proofErr w:type="spellStart"/>
      <w:r w:rsidR="009F341D">
        <w:t>Городищенского</w:t>
      </w:r>
      <w:proofErr w:type="spellEnd"/>
      <w:r w:rsidR="009F341D">
        <w:t xml:space="preserve"> сельского поселения </w:t>
      </w:r>
      <w:proofErr w:type="spellStart"/>
      <w:r w:rsidR="009F341D">
        <w:t>Хиславичского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pStyle w:val="21"/>
        <w:tabs>
          <w:tab w:val="left" w:pos="4500"/>
        </w:tabs>
        <w:ind w:right="5580"/>
        <w:jc w:val="both"/>
      </w:pPr>
    </w:p>
    <w:p w:rsidR="000D1BDF" w:rsidRPr="009F341D" w:rsidRDefault="000D1BDF" w:rsidP="009F341D">
      <w:pPr>
        <w:pStyle w:val="21"/>
        <w:tabs>
          <w:tab w:val="left" w:pos="10206"/>
        </w:tabs>
        <w:ind w:right="-1"/>
        <w:jc w:val="both"/>
      </w:pPr>
      <w:r>
        <w:t xml:space="preserve">           В соответствии с Положением о порядке организации и проведении публичных слушаний в муниципальном образовании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и Уставом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области, Совет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</w:t>
      </w:r>
      <w:r w:rsidR="009F341D">
        <w:t>ского</w:t>
      </w:r>
      <w:proofErr w:type="spellEnd"/>
      <w:r w:rsidR="009F341D">
        <w:t xml:space="preserve"> района Смоленской области</w:t>
      </w:r>
    </w:p>
    <w:p w:rsidR="000D1BDF" w:rsidRDefault="000D1BDF" w:rsidP="000D1BDF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0D1BDF" w:rsidRDefault="000D1BDF" w:rsidP="000D1BDF">
      <w:pPr>
        <w:shd w:val="clear" w:color="auto" w:fill="FFFFFF"/>
        <w:ind w:left="5" w:firstLine="715"/>
        <w:jc w:val="both"/>
        <w:rPr>
          <w:color w:val="000000"/>
        </w:rPr>
      </w:pPr>
    </w:p>
    <w:p w:rsidR="0020486E" w:rsidRDefault="000D1BDF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 </w:t>
      </w:r>
      <w:r w:rsidR="0020486E">
        <w:rPr>
          <w:color w:val="000000"/>
          <w:spacing w:val="-1"/>
        </w:rPr>
        <w:t xml:space="preserve"> Опубл</w:t>
      </w:r>
      <w:r w:rsidR="009F341D">
        <w:rPr>
          <w:color w:val="000000"/>
          <w:spacing w:val="-1"/>
        </w:rPr>
        <w:t xml:space="preserve">иковать </w:t>
      </w:r>
      <w:r w:rsidR="00C16A35">
        <w:rPr>
          <w:color w:val="000000"/>
          <w:spacing w:val="-1"/>
        </w:rPr>
        <w:t>решение «П</w:t>
      </w:r>
      <w:r w:rsidR="009F341D">
        <w:rPr>
          <w:color w:val="000000"/>
          <w:spacing w:val="-1"/>
        </w:rPr>
        <w:t>роект межевания территории линейного объекта для установления: «Местоположения границ образуемых земельных участков под линейными объектами для размещения автомобильных дорог</w:t>
      </w:r>
      <w:r w:rsidR="00C16A35">
        <w:rPr>
          <w:color w:val="000000"/>
          <w:spacing w:val="-1"/>
        </w:rPr>
        <w:t xml:space="preserve"> и вне границ населенных пунктов на территории </w:t>
      </w:r>
      <w:proofErr w:type="spellStart"/>
      <w:r w:rsidR="00C16A35">
        <w:rPr>
          <w:color w:val="000000"/>
          <w:spacing w:val="-1"/>
        </w:rPr>
        <w:t>Городищенского</w:t>
      </w:r>
      <w:proofErr w:type="spellEnd"/>
      <w:r w:rsidR="00C16A35">
        <w:rPr>
          <w:color w:val="000000"/>
          <w:spacing w:val="-1"/>
        </w:rPr>
        <w:t xml:space="preserve"> сельского поселения </w:t>
      </w:r>
      <w:proofErr w:type="spellStart"/>
      <w:r w:rsidR="00C16A35">
        <w:rPr>
          <w:color w:val="000000"/>
          <w:spacing w:val="-1"/>
        </w:rPr>
        <w:t>Хиславичского</w:t>
      </w:r>
      <w:proofErr w:type="spellEnd"/>
      <w:r w:rsidR="00C16A35">
        <w:rPr>
          <w:color w:val="000000"/>
          <w:spacing w:val="-1"/>
        </w:rPr>
        <w:t xml:space="preserve"> района Смоленской области»</w:t>
      </w:r>
      <w:r w:rsidR="0020486E">
        <w:rPr>
          <w:color w:val="000000"/>
          <w:spacing w:val="-1"/>
        </w:rPr>
        <w:t xml:space="preserve"> в газете «</w:t>
      </w:r>
      <w:proofErr w:type="spellStart"/>
      <w:r w:rsidR="0020486E">
        <w:rPr>
          <w:color w:val="000000"/>
          <w:spacing w:val="-1"/>
        </w:rPr>
        <w:t>Хиславичские</w:t>
      </w:r>
      <w:proofErr w:type="spellEnd"/>
      <w:r w:rsidR="0020486E">
        <w:rPr>
          <w:color w:val="000000"/>
          <w:spacing w:val="-1"/>
        </w:rPr>
        <w:t xml:space="preserve"> известия» для предложений и замечаний.</w:t>
      </w:r>
    </w:p>
    <w:p w:rsidR="000D1BDF" w:rsidRDefault="0020486E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</w:t>
      </w:r>
      <w:r w:rsidR="000D1BDF">
        <w:rPr>
          <w:color w:val="000000"/>
          <w:spacing w:val="-1"/>
        </w:rPr>
        <w:t xml:space="preserve">Провести публичные слушания по проекту решения </w:t>
      </w:r>
      <w:r w:rsidR="004D6A14">
        <w:rPr>
          <w:color w:val="000000"/>
          <w:spacing w:val="-1"/>
        </w:rPr>
        <w:t xml:space="preserve"> </w:t>
      </w:r>
      <w:r w:rsidR="00CE68CE">
        <w:rPr>
          <w:color w:val="000000"/>
          <w:spacing w:val="-1"/>
        </w:rPr>
        <w:t xml:space="preserve"> </w:t>
      </w:r>
      <w:r w:rsidR="00340CBE">
        <w:rPr>
          <w:color w:val="000000"/>
          <w:spacing w:val="-1"/>
        </w:rPr>
        <w:t>0</w:t>
      </w:r>
      <w:r w:rsidR="00CE68CE">
        <w:rPr>
          <w:color w:val="000000"/>
          <w:spacing w:val="-1"/>
        </w:rPr>
        <w:t>6</w:t>
      </w:r>
      <w:r w:rsidR="00C16A35">
        <w:rPr>
          <w:color w:val="000000"/>
          <w:spacing w:val="-1"/>
        </w:rPr>
        <w:t xml:space="preserve"> ноября</w:t>
      </w:r>
      <w:r w:rsidR="00CE68CE">
        <w:rPr>
          <w:color w:val="000000"/>
          <w:spacing w:val="-1"/>
        </w:rPr>
        <w:t xml:space="preserve"> 2018</w:t>
      </w:r>
      <w:bookmarkStart w:id="0" w:name="_GoBack"/>
      <w:bookmarkEnd w:id="0"/>
      <w:r w:rsidR="00CD7998">
        <w:rPr>
          <w:color w:val="000000"/>
          <w:spacing w:val="-1"/>
        </w:rPr>
        <w:t>г.</w:t>
      </w:r>
      <w:r w:rsidR="004D6A14">
        <w:rPr>
          <w:color w:val="000000"/>
          <w:spacing w:val="-1"/>
        </w:rPr>
        <w:t xml:space="preserve"> в 10</w:t>
      </w:r>
      <w:r>
        <w:rPr>
          <w:color w:val="000000"/>
          <w:spacing w:val="-1"/>
        </w:rPr>
        <w:t xml:space="preserve"> </w:t>
      </w:r>
      <w:r w:rsidR="004D6A14">
        <w:rPr>
          <w:color w:val="000000"/>
          <w:spacing w:val="-1"/>
        </w:rPr>
        <w:t>час.00 мин</w:t>
      </w:r>
      <w:r>
        <w:rPr>
          <w:color w:val="000000"/>
          <w:spacing w:val="-1"/>
        </w:rPr>
        <w:t>.</w:t>
      </w:r>
      <w:r w:rsidR="004D6A14">
        <w:rPr>
          <w:color w:val="000000"/>
          <w:spacing w:val="-1"/>
        </w:rPr>
        <w:t xml:space="preserve"> по адресу: д. Городище </w:t>
      </w:r>
      <w:proofErr w:type="spellStart"/>
      <w:r w:rsidR="004D6A14">
        <w:rPr>
          <w:color w:val="000000"/>
          <w:spacing w:val="-1"/>
        </w:rPr>
        <w:t>Хиславичск</w:t>
      </w:r>
      <w:r>
        <w:rPr>
          <w:color w:val="000000"/>
          <w:spacing w:val="-1"/>
        </w:rPr>
        <w:t>ого</w:t>
      </w:r>
      <w:proofErr w:type="spellEnd"/>
      <w:r>
        <w:rPr>
          <w:color w:val="000000"/>
          <w:spacing w:val="-1"/>
        </w:rPr>
        <w:t xml:space="preserve"> района Смоленской области, в здании </w:t>
      </w:r>
      <w:r w:rsidR="004D6A14">
        <w:rPr>
          <w:color w:val="000000"/>
          <w:spacing w:val="-1"/>
        </w:rPr>
        <w:t xml:space="preserve"> Администрации </w:t>
      </w:r>
      <w:proofErr w:type="spellStart"/>
      <w:r w:rsidR="004D6A14">
        <w:rPr>
          <w:color w:val="000000"/>
          <w:spacing w:val="-1"/>
        </w:rPr>
        <w:t>Городищенского</w:t>
      </w:r>
      <w:proofErr w:type="spellEnd"/>
      <w:r w:rsidR="004D6A14">
        <w:rPr>
          <w:color w:val="000000"/>
          <w:spacing w:val="-1"/>
        </w:rPr>
        <w:t xml:space="preserve"> сельского поселения.</w:t>
      </w:r>
    </w:p>
    <w:p w:rsidR="004D6A14" w:rsidRDefault="004D6A14" w:rsidP="000D1BDF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0D1BDF" w:rsidRDefault="000D1BDF" w:rsidP="000D1BDF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>
        <w:t xml:space="preserve">  сельского поселения </w:t>
      </w:r>
    </w:p>
    <w:p w:rsidR="000D1BDF" w:rsidRDefault="000D1BDF" w:rsidP="000D1BDF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>
        <w:t xml:space="preserve"> района Смоленской области                                             В.Б. </w:t>
      </w:r>
      <w:proofErr w:type="spellStart"/>
      <w:r>
        <w:t>Маганков</w:t>
      </w:r>
      <w:proofErr w:type="spellEnd"/>
      <w:r>
        <w:t xml:space="preserve">                                                                      </w:t>
      </w:r>
    </w:p>
    <w:p w:rsidR="00682C5D" w:rsidRPr="000D1BDF" w:rsidRDefault="00682C5D">
      <w:pPr>
        <w:rPr>
          <w:szCs w:val="28"/>
        </w:rPr>
      </w:pPr>
    </w:p>
    <w:sectPr w:rsidR="00682C5D" w:rsidRPr="000D1BDF" w:rsidSect="00F209EA">
      <w:headerReference w:type="even" r:id="rId8"/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C4" w:rsidRDefault="009654C4" w:rsidP="00947E8C">
      <w:r>
        <w:separator/>
      </w:r>
    </w:p>
  </w:endnote>
  <w:endnote w:type="continuationSeparator" w:id="0">
    <w:p w:rsidR="009654C4" w:rsidRDefault="009654C4" w:rsidP="0094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C4" w:rsidRDefault="009654C4" w:rsidP="00947E8C">
      <w:r>
        <w:separator/>
      </w:r>
    </w:p>
  </w:footnote>
  <w:footnote w:type="continuationSeparator" w:id="0">
    <w:p w:rsidR="009654C4" w:rsidRDefault="009654C4" w:rsidP="0094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4D3875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052C" w:rsidRDefault="00965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4D3875" w:rsidP="00112B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A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A35">
      <w:rPr>
        <w:rStyle w:val="a5"/>
        <w:noProof/>
      </w:rPr>
      <w:t>2</w:t>
    </w:r>
    <w:r>
      <w:rPr>
        <w:rStyle w:val="a5"/>
      </w:rPr>
      <w:fldChar w:fldCharType="end"/>
    </w:r>
  </w:p>
  <w:p w:rsidR="0032052C" w:rsidRDefault="009654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E4"/>
    <w:rsid w:val="00054026"/>
    <w:rsid w:val="000D1BDF"/>
    <w:rsid w:val="0020486E"/>
    <w:rsid w:val="0028078C"/>
    <w:rsid w:val="00340CBE"/>
    <w:rsid w:val="00494C4E"/>
    <w:rsid w:val="004C28AA"/>
    <w:rsid w:val="004D3875"/>
    <w:rsid w:val="004D6A14"/>
    <w:rsid w:val="00682C5D"/>
    <w:rsid w:val="006A7F49"/>
    <w:rsid w:val="0072011E"/>
    <w:rsid w:val="00772B24"/>
    <w:rsid w:val="0082097B"/>
    <w:rsid w:val="00944843"/>
    <w:rsid w:val="00947E8C"/>
    <w:rsid w:val="009654C4"/>
    <w:rsid w:val="009679E4"/>
    <w:rsid w:val="009F341D"/>
    <w:rsid w:val="00A66C60"/>
    <w:rsid w:val="00C16A35"/>
    <w:rsid w:val="00CA7CC5"/>
    <w:rsid w:val="00CD7998"/>
    <w:rsid w:val="00CE68CE"/>
    <w:rsid w:val="00F50B59"/>
    <w:rsid w:val="00F8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BDF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0D1BDF"/>
    <w:pPr>
      <w:shd w:val="clear" w:color="auto" w:fill="FFFFFF"/>
      <w:ind w:right="5256"/>
    </w:pPr>
  </w:style>
  <w:style w:type="character" w:customStyle="1" w:styleId="22">
    <w:name w:val="Основной текст 2 Знак"/>
    <w:basedOn w:val="a0"/>
    <w:link w:val="21"/>
    <w:rsid w:val="000D1BD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0D1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1B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D1BDF"/>
  </w:style>
  <w:style w:type="paragraph" w:styleId="a6">
    <w:name w:val="Balloon Text"/>
    <w:basedOn w:val="a"/>
    <w:link w:val="a7"/>
    <w:uiPriority w:val="99"/>
    <w:semiHidden/>
    <w:unhideWhenUsed/>
    <w:rsid w:val="006A7F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2018-10-02T07:02:00Z</cp:lastPrinted>
  <dcterms:created xsi:type="dcterms:W3CDTF">2018-10-02T06:59:00Z</dcterms:created>
  <dcterms:modified xsi:type="dcterms:W3CDTF">2018-10-02T07:06:00Z</dcterms:modified>
</cp:coreProperties>
</file>