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A58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1B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</w:p>
    <w:p w:rsidR="000675DF" w:rsidRDefault="000675DF" w:rsidP="000675DF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0675DF">
        <w:rPr>
          <w:rFonts w:ascii="Times New Roman" w:hAnsi="Times New Roman" w:cs="Times New Roman"/>
          <w:sz w:val="28"/>
          <w:szCs w:val="28"/>
        </w:rPr>
        <w:t xml:space="preserve">О резолюции </w:t>
      </w:r>
    </w:p>
    <w:p w:rsidR="00885F33" w:rsidRPr="007D0B03" w:rsidRDefault="000675DF" w:rsidP="000675DF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D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proofErr w:type="gramStart"/>
      <w:r w:rsidRPr="000675D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675DF">
        <w:rPr>
          <w:rFonts w:ascii="Times New Roman" w:hAnsi="Times New Roman" w:cs="Times New Roman"/>
          <w:sz w:val="28"/>
          <w:szCs w:val="28"/>
        </w:rPr>
        <w:t>ъезда</w:t>
      </w:r>
      <w:proofErr w:type="spellEnd"/>
      <w:r w:rsidRPr="0006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DF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675DF">
        <w:rPr>
          <w:rFonts w:ascii="Times New Roman" w:hAnsi="Times New Roman" w:cs="Times New Roman"/>
          <w:sz w:val="28"/>
          <w:szCs w:val="28"/>
        </w:rPr>
        <w:t>общественного самоуправления от 10 октября 2017 года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351B9D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согласования</w:t>
      </w:r>
      <w:r w:rsidR="000675DF" w:rsidRP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</w:t>
      </w:r>
      <w:r w:rsid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а также их взаимодействия</w:t>
      </w:r>
      <w:r w:rsidR="000675DF" w:rsidRP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наиболее важных вопросов экономического и социального развития муниципального образования «Хиславичский район» Смоленской области</w:t>
      </w:r>
      <w:r w:rsid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75DF" w:rsidRPr="000675DF">
        <w:t xml:space="preserve"> </w:t>
      </w:r>
      <w:r w:rsidR="000675DF" w:rsidRP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членам Общественного совета оказывать поддержку органам местного самоуправления  при создании на территории городского и сельских поселений Хиславичского района Смоленской области  территориального общественного самоуправления путем проведения разъ</w:t>
      </w:r>
      <w:r w:rsidR="000675D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яснительной работы с населением</w:t>
      </w:r>
      <w:bookmarkStart w:id="0" w:name="_GoBack"/>
      <w:bookmarkEnd w:id="0"/>
      <w:r w:rsidR="004445E3" w:rsidRPr="0044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FC" w:rsidRDefault="00205AFC" w:rsidP="00885F33">
      <w:pPr>
        <w:spacing w:after="0" w:line="240" w:lineRule="auto"/>
      </w:pPr>
      <w:r>
        <w:separator/>
      </w:r>
    </w:p>
  </w:endnote>
  <w:endnote w:type="continuationSeparator" w:id="0">
    <w:p w:rsidR="00205AFC" w:rsidRDefault="00205AFC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FC" w:rsidRDefault="00205AFC" w:rsidP="00885F33">
      <w:pPr>
        <w:spacing w:after="0" w:line="240" w:lineRule="auto"/>
      </w:pPr>
      <w:r>
        <w:separator/>
      </w:r>
    </w:p>
  </w:footnote>
  <w:footnote w:type="continuationSeparator" w:id="0">
    <w:p w:rsidR="00205AFC" w:rsidRDefault="00205AFC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022E5B"/>
    <w:rsid w:val="000675DF"/>
    <w:rsid w:val="001D6A44"/>
    <w:rsid w:val="00205AFC"/>
    <w:rsid w:val="00235B67"/>
    <w:rsid w:val="00263034"/>
    <w:rsid w:val="00265811"/>
    <w:rsid w:val="00290FB0"/>
    <w:rsid w:val="002A7249"/>
    <w:rsid w:val="00313713"/>
    <w:rsid w:val="00351B9D"/>
    <w:rsid w:val="0035256D"/>
    <w:rsid w:val="0035573D"/>
    <w:rsid w:val="004445E3"/>
    <w:rsid w:val="004476AA"/>
    <w:rsid w:val="00491501"/>
    <w:rsid w:val="004F4ED5"/>
    <w:rsid w:val="00545830"/>
    <w:rsid w:val="00557AB4"/>
    <w:rsid w:val="00560979"/>
    <w:rsid w:val="00572B20"/>
    <w:rsid w:val="005A66E9"/>
    <w:rsid w:val="005D5F41"/>
    <w:rsid w:val="0066083A"/>
    <w:rsid w:val="006A5847"/>
    <w:rsid w:val="006A62B7"/>
    <w:rsid w:val="00756F42"/>
    <w:rsid w:val="00776F72"/>
    <w:rsid w:val="007D0B03"/>
    <w:rsid w:val="0084224B"/>
    <w:rsid w:val="008754C8"/>
    <w:rsid w:val="00885F33"/>
    <w:rsid w:val="008904CD"/>
    <w:rsid w:val="009677C6"/>
    <w:rsid w:val="009A044F"/>
    <w:rsid w:val="00AD0647"/>
    <w:rsid w:val="00C17FC3"/>
    <w:rsid w:val="00CA3873"/>
    <w:rsid w:val="00D02CC5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E49A-42A6-4E3D-B327-ECDCDE0B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2017-11-28T14:09:00Z</cp:lastPrinted>
  <dcterms:created xsi:type="dcterms:W3CDTF">2017-08-09T13:26:00Z</dcterms:created>
  <dcterms:modified xsi:type="dcterms:W3CDTF">2017-11-28T14:09:00Z</dcterms:modified>
</cp:coreProperties>
</file>