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ED" w:rsidRPr="00124AAA" w:rsidRDefault="004E6CED" w:rsidP="004E6C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ED" w:rsidRPr="00124AAA" w:rsidRDefault="004E6CED" w:rsidP="004E6C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124AAA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4E6CED" w:rsidRPr="004E6CED" w:rsidRDefault="004E6CED" w:rsidP="004E6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</w:t>
      </w:r>
      <w:r w:rsidR="00F76B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4AAA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4E6CED" w:rsidRPr="004E6CED" w:rsidRDefault="004E6CED" w:rsidP="004E6CE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E6CED" w:rsidRDefault="004E6CED" w:rsidP="004E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>от 30.05.2017г.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№7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2853E2" w:rsidRPr="004E6CED" w:rsidRDefault="002853E2" w:rsidP="004E6CED">
      <w:pPr>
        <w:spacing w:after="0" w:line="240" w:lineRule="auto"/>
        <w:jc w:val="both"/>
        <w:rPr>
          <w:sz w:val="28"/>
          <w:szCs w:val="28"/>
        </w:rPr>
      </w:pPr>
    </w:p>
    <w:p w:rsidR="004E6CED" w:rsidRPr="00631E04" w:rsidRDefault="004E6CED" w:rsidP="004E6CED">
      <w:pPr>
        <w:pStyle w:val="Con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4E6CED" w:rsidRPr="00631E04" w:rsidRDefault="004E6CED" w:rsidP="004E6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04">
        <w:rPr>
          <w:rFonts w:ascii="Times New Roman" w:hAnsi="Times New Roman" w:cs="Times New Roman"/>
          <w:sz w:val="28"/>
          <w:szCs w:val="28"/>
        </w:rPr>
        <w:t>В целях приведения Устава Хиславичского городского поселения Хиславичского района Смоленской области в соответствие с об</w:t>
      </w:r>
      <w:r>
        <w:rPr>
          <w:rFonts w:ascii="Times New Roman" w:hAnsi="Times New Roman" w:cs="Times New Roman"/>
          <w:sz w:val="28"/>
          <w:szCs w:val="28"/>
        </w:rPr>
        <w:t>ластным законом от 31.03.2009г. №</w:t>
      </w:r>
      <w:r w:rsidRPr="00631E04">
        <w:rPr>
          <w:rFonts w:ascii="Times New Roman" w:hAnsi="Times New Roman" w:cs="Times New Roman"/>
          <w:sz w:val="28"/>
          <w:szCs w:val="28"/>
        </w:rPr>
        <w:t>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 ре</w:t>
      </w:r>
      <w:r>
        <w:rPr>
          <w:rFonts w:ascii="Times New Roman" w:hAnsi="Times New Roman" w:cs="Times New Roman"/>
          <w:sz w:val="28"/>
          <w:szCs w:val="28"/>
        </w:rPr>
        <w:t>дакции</w:t>
      </w:r>
      <w:r w:rsidRPr="00631E04">
        <w:rPr>
          <w:rFonts w:ascii="Times New Roman" w:hAnsi="Times New Roman" w:cs="Times New Roman"/>
          <w:sz w:val="28"/>
          <w:szCs w:val="28"/>
        </w:rPr>
        <w:t xml:space="preserve"> областных законов от 25.02.2016</w:t>
      </w:r>
      <w:r>
        <w:rPr>
          <w:rFonts w:ascii="Times New Roman" w:hAnsi="Times New Roman" w:cs="Times New Roman"/>
          <w:sz w:val="28"/>
          <w:szCs w:val="28"/>
        </w:rPr>
        <w:t>г. №16-з, от 28.10.2016г. №</w:t>
      </w:r>
      <w:r w:rsidRPr="00631E04">
        <w:rPr>
          <w:rFonts w:ascii="Times New Roman" w:hAnsi="Times New Roman" w:cs="Times New Roman"/>
          <w:sz w:val="28"/>
          <w:szCs w:val="28"/>
        </w:rPr>
        <w:t>112-з)</w:t>
      </w:r>
    </w:p>
    <w:p w:rsidR="004E6CED" w:rsidRDefault="004E6CED" w:rsidP="004E6CED">
      <w:pPr>
        <w:pStyle w:val="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b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4E6CED" w:rsidRDefault="004E6CED" w:rsidP="004E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Смоленской области от 01.03.2006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№42, от 05.05.2011 №37</w:t>
      </w:r>
      <w:r>
        <w:rPr>
          <w:rFonts w:ascii="Times New Roman" w:eastAsia="Calibri" w:hAnsi="Times New Roman" w:cs="Times New Roman"/>
          <w:sz w:val="28"/>
          <w:szCs w:val="28"/>
        </w:rPr>
        <w:t>, от 19.03.2012г.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proofErr w:type="gramEnd"/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1E04">
        <w:rPr>
          <w:rFonts w:ascii="Times New Roman" w:eastAsia="Calibri" w:hAnsi="Times New Roman" w:cs="Times New Roman"/>
          <w:sz w:val="28"/>
          <w:szCs w:val="28"/>
        </w:rPr>
        <w:t>№109, от 3</w:t>
      </w:r>
      <w:r>
        <w:rPr>
          <w:rFonts w:ascii="Times New Roman" w:eastAsia="Calibri" w:hAnsi="Times New Roman" w:cs="Times New Roman"/>
          <w:sz w:val="28"/>
          <w:szCs w:val="28"/>
        </w:rPr>
        <w:t>1.10.2013г. №168, от 22.01.2015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E6CED" w:rsidRPr="00985441" w:rsidRDefault="004E6CED" w:rsidP="004E6CED">
      <w:pPr>
        <w:pStyle w:val="a4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5441">
        <w:rPr>
          <w:sz w:val="28"/>
          <w:szCs w:val="28"/>
        </w:rPr>
        <w:t>в с</w:t>
      </w:r>
      <w:r>
        <w:rPr>
          <w:sz w:val="28"/>
          <w:szCs w:val="28"/>
        </w:rPr>
        <w:t xml:space="preserve">татье 25 </w:t>
      </w:r>
      <w:r w:rsidRPr="00985441">
        <w:rPr>
          <w:sz w:val="28"/>
          <w:szCs w:val="28"/>
        </w:rPr>
        <w:t>часть 1 изложить в новой редакции:</w:t>
      </w:r>
    </w:p>
    <w:p w:rsidR="004E6CED" w:rsidRDefault="004E6CED" w:rsidP="004E6C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Депутату, осуществляющему свои полномочия на непостоянной основе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4E6CED" w:rsidRPr="00985441" w:rsidRDefault="004E6CED" w:rsidP="004E6C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арантируются 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условия, обеспечивающие осуществление полномочий, в соответствии с решением Совета депутатов Хиславичского городского поселения Хиславичского района Смоленской области;</w:t>
      </w:r>
    </w:p>
    <w:p w:rsidR="004E6CED" w:rsidRPr="00985441" w:rsidRDefault="004E6CED" w:rsidP="004E6C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9854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5441">
        <w:rPr>
          <w:rFonts w:ascii="Times New Roman" w:hAnsi="Times New Roman" w:cs="Times New Roman"/>
          <w:sz w:val="28"/>
          <w:szCs w:val="28"/>
        </w:rPr>
        <w:t>ожет быть предусмотрена</w:t>
      </w:r>
      <w:r w:rsidRPr="00BC7CC2">
        <w:rPr>
          <w:szCs w:val="28"/>
        </w:rPr>
        <w:t xml:space="preserve"> </w:t>
      </w:r>
      <w:r w:rsidRPr="00985441">
        <w:rPr>
          <w:rFonts w:ascii="Times New Roman" w:eastAsia="Calibri" w:hAnsi="Times New Roman" w:cs="Times New Roman"/>
          <w:iCs/>
          <w:sz w:val="28"/>
          <w:szCs w:val="28"/>
        </w:rPr>
        <w:t>денежная выплата на осуществление полномочий, предоставляемая в порядке, установленном решением Совета депутатов Хиславичского городского поселения Хиславичского района Смоленской области</w:t>
      </w:r>
      <w:r w:rsidRPr="009854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(пункт б) части 1 статьи 25 в редакции решения Совета депутатов Хиславичского городского поселения Хиславичского района Смоленской области от 31.10.2013 №168)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E6CED" w:rsidRDefault="004E6CED" w:rsidP="004E6CED">
      <w:pPr>
        <w:pStyle w:val="2"/>
        <w:spacing w:after="0" w:line="240" w:lineRule="auto"/>
        <w:ind w:left="0" w:right="40" w:firstLine="709"/>
        <w:jc w:val="both"/>
        <w:rPr>
          <w:szCs w:val="28"/>
        </w:rPr>
      </w:pPr>
      <w:r>
        <w:rPr>
          <w:szCs w:val="28"/>
        </w:rPr>
        <w:t>2.</w:t>
      </w:r>
      <w:r w:rsidRPr="00BC7CC2">
        <w:rPr>
          <w:szCs w:val="28"/>
        </w:rPr>
        <w:t>Настоящее решение вступает в силу после дн</w:t>
      </w:r>
      <w:r>
        <w:rPr>
          <w:szCs w:val="28"/>
        </w:rPr>
        <w:t xml:space="preserve">я официального опубликования в </w:t>
      </w:r>
      <w:r w:rsidRPr="00BC7CC2">
        <w:rPr>
          <w:szCs w:val="28"/>
        </w:rPr>
        <w:t>газете «</w:t>
      </w:r>
      <w:proofErr w:type="spellStart"/>
      <w:r w:rsidRPr="00BC7CC2">
        <w:rPr>
          <w:szCs w:val="28"/>
        </w:rPr>
        <w:t>Хиславичские</w:t>
      </w:r>
      <w:proofErr w:type="spellEnd"/>
      <w:r w:rsidRPr="00BC7CC2">
        <w:rPr>
          <w:szCs w:val="28"/>
        </w:rPr>
        <w:t xml:space="preserve"> известия»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настоящим решением установлены иные сроки вступления их в силу.</w:t>
      </w:r>
    </w:p>
    <w:p w:rsidR="004E6CED" w:rsidRDefault="004E6CED" w:rsidP="004E6CED">
      <w:pPr>
        <w:pStyle w:val="2"/>
        <w:spacing w:after="0" w:line="240" w:lineRule="auto"/>
        <w:ind w:left="0" w:right="40" w:firstLine="709"/>
        <w:jc w:val="both"/>
        <w:rPr>
          <w:color w:val="000000"/>
          <w:spacing w:val="-1"/>
          <w:szCs w:val="28"/>
        </w:rPr>
      </w:pPr>
    </w:p>
    <w:p w:rsidR="004E6CED" w:rsidRPr="004E6CED" w:rsidRDefault="004E6CED" w:rsidP="004E6CED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4E6CED" w:rsidRPr="004E6CED" w:rsidRDefault="004E6CED" w:rsidP="004E6CED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A946D1" w:rsidRDefault="004E6CED" w:rsidP="002853E2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</w:t>
      </w: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</w:t>
      </w:r>
      <w:proofErr w:type="spellStart"/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О.Б.Маханек</w:t>
      </w:r>
      <w:proofErr w:type="spellEnd"/>
    </w:p>
    <w:sectPr w:rsidR="00A946D1" w:rsidSect="004E6CED">
      <w:pgSz w:w="11906" w:h="16838"/>
      <w:pgMar w:top="709" w:right="567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6CED"/>
    <w:rsid w:val="000E0BF0"/>
    <w:rsid w:val="00244676"/>
    <w:rsid w:val="002853E2"/>
    <w:rsid w:val="002B09C1"/>
    <w:rsid w:val="002C2042"/>
    <w:rsid w:val="002C3675"/>
    <w:rsid w:val="002D3B22"/>
    <w:rsid w:val="00390B3C"/>
    <w:rsid w:val="003A5F64"/>
    <w:rsid w:val="004E6CED"/>
    <w:rsid w:val="005A0341"/>
    <w:rsid w:val="005A2FC7"/>
    <w:rsid w:val="005A5E56"/>
    <w:rsid w:val="0060536C"/>
    <w:rsid w:val="0069588C"/>
    <w:rsid w:val="00745DF9"/>
    <w:rsid w:val="00781015"/>
    <w:rsid w:val="00802A15"/>
    <w:rsid w:val="0088323D"/>
    <w:rsid w:val="00930C36"/>
    <w:rsid w:val="00962B54"/>
    <w:rsid w:val="00A27027"/>
    <w:rsid w:val="00A946D1"/>
    <w:rsid w:val="00BB4E0C"/>
    <w:rsid w:val="00BC7F76"/>
    <w:rsid w:val="00CF69C5"/>
    <w:rsid w:val="00D653D5"/>
    <w:rsid w:val="00DA68EF"/>
    <w:rsid w:val="00E05D31"/>
    <w:rsid w:val="00ED4E72"/>
    <w:rsid w:val="00F655AA"/>
    <w:rsid w:val="00F655B0"/>
    <w:rsid w:val="00F76B7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6CE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3">
    <w:name w:val="Основной текст_"/>
    <w:link w:val="4"/>
    <w:rsid w:val="004E6CE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E6CE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4E6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E6CE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E6CED"/>
    <w:rPr>
      <w:rFonts w:ascii="Times New Roman" w:eastAsia="Times New Roman" w:hAnsi="Times New Roman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E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2017-05-30T10:07:00Z</cp:lastPrinted>
  <dcterms:created xsi:type="dcterms:W3CDTF">2017-05-25T11:14:00Z</dcterms:created>
  <dcterms:modified xsi:type="dcterms:W3CDTF">2017-05-30T13:30:00Z</dcterms:modified>
</cp:coreProperties>
</file>